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31E66A1A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9229B5">
              <w:rPr>
                <w:sz w:val="20"/>
                <w:szCs w:val="20"/>
              </w:rPr>
              <w:t>GE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9229B5">
              <w:rPr>
                <w:sz w:val="20"/>
                <w:szCs w:val="20"/>
              </w:rPr>
              <w:t>LST</w:t>
            </w:r>
            <w:r w:rsidRPr="00911741">
              <w:rPr>
                <w:sz w:val="20"/>
                <w:szCs w:val="20"/>
              </w:rPr>
              <w:t>- 00</w:t>
            </w:r>
            <w:r w:rsidR="009229B5">
              <w:rPr>
                <w:sz w:val="20"/>
                <w:szCs w:val="20"/>
              </w:rPr>
              <w:t>6</w:t>
            </w:r>
            <w:r w:rsidRPr="00911741">
              <w:rPr>
                <w:sz w:val="20"/>
                <w:szCs w:val="20"/>
              </w:rPr>
              <w:t>-R</w:t>
            </w:r>
            <w:r w:rsidR="009229B5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50CAA47" w:rsidR="007D0626" w:rsidRPr="002F56EE" w:rsidRDefault="009229B5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Sub-Vendor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0035CD6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229B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284B33C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9229B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CD48C" w14:textId="77777777" w:rsidR="00AC14DE" w:rsidRDefault="00AC14DE">
      <w:r>
        <w:separator/>
      </w:r>
    </w:p>
  </w:endnote>
  <w:endnote w:type="continuationSeparator" w:id="0">
    <w:p w14:paraId="337CDB68" w14:textId="77777777" w:rsidR="00AC14DE" w:rsidRDefault="00AC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D4DBA4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229B5">
            <w:rPr>
              <w:rFonts w:ascii="Arial" w:hAnsi="Arial" w:cs="Arial"/>
              <w:sz w:val="18"/>
              <w:szCs w:val="18"/>
            </w:rPr>
            <w:t>18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51F4A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 xml:space="preserve">F.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Shoarian</w:t>
          </w:r>
          <w:proofErr w:type="spell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707749D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229B5">
            <w:rPr>
              <w:rFonts w:ascii="Arial" w:hAnsi="Arial" w:cs="Arial"/>
              <w:sz w:val="18"/>
              <w:szCs w:val="18"/>
            </w:rPr>
            <w:t>18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951F4A">
            <w:rPr>
              <w:rFonts w:ascii="Arial" w:hAnsi="Arial" w:cs="Arial"/>
              <w:sz w:val="18"/>
              <w:szCs w:val="18"/>
            </w:rPr>
            <w:t>2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894C" w14:textId="77777777" w:rsidR="00AC14DE" w:rsidRDefault="00AC14DE">
      <w:r>
        <w:separator/>
      </w:r>
    </w:p>
  </w:footnote>
  <w:footnote w:type="continuationSeparator" w:id="0">
    <w:p w14:paraId="04CB100C" w14:textId="77777777" w:rsidR="00AC14DE" w:rsidRDefault="00AC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 xml:space="preserve">HSE </w:t>
    </w:r>
    <w:proofErr w:type="spellStart"/>
    <w:r w:rsidR="00B65AA5">
      <w:rPr>
        <w:rFonts w:ascii="Arial" w:hAnsi="Arial" w:cs="Arial"/>
        <w:b/>
        <w:bCs/>
        <w:color w:val="FF0000"/>
        <w:sz w:val="18"/>
        <w:szCs w:val="18"/>
      </w:rPr>
      <w:t>Grouo</w:t>
    </w:r>
    <w:proofErr w:type="spellEnd"/>
  </w:p>
  <w:p w14:paraId="16C98A26" w14:textId="4A007E3B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000</w:t>
    </w:r>
    <w:r w:rsidR="009229B5">
      <w:rPr>
        <w:rFonts w:ascii="Arial" w:hAnsi="Arial" w:cs="Arial"/>
        <w:b/>
        <w:bCs/>
        <w:color w:val="FF0000"/>
        <w:sz w:val="18"/>
        <w:szCs w:val="18"/>
      </w:rPr>
      <w:t>8</w:t>
    </w:r>
  </w:p>
  <w:p w14:paraId="4CC5821C" w14:textId="7581E584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9229B5">
      <w:rPr>
        <w:rFonts w:ascii="Arial" w:hAnsi="Arial" w:cs="Arial"/>
        <w:b/>
        <w:bCs/>
        <w:sz w:val="18"/>
        <w:szCs w:val="18"/>
        <w:u w:val="single"/>
      </w:rPr>
      <w:t>18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911741">
      <w:rPr>
        <w:rFonts w:ascii="Arial" w:hAnsi="Arial" w:cs="Arial"/>
        <w:b/>
        <w:bCs/>
        <w:sz w:val="18"/>
        <w:szCs w:val="18"/>
        <w:u w:val="single"/>
      </w:rPr>
      <w:t>2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8</cp:revision>
  <cp:lastPrinted>2023-09-18T10:34:00Z</cp:lastPrinted>
  <dcterms:created xsi:type="dcterms:W3CDTF">2024-01-31T10:54:00Z</dcterms:created>
  <dcterms:modified xsi:type="dcterms:W3CDTF">2024-02-18T10:51:00Z</dcterms:modified>
</cp:coreProperties>
</file>