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BCC6E" w14:textId="77777777" w:rsidR="00AF6383" w:rsidRDefault="00AF6383"/>
    <w:p w14:paraId="742E4FC8" w14:textId="77777777" w:rsidR="00AF6383" w:rsidRDefault="00AF6383"/>
    <w:p w14:paraId="2FB791DC" w14:textId="77777777" w:rsidR="00AF6383" w:rsidRDefault="00AF6383"/>
    <w:p w14:paraId="30637579" w14:textId="77777777" w:rsidR="00AF6383" w:rsidRDefault="00AF6383"/>
    <w:p w14:paraId="729E608C" w14:textId="77777777" w:rsidR="00AF6383" w:rsidRDefault="00000000">
      <w:pPr>
        <w:tabs>
          <w:tab w:val="left" w:pos="7088"/>
        </w:tabs>
      </w:pPr>
      <w:r>
        <w:tab/>
      </w:r>
    </w:p>
    <w:p w14:paraId="40EAC08A" w14:textId="77777777" w:rsidR="00AF6383" w:rsidRDefault="00AF6383">
      <w:pPr>
        <w:tabs>
          <w:tab w:val="left" w:pos="7088"/>
        </w:tabs>
      </w:pPr>
    </w:p>
    <w:p w14:paraId="08E93458" w14:textId="77777777" w:rsidR="00AF6383" w:rsidRDefault="00000000">
      <w:pPr>
        <w:tabs>
          <w:tab w:val="left" w:pos="7088"/>
        </w:tabs>
      </w:pPr>
      <w:r>
        <w:tab/>
      </w:r>
    </w:p>
    <w:p w14:paraId="7589CF02" w14:textId="77777777" w:rsidR="00AF6383" w:rsidRDefault="00AF6383"/>
    <w:p w14:paraId="42D78506" w14:textId="77777777" w:rsidR="00AF6383" w:rsidRDefault="00000000">
      <w:pPr>
        <w:tabs>
          <w:tab w:val="left" w:pos="3920"/>
        </w:tabs>
      </w:pPr>
      <w:r>
        <w:tab/>
      </w:r>
    </w:p>
    <w:p w14:paraId="61171669" w14:textId="77777777" w:rsidR="00AF6383" w:rsidRDefault="00AF6383"/>
    <w:p w14:paraId="4DC3B52D" w14:textId="5AEC86CD" w:rsidR="00AF6383" w:rsidRDefault="00AA2EB7" w:rsidP="00AA2EB7">
      <w:pPr>
        <w:tabs>
          <w:tab w:val="left" w:pos="7142"/>
        </w:tabs>
      </w:pPr>
      <w:r>
        <w:tab/>
      </w:r>
    </w:p>
    <w:p w14:paraId="680A62ED" w14:textId="77777777" w:rsidR="00AF6383" w:rsidRDefault="00AF6383"/>
    <w:p w14:paraId="7182074B" w14:textId="15C53600" w:rsidR="00AF6383" w:rsidRDefault="00671927" w:rsidP="00671927">
      <w:pPr>
        <w:tabs>
          <w:tab w:val="left" w:pos="6739"/>
        </w:tabs>
      </w:pPr>
      <w:r>
        <w:tab/>
      </w:r>
    </w:p>
    <w:p w14:paraId="245EC959" w14:textId="77777777" w:rsidR="00AF6383" w:rsidRDefault="00AF6383"/>
    <w:p w14:paraId="635F33F8" w14:textId="77777777" w:rsidR="00AF6383" w:rsidRDefault="00AF6383"/>
    <w:p w14:paraId="5659ACB9" w14:textId="77777777" w:rsidR="00AF6383" w:rsidRDefault="00AF6383"/>
    <w:tbl>
      <w:tblPr>
        <w:tblW w:w="0" w:type="auto"/>
        <w:tblLook w:val="01E0" w:firstRow="1" w:lastRow="1" w:firstColumn="1" w:lastColumn="1" w:noHBand="0" w:noVBand="0"/>
      </w:tblPr>
      <w:tblGrid>
        <w:gridCol w:w="9364"/>
      </w:tblGrid>
      <w:tr w:rsidR="00AF6383" w14:paraId="00E5F5B8" w14:textId="77777777">
        <w:trPr>
          <w:trHeight w:hRule="exact" w:val="1701"/>
        </w:trPr>
        <w:tc>
          <w:tcPr>
            <w:tcW w:w="9364" w:type="dxa"/>
            <w:vAlign w:val="center"/>
          </w:tcPr>
          <w:p w14:paraId="49442A2B" w14:textId="3E567D84" w:rsidR="00AF6383" w:rsidRDefault="00000000">
            <w:pPr>
              <w:jc w:val="center"/>
              <w:rPr>
                <w:rFonts w:eastAsia="SimSun" w:cs="Arial"/>
                <w:b/>
                <w:bCs/>
                <w:sz w:val="32"/>
                <w:szCs w:val="32"/>
              </w:rPr>
            </w:pPr>
            <w:r>
              <w:rPr>
                <w:rFonts w:eastAsia="SimSun" w:cs="Arial"/>
                <w:b/>
                <w:bCs/>
                <w:sz w:val="32"/>
                <w:szCs w:val="32"/>
              </w:rPr>
              <w:t xml:space="preserve">MATERIAL REQUISITION FOR </w:t>
            </w:r>
            <w:r w:rsidR="00671927">
              <w:rPr>
                <w:rFonts w:eastAsia="SimSun" w:cs="Arial"/>
                <w:b/>
                <w:bCs/>
                <w:sz w:val="32"/>
                <w:szCs w:val="32"/>
              </w:rPr>
              <w:t>PIP</w:t>
            </w:r>
            <w:r w:rsidR="00AA2EB7">
              <w:rPr>
                <w:rFonts w:eastAsia="SimSun" w:cs="Arial"/>
                <w:b/>
                <w:bCs/>
                <w:sz w:val="32"/>
                <w:szCs w:val="32"/>
              </w:rPr>
              <w:t>ING</w:t>
            </w:r>
            <w:r w:rsidR="00671927">
              <w:rPr>
                <w:rFonts w:eastAsia="SimSun" w:cs="Arial"/>
                <w:b/>
                <w:bCs/>
                <w:sz w:val="32"/>
                <w:szCs w:val="32"/>
              </w:rPr>
              <w:t xml:space="preserve"> SPOOL</w:t>
            </w:r>
            <w:r w:rsidR="00AA2EB7">
              <w:rPr>
                <w:rFonts w:eastAsia="SimSun" w:cs="Arial"/>
                <w:b/>
                <w:bCs/>
                <w:sz w:val="32"/>
                <w:szCs w:val="32"/>
              </w:rPr>
              <w:t>S</w:t>
            </w:r>
            <w:r w:rsidR="00B85352">
              <w:rPr>
                <w:rFonts w:eastAsia="SimSun" w:cs="Arial"/>
                <w:b/>
                <w:bCs/>
                <w:sz w:val="32"/>
                <w:szCs w:val="32"/>
              </w:rPr>
              <w:t xml:space="preserve"> </w:t>
            </w:r>
            <w:r w:rsidR="00B85352" w:rsidRPr="00B85352">
              <w:rPr>
                <w:rFonts w:eastAsia="SimSun" w:cs="Arial"/>
                <w:b/>
                <w:bCs/>
                <w:sz w:val="32"/>
                <w:szCs w:val="32"/>
              </w:rPr>
              <w:t>AND PACKAGE ASSEMBLY</w:t>
            </w:r>
          </w:p>
          <w:p w14:paraId="5712A237" w14:textId="77777777" w:rsidR="00AF6383" w:rsidRDefault="00AF6383">
            <w:pPr>
              <w:pStyle w:val="DocTitle"/>
            </w:pPr>
          </w:p>
        </w:tc>
      </w:tr>
    </w:tbl>
    <w:p w14:paraId="1110503D" w14:textId="77777777" w:rsidR="00AF6383" w:rsidRDefault="00000000">
      <w:pPr>
        <w:tabs>
          <w:tab w:val="left" w:pos="2987"/>
        </w:tabs>
      </w:pPr>
      <w:r>
        <w:tab/>
      </w:r>
    </w:p>
    <w:p w14:paraId="39E2F713" w14:textId="77777777" w:rsidR="00AF6383" w:rsidRDefault="00AF6383"/>
    <w:p w14:paraId="532D5ABF" w14:textId="77777777" w:rsidR="00AF6383" w:rsidRDefault="00AF6383"/>
    <w:p w14:paraId="0DFF3472" w14:textId="77777777" w:rsidR="00AF6383" w:rsidRDefault="00AF6383"/>
    <w:p w14:paraId="128BB1D7" w14:textId="77777777" w:rsidR="00AF6383" w:rsidRDefault="00000000">
      <w:pPr>
        <w:tabs>
          <w:tab w:val="left" w:pos="3030"/>
        </w:tabs>
      </w:pPr>
      <w:r>
        <w:tab/>
      </w:r>
    </w:p>
    <w:p w14:paraId="14322FF8" w14:textId="77777777" w:rsidR="00AF6383" w:rsidRDefault="00AF6383"/>
    <w:p w14:paraId="6466ECAC" w14:textId="77777777" w:rsidR="00AF6383" w:rsidRDefault="00000000">
      <w:pPr>
        <w:tabs>
          <w:tab w:val="left" w:pos="3941"/>
        </w:tabs>
      </w:pPr>
      <w:r>
        <w:tab/>
      </w:r>
    </w:p>
    <w:p w14:paraId="5B92696F" w14:textId="77777777" w:rsidR="00AF6383" w:rsidRDefault="00AF6383"/>
    <w:p w14:paraId="1AE3B732" w14:textId="77777777" w:rsidR="00AF6383" w:rsidRDefault="00000000">
      <w:pPr>
        <w:sectPr w:rsidR="00AF6383">
          <w:headerReference w:type="default" r:id="rId8"/>
          <w:footerReference w:type="default" r:id="rId9"/>
          <w:pgSz w:w="11907" w:h="16840" w:code="9"/>
          <w:pgMar w:top="567" w:right="1134" w:bottom="1134" w:left="1418" w:header="539" w:footer="851" w:gutter="0"/>
          <w:pgNumType w:start="1"/>
          <w:cols w:space="720"/>
          <w:docGrid w:linePitch="360"/>
        </w:sectPr>
      </w:pPr>
      <w:r>
        <w:t xml:space="preserve"> </w:t>
      </w:r>
    </w:p>
    <w:p w14:paraId="2CF7B3E9" w14:textId="77777777" w:rsidR="00AF6383" w:rsidRDefault="00000000">
      <w:pPr>
        <w:pStyle w:val="xxx1"/>
        <w:ind w:left="0" w:firstLine="0"/>
        <w:jc w:val="center"/>
        <w:rPr>
          <w:rFonts w:ascii="Arial" w:hAnsi="Arial" w:cs="B Zar"/>
          <w:b/>
          <w:sz w:val="20"/>
        </w:rPr>
      </w:pPr>
      <w:r>
        <w:rPr>
          <w:rFonts w:ascii="Arial" w:hAnsi="Arial" w:cs="B Zar"/>
          <w:b/>
          <w:sz w:val="20"/>
        </w:rPr>
        <w:lastRenderedPageBreak/>
        <w:t>Tabulation of Revised Pages</w:t>
      </w:r>
    </w:p>
    <w:tbl>
      <w:tblPr>
        <w:tblW w:w="9855" w:type="dxa"/>
        <w:tblInd w:w="-21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
        <w:gridCol w:w="329"/>
        <w:gridCol w:w="357"/>
        <w:gridCol w:w="357"/>
        <w:gridCol w:w="357"/>
        <w:gridCol w:w="357"/>
        <w:gridCol w:w="357"/>
        <w:gridCol w:w="357"/>
        <w:gridCol w:w="357"/>
        <w:gridCol w:w="448"/>
        <w:gridCol w:w="357"/>
        <w:gridCol w:w="357"/>
        <w:gridCol w:w="357"/>
        <w:gridCol w:w="357"/>
        <w:gridCol w:w="357"/>
        <w:gridCol w:w="357"/>
        <w:gridCol w:w="357"/>
        <w:gridCol w:w="357"/>
        <w:gridCol w:w="405"/>
        <w:gridCol w:w="357"/>
        <w:gridCol w:w="357"/>
        <w:gridCol w:w="357"/>
        <w:gridCol w:w="357"/>
        <w:gridCol w:w="357"/>
        <w:gridCol w:w="357"/>
        <w:gridCol w:w="357"/>
        <w:gridCol w:w="357"/>
      </w:tblGrid>
      <w:tr w:rsidR="00AF6383" w14:paraId="7F787865" w14:textId="77777777">
        <w:trPr>
          <w:cantSplit/>
          <w:trHeight w:val="261"/>
        </w:trPr>
        <w:tc>
          <w:tcPr>
            <w:tcW w:w="462" w:type="dxa"/>
            <w:vMerge w:val="restart"/>
            <w:tcBorders>
              <w:top w:val="single" w:sz="12" w:space="0" w:color="auto"/>
              <w:left w:val="single" w:sz="12" w:space="0" w:color="auto"/>
              <w:right w:val="single" w:sz="8" w:space="0" w:color="auto"/>
            </w:tcBorders>
            <w:vAlign w:val="center"/>
          </w:tcPr>
          <w:p w14:paraId="35BDB4B5" w14:textId="77777777" w:rsidR="00AF6383" w:rsidRDefault="00000000">
            <w:pPr>
              <w:pStyle w:val="Header"/>
              <w:ind w:left="-79"/>
              <w:jc w:val="center"/>
              <w:rPr>
                <w:rFonts w:asciiTheme="minorBidi" w:hAnsiTheme="minorBidi" w:cstheme="minorBidi"/>
                <w:b w:val="0"/>
                <w:bCs/>
                <w:sz w:val="12"/>
                <w:szCs w:val="12"/>
                <w:lang w:eastAsia="ja-JP"/>
              </w:rPr>
            </w:pPr>
            <w:r>
              <w:rPr>
                <w:rFonts w:asciiTheme="minorBidi" w:hAnsiTheme="minorBidi" w:cstheme="minorBidi"/>
                <w:bCs/>
                <w:spacing w:val="-20"/>
                <w:sz w:val="14"/>
                <w:szCs w:val="14"/>
              </w:rPr>
              <w:t>Page</w:t>
            </w:r>
          </w:p>
        </w:tc>
        <w:tc>
          <w:tcPr>
            <w:tcW w:w="2828" w:type="dxa"/>
            <w:gridSpan w:val="8"/>
            <w:tcBorders>
              <w:top w:val="single" w:sz="12" w:space="0" w:color="auto"/>
              <w:left w:val="single" w:sz="8" w:space="0" w:color="auto"/>
              <w:bottom w:val="single" w:sz="8" w:space="0" w:color="auto"/>
              <w:right w:val="single" w:sz="12" w:space="0" w:color="auto"/>
            </w:tcBorders>
            <w:vAlign w:val="center"/>
          </w:tcPr>
          <w:p w14:paraId="49CA4D09"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c>
          <w:tcPr>
            <w:tcW w:w="448" w:type="dxa"/>
            <w:vMerge w:val="restart"/>
            <w:tcBorders>
              <w:top w:val="single" w:sz="12" w:space="0" w:color="auto"/>
              <w:left w:val="single" w:sz="12" w:space="0" w:color="auto"/>
              <w:right w:val="nil"/>
            </w:tcBorders>
            <w:vAlign w:val="center"/>
          </w:tcPr>
          <w:p w14:paraId="70FA1E78" w14:textId="77777777" w:rsidR="00AF6383" w:rsidRDefault="00000000">
            <w:pPr>
              <w:pStyle w:val="Header"/>
              <w:ind w:left="-79"/>
              <w:jc w:val="center"/>
              <w:rPr>
                <w:rFonts w:asciiTheme="minorBidi" w:hAnsiTheme="minorBidi" w:cstheme="minorBidi"/>
                <w:bCs/>
                <w:spacing w:val="-20"/>
                <w:sz w:val="14"/>
                <w:szCs w:val="14"/>
              </w:rPr>
            </w:pPr>
            <w:r>
              <w:rPr>
                <w:rFonts w:asciiTheme="minorBidi" w:hAnsiTheme="minorBidi" w:cstheme="minorBidi"/>
                <w:bCs/>
                <w:spacing w:val="-20"/>
                <w:sz w:val="14"/>
                <w:szCs w:val="14"/>
              </w:rPr>
              <w:t>Page</w:t>
            </w:r>
          </w:p>
        </w:tc>
        <w:tc>
          <w:tcPr>
            <w:tcW w:w="2856" w:type="dxa"/>
            <w:gridSpan w:val="8"/>
            <w:tcBorders>
              <w:top w:val="single" w:sz="12" w:space="0" w:color="auto"/>
              <w:left w:val="single" w:sz="8" w:space="0" w:color="auto"/>
              <w:bottom w:val="single" w:sz="8" w:space="0" w:color="auto"/>
              <w:right w:val="single" w:sz="12" w:space="0" w:color="auto"/>
            </w:tcBorders>
            <w:vAlign w:val="center"/>
          </w:tcPr>
          <w:p w14:paraId="466FD762"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c>
          <w:tcPr>
            <w:tcW w:w="405" w:type="dxa"/>
            <w:vMerge w:val="restart"/>
            <w:tcBorders>
              <w:top w:val="single" w:sz="12" w:space="0" w:color="auto"/>
              <w:left w:val="single" w:sz="12" w:space="0" w:color="auto"/>
              <w:right w:val="nil"/>
            </w:tcBorders>
            <w:vAlign w:val="center"/>
          </w:tcPr>
          <w:p w14:paraId="4BA692C2" w14:textId="77777777" w:rsidR="00AF6383" w:rsidRDefault="00000000">
            <w:pPr>
              <w:pStyle w:val="Header"/>
              <w:ind w:left="-79"/>
              <w:jc w:val="center"/>
              <w:rPr>
                <w:rFonts w:asciiTheme="minorBidi" w:hAnsiTheme="minorBidi" w:cstheme="minorBidi"/>
                <w:bCs/>
                <w:spacing w:val="-20"/>
                <w:sz w:val="14"/>
                <w:szCs w:val="14"/>
              </w:rPr>
            </w:pPr>
            <w:r>
              <w:rPr>
                <w:rFonts w:asciiTheme="minorBidi" w:hAnsiTheme="minorBidi" w:cstheme="minorBidi"/>
                <w:bCs/>
                <w:spacing w:val="-20"/>
                <w:sz w:val="14"/>
                <w:szCs w:val="14"/>
              </w:rPr>
              <w:t>Page</w:t>
            </w:r>
          </w:p>
        </w:tc>
        <w:tc>
          <w:tcPr>
            <w:tcW w:w="2856" w:type="dxa"/>
            <w:gridSpan w:val="8"/>
            <w:tcBorders>
              <w:top w:val="single" w:sz="12" w:space="0" w:color="auto"/>
              <w:left w:val="single" w:sz="8" w:space="0" w:color="auto"/>
              <w:bottom w:val="single" w:sz="8" w:space="0" w:color="auto"/>
              <w:right w:val="single" w:sz="12" w:space="0" w:color="auto"/>
            </w:tcBorders>
            <w:vAlign w:val="center"/>
          </w:tcPr>
          <w:p w14:paraId="5058F33E"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r>
      <w:tr w:rsidR="00AF6383" w14:paraId="7846540F" w14:textId="77777777">
        <w:trPr>
          <w:cantSplit/>
          <w:trHeight w:val="261"/>
        </w:trPr>
        <w:tc>
          <w:tcPr>
            <w:tcW w:w="462" w:type="dxa"/>
            <w:vMerge/>
            <w:tcBorders>
              <w:left w:val="single" w:sz="12" w:space="0" w:color="auto"/>
              <w:bottom w:val="single" w:sz="12" w:space="0" w:color="auto"/>
              <w:right w:val="single" w:sz="8" w:space="0" w:color="auto"/>
            </w:tcBorders>
            <w:vAlign w:val="center"/>
          </w:tcPr>
          <w:p w14:paraId="4BAFC9F4" w14:textId="77777777" w:rsidR="00AF6383" w:rsidRDefault="00AF6383">
            <w:pPr>
              <w:pStyle w:val="Header"/>
              <w:jc w:val="center"/>
              <w:rPr>
                <w:rFonts w:asciiTheme="minorBidi" w:hAnsiTheme="minorBidi" w:cstheme="minorBidi"/>
                <w:b w:val="0"/>
                <w:bCs/>
                <w:sz w:val="12"/>
                <w:szCs w:val="12"/>
                <w:lang w:eastAsia="ja-JP"/>
              </w:rPr>
            </w:pPr>
          </w:p>
        </w:tc>
        <w:tc>
          <w:tcPr>
            <w:tcW w:w="329" w:type="dxa"/>
            <w:tcBorders>
              <w:top w:val="nil"/>
              <w:left w:val="single" w:sz="8" w:space="0" w:color="auto"/>
              <w:bottom w:val="single" w:sz="12" w:space="0" w:color="auto"/>
              <w:right w:val="single" w:sz="8" w:space="0" w:color="auto"/>
            </w:tcBorders>
            <w:vAlign w:val="center"/>
          </w:tcPr>
          <w:p w14:paraId="31E37ADF" w14:textId="77777777" w:rsidR="00AF6383" w:rsidRDefault="00000000">
            <w:pPr>
              <w:pStyle w:val="Header"/>
              <w:ind w:left="-58" w:right="-65"/>
              <w:jc w:val="center"/>
              <w:rPr>
                <w:rFonts w:asciiTheme="minorBidi" w:hAnsiTheme="minorBidi" w:cstheme="minorBidi"/>
                <w:b w:val="0"/>
                <w:sz w:val="12"/>
                <w:szCs w:val="12"/>
                <w:lang w:eastAsia="ja-JP"/>
              </w:rPr>
            </w:pPr>
            <w:r>
              <w:rPr>
                <w:rFonts w:asciiTheme="minorBidi" w:hAnsiTheme="minorBidi" w:cstheme="minorBidi"/>
                <w:b w:val="0"/>
                <w:sz w:val="12"/>
                <w:szCs w:val="12"/>
                <w:lang w:eastAsia="ja-JP"/>
              </w:rPr>
              <w:t>00</w:t>
            </w:r>
          </w:p>
        </w:tc>
        <w:tc>
          <w:tcPr>
            <w:tcW w:w="357" w:type="dxa"/>
            <w:tcBorders>
              <w:top w:val="nil"/>
              <w:left w:val="single" w:sz="8" w:space="0" w:color="auto"/>
              <w:bottom w:val="single" w:sz="12" w:space="0" w:color="auto"/>
              <w:right w:val="single" w:sz="8" w:space="0" w:color="auto"/>
            </w:tcBorders>
            <w:vAlign w:val="center"/>
          </w:tcPr>
          <w:p w14:paraId="7EED7FB2" w14:textId="77777777" w:rsidR="00AF6383" w:rsidRDefault="00000000">
            <w:pPr>
              <w:pStyle w:val="Header"/>
              <w:ind w:left="-58" w:right="-65"/>
              <w:jc w:val="center"/>
              <w:rPr>
                <w:rFonts w:asciiTheme="minorBidi" w:hAnsiTheme="minorBidi" w:cstheme="minorBidi"/>
                <w:b w:val="0"/>
                <w:sz w:val="12"/>
                <w:szCs w:val="12"/>
                <w:lang w:eastAsia="ja-JP"/>
              </w:rPr>
            </w:pPr>
            <w:r>
              <w:rPr>
                <w:rFonts w:asciiTheme="minorBidi" w:hAnsiTheme="minorBidi" w:cstheme="minorBidi"/>
                <w:b w:val="0"/>
                <w:sz w:val="12"/>
                <w:szCs w:val="12"/>
                <w:lang w:eastAsia="ja-JP"/>
              </w:rPr>
              <w:t>01</w:t>
            </w:r>
          </w:p>
        </w:tc>
        <w:tc>
          <w:tcPr>
            <w:tcW w:w="357" w:type="dxa"/>
            <w:tcBorders>
              <w:top w:val="nil"/>
              <w:left w:val="single" w:sz="8" w:space="0" w:color="auto"/>
              <w:bottom w:val="single" w:sz="12" w:space="0" w:color="auto"/>
              <w:right w:val="single" w:sz="8" w:space="0" w:color="auto"/>
            </w:tcBorders>
            <w:vAlign w:val="center"/>
          </w:tcPr>
          <w:p w14:paraId="7848C2D3"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8" w:space="0" w:color="auto"/>
            </w:tcBorders>
            <w:vAlign w:val="center"/>
          </w:tcPr>
          <w:p w14:paraId="1A671FE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8" w:space="0" w:color="auto"/>
            </w:tcBorders>
            <w:vAlign w:val="center"/>
          </w:tcPr>
          <w:p w14:paraId="013F8F2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7E63816A"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A68ACD4"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2CBB26FF" w14:textId="77777777" w:rsidR="00AF6383" w:rsidRDefault="00AF6383">
            <w:pPr>
              <w:pStyle w:val="Header"/>
              <w:ind w:left="-58" w:right="-65"/>
              <w:jc w:val="center"/>
              <w:rPr>
                <w:rFonts w:asciiTheme="minorBidi" w:hAnsiTheme="minorBidi" w:cstheme="minorBidi"/>
                <w:b w:val="0"/>
                <w:sz w:val="12"/>
                <w:szCs w:val="12"/>
                <w:lang w:eastAsia="ja-JP"/>
              </w:rPr>
            </w:pPr>
          </w:p>
        </w:tc>
        <w:tc>
          <w:tcPr>
            <w:tcW w:w="448" w:type="dxa"/>
            <w:vMerge/>
            <w:tcBorders>
              <w:left w:val="single" w:sz="12" w:space="0" w:color="auto"/>
              <w:bottom w:val="single" w:sz="12" w:space="0" w:color="auto"/>
              <w:right w:val="nil"/>
            </w:tcBorders>
            <w:vAlign w:val="center"/>
          </w:tcPr>
          <w:p w14:paraId="22D3C04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nil"/>
              <w:left w:val="single" w:sz="8" w:space="0" w:color="auto"/>
              <w:bottom w:val="single" w:sz="12" w:space="0" w:color="auto"/>
              <w:right w:val="nil"/>
            </w:tcBorders>
            <w:vAlign w:val="center"/>
          </w:tcPr>
          <w:p w14:paraId="3084541D"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F9B9AB9"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F8BA244"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ADCFC98"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AD330A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2FE63EA"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344BDB8E"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5D329E5E" w14:textId="77777777" w:rsidR="00AF6383" w:rsidRDefault="00AF6383">
            <w:pPr>
              <w:pStyle w:val="Header"/>
              <w:ind w:left="-58" w:right="-65"/>
              <w:jc w:val="center"/>
              <w:rPr>
                <w:rFonts w:asciiTheme="minorBidi" w:hAnsiTheme="minorBidi" w:cstheme="minorBidi"/>
                <w:b w:val="0"/>
                <w:sz w:val="12"/>
                <w:szCs w:val="12"/>
                <w:lang w:eastAsia="ja-JP"/>
              </w:rPr>
            </w:pPr>
          </w:p>
        </w:tc>
        <w:tc>
          <w:tcPr>
            <w:tcW w:w="405" w:type="dxa"/>
            <w:vMerge/>
            <w:tcBorders>
              <w:left w:val="single" w:sz="12" w:space="0" w:color="auto"/>
              <w:bottom w:val="single" w:sz="12" w:space="0" w:color="auto"/>
              <w:right w:val="nil"/>
            </w:tcBorders>
            <w:vAlign w:val="center"/>
          </w:tcPr>
          <w:p w14:paraId="79F256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nil"/>
              <w:left w:val="single" w:sz="8" w:space="0" w:color="auto"/>
              <w:bottom w:val="single" w:sz="12" w:space="0" w:color="auto"/>
              <w:right w:val="nil"/>
            </w:tcBorders>
            <w:vAlign w:val="center"/>
          </w:tcPr>
          <w:p w14:paraId="60EADBCE"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2CFF54DD"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A6772C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DAA5976"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1B36EDAB"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25487EE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9385BB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3222B353" w14:textId="77777777" w:rsidR="00AF6383" w:rsidRDefault="00AF6383">
            <w:pPr>
              <w:pStyle w:val="Header"/>
              <w:ind w:left="-58" w:right="-65"/>
              <w:jc w:val="center"/>
              <w:rPr>
                <w:rFonts w:asciiTheme="minorBidi" w:hAnsiTheme="minorBidi" w:cstheme="minorBidi"/>
                <w:b w:val="0"/>
                <w:sz w:val="12"/>
                <w:szCs w:val="12"/>
                <w:lang w:eastAsia="ja-JP"/>
              </w:rPr>
            </w:pPr>
          </w:p>
        </w:tc>
      </w:tr>
      <w:tr w:rsidR="00AF6383" w14:paraId="377EE29F" w14:textId="77777777">
        <w:trPr>
          <w:cantSplit/>
          <w:trHeight w:val="261"/>
        </w:trPr>
        <w:tc>
          <w:tcPr>
            <w:tcW w:w="462" w:type="dxa"/>
            <w:tcBorders>
              <w:top w:val="single" w:sz="12" w:space="0" w:color="auto"/>
              <w:left w:val="single" w:sz="12" w:space="0" w:color="auto"/>
              <w:bottom w:val="single" w:sz="8" w:space="0" w:color="auto"/>
              <w:right w:val="single" w:sz="8" w:space="0" w:color="auto"/>
            </w:tcBorders>
            <w:vAlign w:val="center"/>
          </w:tcPr>
          <w:p w14:paraId="3D13CCA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w:t>
            </w:r>
          </w:p>
        </w:tc>
        <w:tc>
          <w:tcPr>
            <w:tcW w:w="329" w:type="dxa"/>
            <w:tcBorders>
              <w:top w:val="single" w:sz="12" w:space="0" w:color="auto"/>
              <w:left w:val="single" w:sz="8" w:space="0" w:color="auto"/>
              <w:bottom w:val="single" w:sz="8" w:space="0" w:color="auto"/>
              <w:right w:val="single" w:sz="8" w:space="0" w:color="auto"/>
            </w:tcBorders>
            <w:vAlign w:val="center"/>
          </w:tcPr>
          <w:p w14:paraId="3B9E9FE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12" w:space="0" w:color="auto"/>
              <w:left w:val="single" w:sz="8" w:space="0" w:color="auto"/>
              <w:bottom w:val="single" w:sz="8" w:space="0" w:color="auto"/>
              <w:right w:val="single" w:sz="8" w:space="0" w:color="auto"/>
            </w:tcBorders>
            <w:vAlign w:val="center"/>
          </w:tcPr>
          <w:p w14:paraId="4F68F8BF" w14:textId="15048B59"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091B881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00407F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4568EE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659C28F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2DDA0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7B600448"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12" w:space="0" w:color="auto"/>
              <w:left w:val="single" w:sz="12" w:space="0" w:color="auto"/>
              <w:bottom w:val="single" w:sz="8" w:space="0" w:color="auto"/>
              <w:right w:val="nil"/>
            </w:tcBorders>
            <w:vAlign w:val="center"/>
          </w:tcPr>
          <w:p w14:paraId="2D912F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5C7BB8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4A72ED4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605D3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189FEC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4A49C6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0B5602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DAFA2C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56052A7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12" w:space="0" w:color="auto"/>
              <w:left w:val="single" w:sz="12" w:space="0" w:color="auto"/>
              <w:bottom w:val="single" w:sz="8" w:space="0" w:color="auto"/>
              <w:right w:val="nil"/>
            </w:tcBorders>
            <w:vAlign w:val="center"/>
          </w:tcPr>
          <w:p w14:paraId="1F3A5C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1CF811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3CF76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9126EA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532C40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63ABD4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51FEE0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9F4C4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7E1CF20D" w14:textId="77777777" w:rsidR="00AF6383" w:rsidRDefault="00AF6383">
            <w:pPr>
              <w:pStyle w:val="Header"/>
              <w:jc w:val="center"/>
              <w:rPr>
                <w:rFonts w:asciiTheme="minorBidi" w:hAnsiTheme="minorBidi" w:cstheme="minorBidi"/>
                <w:b w:val="0"/>
                <w:bCs/>
                <w:sz w:val="12"/>
                <w:szCs w:val="12"/>
                <w:lang w:eastAsia="ja-JP"/>
              </w:rPr>
            </w:pPr>
          </w:p>
        </w:tc>
      </w:tr>
      <w:tr w:rsidR="00AF6383" w14:paraId="394AC07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9C8B80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w:t>
            </w:r>
          </w:p>
        </w:tc>
        <w:tc>
          <w:tcPr>
            <w:tcW w:w="329" w:type="dxa"/>
            <w:tcBorders>
              <w:top w:val="single" w:sz="8" w:space="0" w:color="auto"/>
              <w:left w:val="single" w:sz="8" w:space="0" w:color="auto"/>
              <w:bottom w:val="single" w:sz="8" w:space="0" w:color="auto"/>
              <w:right w:val="single" w:sz="8" w:space="0" w:color="auto"/>
            </w:tcBorders>
            <w:vAlign w:val="center"/>
          </w:tcPr>
          <w:p w14:paraId="44484B8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2485ED88" w14:textId="6A628EA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F647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31F3C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0677A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C186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4493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CC98654"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A3317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2C05B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E468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8E4A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BF31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DFAC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DE22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B55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9856EA"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04B2A9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ACFB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3A57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44C4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3350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A10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3B02E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EA57A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931099F" w14:textId="77777777" w:rsidR="00AF6383" w:rsidRDefault="00AF6383">
            <w:pPr>
              <w:pStyle w:val="Header"/>
              <w:jc w:val="center"/>
              <w:rPr>
                <w:rFonts w:asciiTheme="minorBidi" w:hAnsiTheme="minorBidi" w:cstheme="minorBidi"/>
                <w:b w:val="0"/>
                <w:bCs/>
                <w:sz w:val="12"/>
                <w:szCs w:val="12"/>
                <w:lang w:eastAsia="ja-JP"/>
              </w:rPr>
            </w:pPr>
          </w:p>
        </w:tc>
      </w:tr>
      <w:tr w:rsidR="00AF6383" w14:paraId="01BF5C62"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3C6C62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3</w:t>
            </w:r>
          </w:p>
        </w:tc>
        <w:tc>
          <w:tcPr>
            <w:tcW w:w="329" w:type="dxa"/>
            <w:tcBorders>
              <w:top w:val="single" w:sz="8" w:space="0" w:color="auto"/>
              <w:left w:val="single" w:sz="8" w:space="0" w:color="auto"/>
              <w:bottom w:val="single" w:sz="8" w:space="0" w:color="auto"/>
              <w:right w:val="single" w:sz="8" w:space="0" w:color="auto"/>
            </w:tcBorders>
            <w:vAlign w:val="center"/>
          </w:tcPr>
          <w:p w14:paraId="7BAC00EE"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10ACB0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C0D82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D59AD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4501B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04904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4597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4E122B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BFE2F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6E28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A1221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91DE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1B51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20FAF2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BFE60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E879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B89337B"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988E0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205B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6C24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AFB7C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62B0C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8529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92B0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7DCB7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F3B6F9" w14:textId="77777777" w:rsidR="00AF6383" w:rsidRDefault="00AF6383">
            <w:pPr>
              <w:pStyle w:val="Header"/>
              <w:jc w:val="center"/>
              <w:rPr>
                <w:rFonts w:asciiTheme="minorBidi" w:hAnsiTheme="minorBidi" w:cstheme="minorBidi"/>
                <w:b w:val="0"/>
                <w:bCs/>
                <w:sz w:val="12"/>
                <w:szCs w:val="12"/>
                <w:lang w:eastAsia="ja-JP"/>
              </w:rPr>
            </w:pPr>
          </w:p>
        </w:tc>
      </w:tr>
      <w:tr w:rsidR="00AF6383" w14:paraId="203668E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547BAA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4</w:t>
            </w:r>
          </w:p>
        </w:tc>
        <w:tc>
          <w:tcPr>
            <w:tcW w:w="329" w:type="dxa"/>
            <w:tcBorders>
              <w:top w:val="single" w:sz="8" w:space="0" w:color="auto"/>
              <w:left w:val="single" w:sz="8" w:space="0" w:color="auto"/>
              <w:bottom w:val="single" w:sz="8" w:space="0" w:color="auto"/>
              <w:right w:val="single" w:sz="8" w:space="0" w:color="auto"/>
            </w:tcBorders>
            <w:vAlign w:val="center"/>
          </w:tcPr>
          <w:p w14:paraId="4BCF473F"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69ED12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6E8D7E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B0BAB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FF82F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3BDD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A62A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FB2409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7465A30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2CDF4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7F3B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2055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88750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FEB2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2269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4604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C2B9CE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02F27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C11148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4C3C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B532D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6B9D7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84F6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E271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1ADA7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C3C4BD8" w14:textId="77777777" w:rsidR="00AF6383" w:rsidRDefault="00AF6383">
            <w:pPr>
              <w:pStyle w:val="Header"/>
              <w:jc w:val="center"/>
              <w:rPr>
                <w:rFonts w:asciiTheme="minorBidi" w:hAnsiTheme="minorBidi" w:cstheme="minorBidi"/>
                <w:b w:val="0"/>
                <w:bCs/>
                <w:sz w:val="12"/>
                <w:szCs w:val="12"/>
                <w:lang w:eastAsia="ja-JP"/>
              </w:rPr>
            </w:pPr>
          </w:p>
        </w:tc>
      </w:tr>
      <w:tr w:rsidR="00AF6383" w14:paraId="6260C0ED"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263FC33"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5</w:t>
            </w:r>
          </w:p>
        </w:tc>
        <w:tc>
          <w:tcPr>
            <w:tcW w:w="329" w:type="dxa"/>
            <w:tcBorders>
              <w:top w:val="single" w:sz="8" w:space="0" w:color="auto"/>
              <w:left w:val="single" w:sz="8" w:space="0" w:color="auto"/>
              <w:bottom w:val="single" w:sz="8" w:space="0" w:color="auto"/>
              <w:right w:val="single" w:sz="8" w:space="0" w:color="auto"/>
            </w:tcBorders>
            <w:vAlign w:val="center"/>
          </w:tcPr>
          <w:p w14:paraId="30CF21E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155421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78AF8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9663F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8FC1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F7A6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C11B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D5922F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F9F76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8101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30F1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A6AA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EA0C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F397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FA16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37244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6768AA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CB14B7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A8A2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7BFC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8178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D03665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7B42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C32D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BC2CC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90F7DF9" w14:textId="77777777" w:rsidR="00AF6383" w:rsidRDefault="00AF6383">
            <w:pPr>
              <w:pStyle w:val="Header"/>
              <w:jc w:val="center"/>
              <w:rPr>
                <w:rFonts w:asciiTheme="minorBidi" w:hAnsiTheme="minorBidi" w:cstheme="minorBidi"/>
                <w:b w:val="0"/>
                <w:bCs/>
                <w:sz w:val="12"/>
                <w:szCs w:val="12"/>
                <w:lang w:eastAsia="ja-JP"/>
              </w:rPr>
            </w:pPr>
          </w:p>
        </w:tc>
      </w:tr>
      <w:tr w:rsidR="00AF6383" w14:paraId="5B7E0343"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34D62D86"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6</w:t>
            </w:r>
          </w:p>
        </w:tc>
        <w:tc>
          <w:tcPr>
            <w:tcW w:w="329" w:type="dxa"/>
            <w:tcBorders>
              <w:top w:val="single" w:sz="8" w:space="0" w:color="auto"/>
              <w:left w:val="single" w:sz="8" w:space="0" w:color="auto"/>
              <w:bottom w:val="single" w:sz="8" w:space="0" w:color="auto"/>
              <w:right w:val="single" w:sz="8" w:space="0" w:color="auto"/>
            </w:tcBorders>
            <w:vAlign w:val="center"/>
          </w:tcPr>
          <w:p w14:paraId="179D36F6"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0552479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907B7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DD4C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1C848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9B14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7A491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953469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AC892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9CE1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8F4F4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E281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9AC2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2991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CFF9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9449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9D9E15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6A662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0B92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0C21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6C74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CE5F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2E81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2FD28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AC8B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86F28D2" w14:textId="77777777" w:rsidR="00AF6383" w:rsidRDefault="00AF6383">
            <w:pPr>
              <w:pStyle w:val="Header"/>
              <w:jc w:val="center"/>
              <w:rPr>
                <w:rFonts w:asciiTheme="minorBidi" w:hAnsiTheme="minorBidi" w:cstheme="minorBidi"/>
                <w:b w:val="0"/>
                <w:bCs/>
                <w:sz w:val="12"/>
                <w:szCs w:val="12"/>
                <w:lang w:eastAsia="ja-JP"/>
              </w:rPr>
            </w:pPr>
          </w:p>
        </w:tc>
      </w:tr>
      <w:tr w:rsidR="00AF6383" w14:paraId="1A3C72F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C500EAA"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7</w:t>
            </w:r>
          </w:p>
        </w:tc>
        <w:tc>
          <w:tcPr>
            <w:tcW w:w="329" w:type="dxa"/>
            <w:tcBorders>
              <w:top w:val="single" w:sz="8" w:space="0" w:color="auto"/>
              <w:left w:val="single" w:sz="8" w:space="0" w:color="auto"/>
              <w:bottom w:val="single" w:sz="8" w:space="0" w:color="auto"/>
              <w:right w:val="single" w:sz="8" w:space="0" w:color="auto"/>
            </w:tcBorders>
            <w:vAlign w:val="center"/>
          </w:tcPr>
          <w:p w14:paraId="764F43C1"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59E74590" w14:textId="620774C8"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6488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3CD7D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D43A4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6FD68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8F718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40432B3"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019B5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640D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A5C27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5C12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3BE9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899B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62675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660DF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23312E0"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C67FA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F4C8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ADFC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C9A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B707E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B6E68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B5EE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9B00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26BBCF3" w14:textId="77777777" w:rsidR="00AF6383" w:rsidRDefault="00AF6383">
            <w:pPr>
              <w:pStyle w:val="Header"/>
              <w:jc w:val="center"/>
              <w:rPr>
                <w:rFonts w:asciiTheme="minorBidi" w:hAnsiTheme="minorBidi" w:cstheme="minorBidi"/>
                <w:b w:val="0"/>
                <w:bCs/>
                <w:sz w:val="12"/>
                <w:szCs w:val="12"/>
                <w:lang w:eastAsia="ja-JP"/>
              </w:rPr>
            </w:pPr>
          </w:p>
        </w:tc>
      </w:tr>
      <w:tr w:rsidR="00AF6383" w14:paraId="26D90E1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C1372E1"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8</w:t>
            </w:r>
          </w:p>
        </w:tc>
        <w:tc>
          <w:tcPr>
            <w:tcW w:w="329" w:type="dxa"/>
            <w:tcBorders>
              <w:top w:val="single" w:sz="8" w:space="0" w:color="auto"/>
              <w:left w:val="single" w:sz="8" w:space="0" w:color="auto"/>
              <w:bottom w:val="single" w:sz="8" w:space="0" w:color="auto"/>
              <w:right w:val="single" w:sz="8" w:space="0" w:color="auto"/>
            </w:tcBorders>
            <w:vAlign w:val="center"/>
          </w:tcPr>
          <w:p w14:paraId="312AF2F6"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57B79D4F" w14:textId="53180DD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A1AC6A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43BE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1E37F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8F7E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FF87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C0ECE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F1661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A705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7F5A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D226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32660B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59C7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95552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4FF9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C24805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F5D65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0021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06B3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117F65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5262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8ACBC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B851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1E95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F4BB7DA" w14:textId="77777777" w:rsidR="00AF6383" w:rsidRDefault="00AF6383">
            <w:pPr>
              <w:pStyle w:val="Header"/>
              <w:jc w:val="center"/>
              <w:rPr>
                <w:rFonts w:asciiTheme="minorBidi" w:hAnsiTheme="minorBidi" w:cstheme="minorBidi"/>
                <w:b w:val="0"/>
                <w:bCs/>
                <w:sz w:val="12"/>
                <w:szCs w:val="12"/>
                <w:lang w:eastAsia="ja-JP"/>
              </w:rPr>
            </w:pPr>
          </w:p>
        </w:tc>
      </w:tr>
      <w:tr w:rsidR="00AF6383" w14:paraId="0780274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FFF92A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9</w:t>
            </w:r>
          </w:p>
        </w:tc>
        <w:tc>
          <w:tcPr>
            <w:tcW w:w="329" w:type="dxa"/>
            <w:tcBorders>
              <w:top w:val="single" w:sz="8" w:space="0" w:color="auto"/>
              <w:left w:val="single" w:sz="8" w:space="0" w:color="auto"/>
              <w:bottom w:val="single" w:sz="8" w:space="0" w:color="auto"/>
              <w:right w:val="single" w:sz="8" w:space="0" w:color="auto"/>
            </w:tcBorders>
            <w:vAlign w:val="center"/>
          </w:tcPr>
          <w:p w14:paraId="3AA8FC63"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7FE729F8" w14:textId="5CD90F75"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241FE4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C525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41C6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C63CA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4B66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6BA9A9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FC9E3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2D8D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18ABF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2D29C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D8C8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9512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C7A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2E02F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F34E19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ABF8D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B504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7F89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CBCF3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DA6E2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C035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C66C9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411FE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67166C3" w14:textId="77777777" w:rsidR="00AF6383" w:rsidRDefault="00AF6383">
            <w:pPr>
              <w:pStyle w:val="Header"/>
              <w:jc w:val="center"/>
              <w:rPr>
                <w:rFonts w:asciiTheme="minorBidi" w:hAnsiTheme="minorBidi" w:cstheme="minorBidi"/>
                <w:b w:val="0"/>
                <w:bCs/>
                <w:sz w:val="12"/>
                <w:szCs w:val="12"/>
                <w:lang w:eastAsia="ja-JP"/>
              </w:rPr>
            </w:pPr>
          </w:p>
        </w:tc>
      </w:tr>
      <w:tr w:rsidR="00AF6383" w14:paraId="38827980"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A6F798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10</w:t>
            </w:r>
          </w:p>
        </w:tc>
        <w:tc>
          <w:tcPr>
            <w:tcW w:w="329" w:type="dxa"/>
            <w:tcBorders>
              <w:top w:val="single" w:sz="8" w:space="0" w:color="auto"/>
              <w:left w:val="single" w:sz="8" w:space="0" w:color="auto"/>
              <w:bottom w:val="single" w:sz="8" w:space="0" w:color="auto"/>
              <w:right w:val="single" w:sz="8" w:space="0" w:color="auto"/>
            </w:tcBorders>
            <w:vAlign w:val="center"/>
          </w:tcPr>
          <w:p w14:paraId="019511E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4EDB60D7" w14:textId="0E32E77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11F07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E65095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52373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0148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3B0F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CC17AE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593BB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811C2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218D0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2B70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7C32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AF76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5FEE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4B6F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F3AF3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D95A37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AD58B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310C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B637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A8269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2746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B732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09A6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D491A4B" w14:textId="77777777" w:rsidR="00AF6383" w:rsidRDefault="00AF6383">
            <w:pPr>
              <w:pStyle w:val="Header"/>
              <w:jc w:val="center"/>
              <w:rPr>
                <w:rFonts w:asciiTheme="minorBidi" w:hAnsiTheme="minorBidi" w:cstheme="minorBidi"/>
                <w:b w:val="0"/>
                <w:bCs/>
                <w:sz w:val="12"/>
                <w:szCs w:val="12"/>
                <w:lang w:eastAsia="ja-JP"/>
              </w:rPr>
            </w:pPr>
          </w:p>
        </w:tc>
      </w:tr>
      <w:tr w:rsidR="00AF6383" w14:paraId="3345857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07BFD91"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11</w:t>
            </w:r>
          </w:p>
        </w:tc>
        <w:tc>
          <w:tcPr>
            <w:tcW w:w="329" w:type="dxa"/>
            <w:tcBorders>
              <w:top w:val="single" w:sz="8" w:space="0" w:color="auto"/>
              <w:left w:val="single" w:sz="8" w:space="0" w:color="auto"/>
              <w:bottom w:val="single" w:sz="8" w:space="0" w:color="auto"/>
              <w:right w:val="single" w:sz="8" w:space="0" w:color="auto"/>
            </w:tcBorders>
            <w:vAlign w:val="center"/>
          </w:tcPr>
          <w:p w14:paraId="2FBB63E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42F3EEDB" w14:textId="51E70358"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1F22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C77E60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EC019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A9C025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1300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A04254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C15BE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4B3A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170D3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62AEF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DE94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F095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7C4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49055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F5F5DB5"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89AC71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D48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EA5F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6494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AACEE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D16A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E092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5B934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02D41E4" w14:textId="77777777" w:rsidR="00AF6383" w:rsidRDefault="00AF6383">
            <w:pPr>
              <w:pStyle w:val="Header"/>
              <w:jc w:val="center"/>
              <w:rPr>
                <w:rFonts w:asciiTheme="minorBidi" w:hAnsiTheme="minorBidi" w:cstheme="minorBidi"/>
                <w:b w:val="0"/>
                <w:bCs/>
                <w:sz w:val="12"/>
                <w:szCs w:val="12"/>
                <w:lang w:eastAsia="ja-JP"/>
              </w:rPr>
            </w:pPr>
          </w:p>
        </w:tc>
      </w:tr>
      <w:tr w:rsidR="00AF6383" w14:paraId="7CE80D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D1F1F6C"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12</w:t>
            </w:r>
          </w:p>
        </w:tc>
        <w:tc>
          <w:tcPr>
            <w:tcW w:w="329" w:type="dxa"/>
            <w:tcBorders>
              <w:top w:val="single" w:sz="8" w:space="0" w:color="auto"/>
              <w:left w:val="single" w:sz="8" w:space="0" w:color="auto"/>
              <w:bottom w:val="single" w:sz="8" w:space="0" w:color="auto"/>
              <w:right w:val="single" w:sz="8" w:space="0" w:color="auto"/>
            </w:tcBorders>
            <w:vAlign w:val="center"/>
          </w:tcPr>
          <w:p w14:paraId="7E05343E"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28B22F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6DCC5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E93EF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C5787D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043A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4214D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826E45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71180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5899A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EB3A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3348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6BD0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25123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38BC0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92D9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EB66A7C"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7201B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D53C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74BF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E0E5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E0D4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3FE0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A303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CC6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990A3C8" w14:textId="77777777" w:rsidR="00AF6383" w:rsidRDefault="00AF6383">
            <w:pPr>
              <w:pStyle w:val="Header"/>
              <w:jc w:val="center"/>
              <w:rPr>
                <w:rFonts w:asciiTheme="minorBidi" w:hAnsiTheme="minorBidi" w:cstheme="minorBidi"/>
                <w:b w:val="0"/>
                <w:bCs/>
                <w:sz w:val="12"/>
                <w:szCs w:val="12"/>
                <w:lang w:eastAsia="ja-JP"/>
              </w:rPr>
            </w:pPr>
          </w:p>
        </w:tc>
      </w:tr>
      <w:tr w:rsidR="00B85352" w14:paraId="4FDDBB4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D6AB72D"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13</w:t>
            </w:r>
          </w:p>
        </w:tc>
        <w:tc>
          <w:tcPr>
            <w:tcW w:w="329" w:type="dxa"/>
            <w:tcBorders>
              <w:top w:val="single" w:sz="8" w:space="0" w:color="auto"/>
              <w:left w:val="single" w:sz="8" w:space="0" w:color="auto"/>
              <w:bottom w:val="single" w:sz="8" w:space="0" w:color="auto"/>
              <w:right w:val="single" w:sz="8" w:space="0" w:color="auto"/>
            </w:tcBorders>
            <w:vAlign w:val="center"/>
          </w:tcPr>
          <w:p w14:paraId="32022C37" w14:textId="5CED57C2"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1866FEF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25114E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B9C292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0E3965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0B1A8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06DE8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92CCAF"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FC33CE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042FE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BAE7D6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0E5D2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21918A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D3BD4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11E56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9A5D4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AF899B4"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E2D3C8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772C9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F5971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B2DE3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04DF0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ED7FC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4B42B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4B4F6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312178"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23CA767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86685F6"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14</w:t>
            </w:r>
          </w:p>
        </w:tc>
        <w:tc>
          <w:tcPr>
            <w:tcW w:w="329" w:type="dxa"/>
            <w:tcBorders>
              <w:top w:val="single" w:sz="8" w:space="0" w:color="auto"/>
              <w:left w:val="single" w:sz="8" w:space="0" w:color="auto"/>
              <w:bottom w:val="single" w:sz="8" w:space="0" w:color="auto"/>
              <w:right w:val="single" w:sz="8" w:space="0" w:color="auto"/>
            </w:tcBorders>
            <w:vAlign w:val="center"/>
          </w:tcPr>
          <w:p w14:paraId="602DE8CF" w14:textId="184C9A16"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5C49411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53CF4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74487A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B15D55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A703C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48A0F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E53FBFF"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6F73E6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22BEC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FEAB3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FA662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A2D702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33A85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CDB8D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39FD6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2BA5F2E"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2E26BF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5486C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C31BA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0847F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BD52A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17AF0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A340E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FE3DE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E98B7A7"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4BE69E3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9302D58"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15</w:t>
            </w:r>
          </w:p>
        </w:tc>
        <w:tc>
          <w:tcPr>
            <w:tcW w:w="329" w:type="dxa"/>
            <w:tcBorders>
              <w:top w:val="single" w:sz="8" w:space="0" w:color="auto"/>
              <w:left w:val="single" w:sz="8" w:space="0" w:color="auto"/>
              <w:bottom w:val="single" w:sz="8" w:space="0" w:color="auto"/>
              <w:right w:val="single" w:sz="8" w:space="0" w:color="auto"/>
            </w:tcBorders>
            <w:vAlign w:val="center"/>
          </w:tcPr>
          <w:p w14:paraId="38484895" w14:textId="4DBFF8BC"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48155E2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6C92EA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F103AA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CA7CFB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D7B92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E5FC2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4085EB5"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026121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91732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FC1EE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3A351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12D35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943C990"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988270"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D0D68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FC3030F"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759469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F6F20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AAF5C6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478597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0D351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B9E3A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5E8D7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67448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9BE12DE"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2A925312"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950C6CC"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16</w:t>
            </w:r>
          </w:p>
        </w:tc>
        <w:tc>
          <w:tcPr>
            <w:tcW w:w="329" w:type="dxa"/>
            <w:tcBorders>
              <w:top w:val="single" w:sz="8" w:space="0" w:color="auto"/>
              <w:left w:val="single" w:sz="8" w:space="0" w:color="auto"/>
              <w:bottom w:val="single" w:sz="8" w:space="0" w:color="auto"/>
              <w:right w:val="single" w:sz="8" w:space="0" w:color="auto"/>
            </w:tcBorders>
            <w:vAlign w:val="center"/>
          </w:tcPr>
          <w:p w14:paraId="5AE774FF" w14:textId="58B62DB8"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7C80424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F7AE63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DDEEB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1AF709"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83DBF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9AD92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E891350"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BB6F12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4E403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01FF6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AFFD9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9F73C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29536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72C7B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6514E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DF655E"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D40884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B8464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6C3C9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5DA5A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A7E87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8E8C1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A19DF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368C8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EBA4267"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2F807A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A89A85D"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17</w:t>
            </w:r>
          </w:p>
        </w:tc>
        <w:tc>
          <w:tcPr>
            <w:tcW w:w="329" w:type="dxa"/>
            <w:tcBorders>
              <w:top w:val="single" w:sz="8" w:space="0" w:color="auto"/>
              <w:left w:val="single" w:sz="8" w:space="0" w:color="auto"/>
              <w:bottom w:val="single" w:sz="8" w:space="0" w:color="auto"/>
              <w:right w:val="single" w:sz="8" w:space="0" w:color="auto"/>
            </w:tcBorders>
            <w:vAlign w:val="center"/>
          </w:tcPr>
          <w:p w14:paraId="1E0CD4EC" w14:textId="5487F1CB" w:rsidR="00B85352" w:rsidRDefault="006351EF"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6D51331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F2276B0"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301CB9"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8CAB66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C56FE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62D7F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3032F64"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C3DC5F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DFE51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063F60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E2223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47703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2A9F9A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DC450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51F07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0820E64"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486F0F6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AE029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A6021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AC19A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60226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15DA3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6113F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470BF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8A2255E" w14:textId="77777777" w:rsidR="00B85352" w:rsidRDefault="00B85352" w:rsidP="00B85352">
            <w:pPr>
              <w:pStyle w:val="Header"/>
              <w:jc w:val="center"/>
              <w:rPr>
                <w:rFonts w:asciiTheme="minorBidi" w:hAnsiTheme="minorBidi" w:cstheme="minorBidi"/>
                <w:b w:val="0"/>
                <w:bCs/>
                <w:sz w:val="12"/>
                <w:szCs w:val="12"/>
                <w:lang w:eastAsia="ja-JP"/>
              </w:rPr>
            </w:pPr>
          </w:p>
        </w:tc>
      </w:tr>
      <w:tr w:rsidR="00AF6383" w14:paraId="32E5A524"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EF82ED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18</w:t>
            </w:r>
          </w:p>
        </w:tc>
        <w:tc>
          <w:tcPr>
            <w:tcW w:w="329" w:type="dxa"/>
            <w:tcBorders>
              <w:top w:val="single" w:sz="8" w:space="0" w:color="auto"/>
              <w:left w:val="single" w:sz="8" w:space="0" w:color="auto"/>
              <w:bottom w:val="single" w:sz="8" w:space="0" w:color="auto"/>
              <w:right w:val="single" w:sz="8" w:space="0" w:color="auto"/>
            </w:tcBorders>
            <w:vAlign w:val="center"/>
          </w:tcPr>
          <w:p w14:paraId="42299AB0" w14:textId="5AB75C63"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1202EC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AAF3DC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FE262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AF316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B6C3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087149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2CE4B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A4F9C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356C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97A7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F74F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B5F0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E9C6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69C6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F8A0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3319E9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19F10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5B31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7928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217F6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58D39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B9ECB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5BB36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30FA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41774B9" w14:textId="77777777" w:rsidR="00AF6383" w:rsidRDefault="00AF6383">
            <w:pPr>
              <w:pStyle w:val="Header"/>
              <w:jc w:val="center"/>
              <w:rPr>
                <w:rFonts w:asciiTheme="minorBidi" w:hAnsiTheme="minorBidi" w:cstheme="minorBidi"/>
                <w:b w:val="0"/>
                <w:bCs/>
                <w:sz w:val="12"/>
                <w:szCs w:val="12"/>
                <w:lang w:eastAsia="ja-JP"/>
              </w:rPr>
            </w:pPr>
          </w:p>
        </w:tc>
      </w:tr>
      <w:tr w:rsidR="00AF6383" w14:paraId="492E0A6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EFD17F1"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19</w:t>
            </w:r>
          </w:p>
        </w:tc>
        <w:tc>
          <w:tcPr>
            <w:tcW w:w="329" w:type="dxa"/>
            <w:tcBorders>
              <w:top w:val="single" w:sz="8" w:space="0" w:color="auto"/>
              <w:left w:val="single" w:sz="8" w:space="0" w:color="auto"/>
              <w:bottom w:val="single" w:sz="8" w:space="0" w:color="auto"/>
              <w:right w:val="single" w:sz="8" w:space="0" w:color="auto"/>
            </w:tcBorders>
            <w:vAlign w:val="center"/>
          </w:tcPr>
          <w:p w14:paraId="3E8C456D" w14:textId="4760159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6504E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1DB82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D22C4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9D843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A554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ACE3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894401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7A6C81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B704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279C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9C209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9AC22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1649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0301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6B816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05051D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46178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540D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85E0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11B9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05B36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C012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93303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AD74C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16635E4" w14:textId="77777777" w:rsidR="00AF6383" w:rsidRDefault="00AF6383">
            <w:pPr>
              <w:pStyle w:val="Header"/>
              <w:jc w:val="center"/>
              <w:rPr>
                <w:rFonts w:asciiTheme="minorBidi" w:hAnsiTheme="minorBidi" w:cstheme="minorBidi"/>
                <w:b w:val="0"/>
                <w:bCs/>
                <w:sz w:val="12"/>
                <w:szCs w:val="12"/>
                <w:lang w:eastAsia="ja-JP"/>
              </w:rPr>
            </w:pPr>
          </w:p>
        </w:tc>
      </w:tr>
      <w:tr w:rsidR="00AF6383" w14:paraId="0313F625"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651C918"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20</w:t>
            </w:r>
          </w:p>
        </w:tc>
        <w:tc>
          <w:tcPr>
            <w:tcW w:w="329" w:type="dxa"/>
            <w:tcBorders>
              <w:top w:val="single" w:sz="8" w:space="0" w:color="auto"/>
              <w:left w:val="single" w:sz="8" w:space="0" w:color="auto"/>
              <w:bottom w:val="single" w:sz="8" w:space="0" w:color="auto"/>
              <w:right w:val="single" w:sz="8" w:space="0" w:color="auto"/>
            </w:tcBorders>
            <w:vAlign w:val="center"/>
          </w:tcPr>
          <w:p w14:paraId="0A9C5B17" w14:textId="4C28EA3E"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B5F2B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1ED0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2393C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CCC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6A57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BCAA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4E66E5B"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72482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A318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1FCF3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09137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73C45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4C8C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C440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E060A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2E915B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2F259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6DFA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34C4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76A51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4C0CD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AAE4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0F1B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A426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85EACB2" w14:textId="77777777" w:rsidR="00AF6383" w:rsidRDefault="00AF6383">
            <w:pPr>
              <w:pStyle w:val="Header"/>
              <w:jc w:val="center"/>
              <w:rPr>
                <w:rFonts w:asciiTheme="minorBidi" w:hAnsiTheme="minorBidi" w:cstheme="minorBidi"/>
                <w:b w:val="0"/>
                <w:bCs/>
                <w:sz w:val="12"/>
                <w:szCs w:val="12"/>
                <w:lang w:eastAsia="ja-JP"/>
              </w:rPr>
            </w:pPr>
          </w:p>
        </w:tc>
      </w:tr>
      <w:tr w:rsidR="00AF6383" w14:paraId="4F600ABB"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FD695E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21</w:t>
            </w:r>
          </w:p>
        </w:tc>
        <w:tc>
          <w:tcPr>
            <w:tcW w:w="329" w:type="dxa"/>
            <w:tcBorders>
              <w:top w:val="single" w:sz="8" w:space="0" w:color="auto"/>
              <w:left w:val="single" w:sz="8" w:space="0" w:color="auto"/>
              <w:bottom w:val="single" w:sz="8" w:space="0" w:color="auto"/>
              <w:right w:val="single" w:sz="8" w:space="0" w:color="auto"/>
            </w:tcBorders>
            <w:vAlign w:val="center"/>
          </w:tcPr>
          <w:p w14:paraId="56408133" w14:textId="58AF22B1"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3A975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713E9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1EEDF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3F96B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A203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5B2F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12C146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31780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9EC5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FE36B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8621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C445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B1B5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9907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0B0DF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C7A566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C50F29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77CCB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F60E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A15B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4DB48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1476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1EF1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231F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186E731" w14:textId="77777777" w:rsidR="00AF6383" w:rsidRDefault="00AF6383">
            <w:pPr>
              <w:pStyle w:val="Header"/>
              <w:jc w:val="center"/>
              <w:rPr>
                <w:rFonts w:asciiTheme="minorBidi" w:hAnsiTheme="minorBidi" w:cstheme="minorBidi"/>
                <w:b w:val="0"/>
                <w:bCs/>
                <w:sz w:val="12"/>
                <w:szCs w:val="12"/>
                <w:lang w:eastAsia="ja-JP"/>
              </w:rPr>
            </w:pPr>
          </w:p>
        </w:tc>
      </w:tr>
      <w:tr w:rsidR="00AF6383" w14:paraId="007D29C8"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32889029"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22</w:t>
            </w:r>
          </w:p>
        </w:tc>
        <w:tc>
          <w:tcPr>
            <w:tcW w:w="329" w:type="dxa"/>
            <w:tcBorders>
              <w:top w:val="single" w:sz="8" w:space="0" w:color="auto"/>
              <w:left w:val="single" w:sz="8" w:space="0" w:color="auto"/>
              <w:bottom w:val="single" w:sz="8" w:space="0" w:color="auto"/>
              <w:right w:val="single" w:sz="8" w:space="0" w:color="auto"/>
            </w:tcBorders>
            <w:vAlign w:val="center"/>
          </w:tcPr>
          <w:p w14:paraId="3C0F41C6" w14:textId="51D2B5C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5B0A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FA89B6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25E72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4FAF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06B2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F65D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D729EE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1473E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23E6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6069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C3B4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01753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FB90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DED6A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DE3A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77765A5"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A832B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212A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609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FD0E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1AB8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1D46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2499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2FCFA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C3E6387" w14:textId="77777777" w:rsidR="00AF6383" w:rsidRDefault="00AF6383">
            <w:pPr>
              <w:pStyle w:val="Header"/>
              <w:jc w:val="center"/>
              <w:rPr>
                <w:rFonts w:asciiTheme="minorBidi" w:hAnsiTheme="minorBidi" w:cstheme="minorBidi"/>
                <w:b w:val="0"/>
                <w:bCs/>
                <w:sz w:val="12"/>
                <w:szCs w:val="12"/>
                <w:lang w:eastAsia="ja-JP"/>
              </w:rPr>
            </w:pPr>
          </w:p>
        </w:tc>
      </w:tr>
      <w:tr w:rsidR="00AF6383" w14:paraId="02D334F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CB89B52"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23</w:t>
            </w:r>
          </w:p>
        </w:tc>
        <w:tc>
          <w:tcPr>
            <w:tcW w:w="329" w:type="dxa"/>
            <w:tcBorders>
              <w:top w:val="single" w:sz="8" w:space="0" w:color="auto"/>
              <w:left w:val="single" w:sz="8" w:space="0" w:color="auto"/>
              <w:bottom w:val="single" w:sz="8" w:space="0" w:color="auto"/>
              <w:right w:val="single" w:sz="8" w:space="0" w:color="auto"/>
            </w:tcBorders>
            <w:vAlign w:val="center"/>
          </w:tcPr>
          <w:p w14:paraId="312B8570" w14:textId="1B951041"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AAE7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07309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2F2C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4DDA3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DC0A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9BBD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2C95E43"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231E8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BE31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8E6F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5DF4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70C1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AADC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CF620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EF9E6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A9C875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2002D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BE169F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1AB3B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22A0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83D8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0F8F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077B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2AD1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0A77228" w14:textId="77777777" w:rsidR="00AF6383" w:rsidRDefault="00AF6383">
            <w:pPr>
              <w:pStyle w:val="Header"/>
              <w:jc w:val="center"/>
              <w:rPr>
                <w:rFonts w:asciiTheme="minorBidi" w:hAnsiTheme="minorBidi" w:cstheme="minorBidi"/>
                <w:b w:val="0"/>
                <w:bCs/>
                <w:sz w:val="12"/>
                <w:szCs w:val="12"/>
                <w:lang w:eastAsia="ja-JP"/>
              </w:rPr>
            </w:pPr>
          </w:p>
        </w:tc>
      </w:tr>
      <w:tr w:rsidR="00AF6383" w14:paraId="3225F39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BA37F5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24</w:t>
            </w:r>
          </w:p>
        </w:tc>
        <w:tc>
          <w:tcPr>
            <w:tcW w:w="329" w:type="dxa"/>
            <w:tcBorders>
              <w:top w:val="single" w:sz="8" w:space="0" w:color="auto"/>
              <w:left w:val="single" w:sz="8" w:space="0" w:color="auto"/>
              <w:bottom w:val="single" w:sz="8" w:space="0" w:color="auto"/>
              <w:right w:val="single" w:sz="8" w:space="0" w:color="auto"/>
            </w:tcBorders>
            <w:vAlign w:val="center"/>
          </w:tcPr>
          <w:p w14:paraId="4A58C209" w14:textId="409D497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A18C2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E078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76C9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0AD65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D2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027B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4A5B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4A6810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B066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46B9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43EB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9D3F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A801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5F294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C07C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6FCC4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AFBDC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58B3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E11E4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5257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3DF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FE8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C7E7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FA89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76C30F" w14:textId="77777777" w:rsidR="00AF6383" w:rsidRDefault="00AF6383">
            <w:pPr>
              <w:pStyle w:val="Header"/>
              <w:jc w:val="center"/>
              <w:rPr>
                <w:rFonts w:asciiTheme="minorBidi" w:hAnsiTheme="minorBidi" w:cstheme="minorBidi"/>
                <w:b w:val="0"/>
                <w:bCs/>
                <w:sz w:val="12"/>
                <w:szCs w:val="12"/>
                <w:lang w:eastAsia="ja-JP"/>
              </w:rPr>
            </w:pPr>
          </w:p>
        </w:tc>
      </w:tr>
      <w:tr w:rsidR="00AF6383" w14:paraId="74E18D55"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4FE92DD"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25</w:t>
            </w:r>
          </w:p>
        </w:tc>
        <w:tc>
          <w:tcPr>
            <w:tcW w:w="329" w:type="dxa"/>
            <w:tcBorders>
              <w:top w:val="single" w:sz="8" w:space="0" w:color="auto"/>
              <w:left w:val="single" w:sz="8" w:space="0" w:color="auto"/>
              <w:bottom w:val="single" w:sz="8" w:space="0" w:color="auto"/>
              <w:right w:val="single" w:sz="8" w:space="0" w:color="auto"/>
            </w:tcBorders>
            <w:vAlign w:val="center"/>
          </w:tcPr>
          <w:p w14:paraId="65550C2A" w14:textId="6D18D28A"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AC086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6E325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17AB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12F67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86497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2BD14F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ADA7DE1"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B1C10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B02B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88572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4843B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F3154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83F0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B5ED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7664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6072C67"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4C3F29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37A15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3479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3215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6244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FADDB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186FF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8D84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2497D4" w14:textId="77777777" w:rsidR="00AF6383" w:rsidRDefault="00AF6383">
            <w:pPr>
              <w:pStyle w:val="Header"/>
              <w:jc w:val="center"/>
              <w:rPr>
                <w:rFonts w:asciiTheme="minorBidi" w:hAnsiTheme="minorBidi" w:cstheme="minorBidi"/>
                <w:b w:val="0"/>
                <w:bCs/>
                <w:sz w:val="12"/>
                <w:szCs w:val="12"/>
                <w:lang w:eastAsia="ja-JP"/>
              </w:rPr>
            </w:pPr>
          </w:p>
        </w:tc>
      </w:tr>
      <w:tr w:rsidR="00AF6383" w14:paraId="4E2B6B0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BF7F6AF"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26</w:t>
            </w:r>
          </w:p>
        </w:tc>
        <w:tc>
          <w:tcPr>
            <w:tcW w:w="329" w:type="dxa"/>
            <w:tcBorders>
              <w:top w:val="single" w:sz="8" w:space="0" w:color="auto"/>
              <w:left w:val="single" w:sz="8" w:space="0" w:color="auto"/>
              <w:bottom w:val="single" w:sz="8" w:space="0" w:color="auto"/>
              <w:right w:val="single" w:sz="8" w:space="0" w:color="auto"/>
            </w:tcBorders>
            <w:vAlign w:val="center"/>
          </w:tcPr>
          <w:p w14:paraId="42BF5457" w14:textId="6C51F6A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11373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23D5D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739B4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BBB21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F0647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49FF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2E7DAA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3BD12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745D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2F35A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2ABC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89DE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2CD1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7F06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1FE7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B02A9F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03F6D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4D43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14F7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5FDBD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8116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5963E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598A3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18A49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76F26AD" w14:textId="77777777" w:rsidR="00AF6383" w:rsidRDefault="00AF6383">
            <w:pPr>
              <w:pStyle w:val="Header"/>
              <w:jc w:val="center"/>
              <w:rPr>
                <w:rFonts w:asciiTheme="minorBidi" w:hAnsiTheme="minorBidi" w:cstheme="minorBidi"/>
                <w:b w:val="0"/>
                <w:bCs/>
                <w:sz w:val="12"/>
                <w:szCs w:val="12"/>
                <w:lang w:eastAsia="ja-JP"/>
              </w:rPr>
            </w:pPr>
          </w:p>
        </w:tc>
      </w:tr>
      <w:tr w:rsidR="00AF6383" w14:paraId="02A34BF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2B5BD83"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27</w:t>
            </w:r>
          </w:p>
        </w:tc>
        <w:tc>
          <w:tcPr>
            <w:tcW w:w="329" w:type="dxa"/>
            <w:tcBorders>
              <w:top w:val="single" w:sz="8" w:space="0" w:color="auto"/>
              <w:left w:val="single" w:sz="8" w:space="0" w:color="auto"/>
              <w:bottom w:val="single" w:sz="8" w:space="0" w:color="auto"/>
              <w:right w:val="single" w:sz="8" w:space="0" w:color="auto"/>
            </w:tcBorders>
            <w:vAlign w:val="center"/>
          </w:tcPr>
          <w:p w14:paraId="41343FDA" w14:textId="1F718FD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C8272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36AA1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B2F5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8E87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FAF5F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BAF2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AF3167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AB0B48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0AAA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3572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97350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D6ED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6F2C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1454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F9DC6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8966EF"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33EC0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7B55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808C5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941D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3202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8682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39C1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CE16E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551151A" w14:textId="77777777" w:rsidR="00AF6383" w:rsidRDefault="00AF6383">
            <w:pPr>
              <w:pStyle w:val="Header"/>
              <w:jc w:val="center"/>
              <w:rPr>
                <w:rFonts w:asciiTheme="minorBidi" w:hAnsiTheme="minorBidi" w:cstheme="minorBidi"/>
                <w:b w:val="0"/>
                <w:bCs/>
                <w:sz w:val="12"/>
                <w:szCs w:val="12"/>
                <w:lang w:eastAsia="ja-JP"/>
              </w:rPr>
            </w:pPr>
          </w:p>
        </w:tc>
      </w:tr>
      <w:tr w:rsidR="00AF6383" w14:paraId="0F2E7C7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DA6A53D"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28</w:t>
            </w:r>
          </w:p>
        </w:tc>
        <w:tc>
          <w:tcPr>
            <w:tcW w:w="329" w:type="dxa"/>
            <w:tcBorders>
              <w:top w:val="single" w:sz="8" w:space="0" w:color="auto"/>
              <w:left w:val="single" w:sz="8" w:space="0" w:color="auto"/>
              <w:bottom w:val="single" w:sz="8" w:space="0" w:color="auto"/>
              <w:right w:val="single" w:sz="8" w:space="0" w:color="auto"/>
            </w:tcBorders>
            <w:vAlign w:val="center"/>
          </w:tcPr>
          <w:p w14:paraId="0D1DF2D4" w14:textId="62A7CCB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0F955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41C49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1FDD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77C83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D7D28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B3E36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27AAE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4D43A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D557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9843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530E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5CED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1A82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16AD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D0EF3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19E119C"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8168C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1F9E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04935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9667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17DC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7A29E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A62D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39E1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B7DABA4" w14:textId="77777777" w:rsidR="00AF6383" w:rsidRDefault="00AF6383">
            <w:pPr>
              <w:pStyle w:val="Header"/>
              <w:jc w:val="center"/>
              <w:rPr>
                <w:rFonts w:asciiTheme="minorBidi" w:hAnsiTheme="minorBidi" w:cstheme="minorBidi"/>
                <w:b w:val="0"/>
                <w:bCs/>
                <w:sz w:val="12"/>
                <w:szCs w:val="12"/>
                <w:lang w:eastAsia="ja-JP"/>
              </w:rPr>
            </w:pPr>
          </w:p>
        </w:tc>
      </w:tr>
      <w:tr w:rsidR="00AF6383" w14:paraId="446964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5697218"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29</w:t>
            </w:r>
          </w:p>
        </w:tc>
        <w:tc>
          <w:tcPr>
            <w:tcW w:w="329" w:type="dxa"/>
            <w:tcBorders>
              <w:top w:val="single" w:sz="8" w:space="0" w:color="auto"/>
              <w:left w:val="single" w:sz="8" w:space="0" w:color="auto"/>
              <w:bottom w:val="single" w:sz="8" w:space="0" w:color="auto"/>
              <w:right w:val="single" w:sz="8" w:space="0" w:color="auto"/>
            </w:tcBorders>
            <w:vAlign w:val="center"/>
          </w:tcPr>
          <w:p w14:paraId="394AB12D" w14:textId="5A66AA94"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7BD6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6E0CD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936DCF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C8D9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4512B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ED16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29597B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FEAB0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88011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19DA0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13BE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7BDD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FF2C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51F6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790F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B48DBEF"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52A59C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C428F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63C8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30D92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C9B1C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B64E4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AE4CC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67A06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24DF97F" w14:textId="77777777" w:rsidR="00AF6383" w:rsidRDefault="00AF6383">
            <w:pPr>
              <w:pStyle w:val="Header"/>
              <w:jc w:val="center"/>
              <w:rPr>
                <w:rFonts w:asciiTheme="minorBidi" w:hAnsiTheme="minorBidi" w:cstheme="minorBidi"/>
                <w:b w:val="0"/>
                <w:bCs/>
                <w:sz w:val="12"/>
                <w:szCs w:val="12"/>
                <w:lang w:eastAsia="ja-JP"/>
              </w:rPr>
            </w:pPr>
          </w:p>
        </w:tc>
      </w:tr>
      <w:tr w:rsidR="00AF6383" w14:paraId="21AB66C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A512E71"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30</w:t>
            </w:r>
          </w:p>
        </w:tc>
        <w:tc>
          <w:tcPr>
            <w:tcW w:w="329" w:type="dxa"/>
            <w:tcBorders>
              <w:top w:val="single" w:sz="8" w:space="0" w:color="auto"/>
              <w:left w:val="single" w:sz="8" w:space="0" w:color="auto"/>
              <w:bottom w:val="single" w:sz="8" w:space="0" w:color="auto"/>
              <w:right w:val="single" w:sz="8" w:space="0" w:color="auto"/>
            </w:tcBorders>
            <w:vAlign w:val="center"/>
          </w:tcPr>
          <w:p w14:paraId="376F58D4" w14:textId="2FAADEE3"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AF84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96F61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F9AF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BD43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CF19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165E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122CD2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F25F0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88E8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4C2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F079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63DA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AF2B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1A72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B0A3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81878A"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3399A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3DEFF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FFE6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4506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0915C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53B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16818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74AF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778D5B5" w14:textId="77777777" w:rsidR="00AF6383" w:rsidRDefault="00AF6383">
            <w:pPr>
              <w:pStyle w:val="Header"/>
              <w:jc w:val="center"/>
              <w:rPr>
                <w:rFonts w:asciiTheme="minorBidi" w:hAnsiTheme="minorBidi" w:cstheme="minorBidi"/>
                <w:b w:val="0"/>
                <w:bCs/>
                <w:sz w:val="12"/>
                <w:szCs w:val="12"/>
                <w:lang w:eastAsia="ja-JP"/>
              </w:rPr>
            </w:pPr>
          </w:p>
        </w:tc>
      </w:tr>
      <w:tr w:rsidR="00AF6383" w14:paraId="593EDC1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793D5CF"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31</w:t>
            </w:r>
          </w:p>
        </w:tc>
        <w:tc>
          <w:tcPr>
            <w:tcW w:w="329" w:type="dxa"/>
            <w:tcBorders>
              <w:top w:val="single" w:sz="8" w:space="0" w:color="auto"/>
              <w:left w:val="single" w:sz="8" w:space="0" w:color="auto"/>
              <w:bottom w:val="single" w:sz="8" w:space="0" w:color="auto"/>
              <w:right w:val="single" w:sz="8" w:space="0" w:color="auto"/>
            </w:tcBorders>
            <w:vAlign w:val="center"/>
          </w:tcPr>
          <w:p w14:paraId="0D7E5266" w14:textId="49356C40"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22BD19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6158DF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F30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E58BA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EE9E5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3D4F1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00F02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AE126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9F0D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2E1DB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BBF4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6A5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656B2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CD3B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977E4C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91246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62D65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9D6A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0005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D2DF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D6B5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04BA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7045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160E1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A285B2E" w14:textId="77777777" w:rsidR="00AF6383" w:rsidRDefault="00AF6383">
            <w:pPr>
              <w:pStyle w:val="Header"/>
              <w:jc w:val="center"/>
              <w:rPr>
                <w:rFonts w:asciiTheme="minorBidi" w:hAnsiTheme="minorBidi" w:cstheme="minorBidi"/>
                <w:b w:val="0"/>
                <w:bCs/>
                <w:sz w:val="12"/>
                <w:szCs w:val="12"/>
                <w:lang w:eastAsia="ja-JP"/>
              </w:rPr>
            </w:pPr>
          </w:p>
        </w:tc>
      </w:tr>
      <w:tr w:rsidR="00AF6383" w14:paraId="021F8E73"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B8E12CE"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32</w:t>
            </w:r>
          </w:p>
        </w:tc>
        <w:tc>
          <w:tcPr>
            <w:tcW w:w="329" w:type="dxa"/>
            <w:tcBorders>
              <w:top w:val="single" w:sz="8" w:space="0" w:color="auto"/>
              <w:left w:val="single" w:sz="8" w:space="0" w:color="auto"/>
              <w:bottom w:val="single" w:sz="8" w:space="0" w:color="auto"/>
              <w:right w:val="single" w:sz="8" w:space="0" w:color="auto"/>
            </w:tcBorders>
            <w:vAlign w:val="center"/>
          </w:tcPr>
          <w:p w14:paraId="7474485E" w14:textId="2186BF8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092E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7510F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BCE402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7F1C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84F84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3589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1DFEED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6DB63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78E6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233F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59A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0D42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E40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8532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FB77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1AF81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0AB7C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E313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5F3D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CFFE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6677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F75D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BF7B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00B8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DA5F11C" w14:textId="77777777" w:rsidR="00AF6383" w:rsidRDefault="00AF6383">
            <w:pPr>
              <w:pStyle w:val="Header"/>
              <w:jc w:val="center"/>
              <w:rPr>
                <w:rFonts w:asciiTheme="minorBidi" w:hAnsiTheme="minorBidi" w:cstheme="minorBidi"/>
                <w:b w:val="0"/>
                <w:bCs/>
                <w:sz w:val="12"/>
                <w:szCs w:val="12"/>
                <w:lang w:eastAsia="ja-JP"/>
              </w:rPr>
            </w:pPr>
          </w:p>
        </w:tc>
      </w:tr>
      <w:tr w:rsidR="00AF6383" w14:paraId="1627D71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FA88C00"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33</w:t>
            </w:r>
          </w:p>
        </w:tc>
        <w:tc>
          <w:tcPr>
            <w:tcW w:w="329" w:type="dxa"/>
            <w:tcBorders>
              <w:top w:val="single" w:sz="8" w:space="0" w:color="auto"/>
              <w:left w:val="single" w:sz="8" w:space="0" w:color="auto"/>
              <w:bottom w:val="single" w:sz="8" w:space="0" w:color="auto"/>
              <w:right w:val="single" w:sz="8" w:space="0" w:color="auto"/>
            </w:tcBorders>
            <w:vAlign w:val="center"/>
          </w:tcPr>
          <w:p w14:paraId="500F94A6" w14:textId="496E3D3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0C67B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96C48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A22F3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9E0C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377BF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9C7B5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D35928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B43F7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6980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79FC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E73F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688E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3C65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0293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ED87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56C6EA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BDE3E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2216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CA8E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CAB6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D37D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7D16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DBC6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4EE3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6830DF" w14:textId="77777777" w:rsidR="00AF6383" w:rsidRDefault="00AF6383">
            <w:pPr>
              <w:pStyle w:val="Header"/>
              <w:jc w:val="center"/>
              <w:rPr>
                <w:rFonts w:asciiTheme="minorBidi" w:hAnsiTheme="minorBidi" w:cstheme="minorBidi"/>
                <w:b w:val="0"/>
                <w:bCs/>
                <w:sz w:val="12"/>
                <w:szCs w:val="12"/>
                <w:lang w:eastAsia="ja-JP"/>
              </w:rPr>
            </w:pPr>
          </w:p>
        </w:tc>
      </w:tr>
      <w:tr w:rsidR="00AF6383" w14:paraId="723C66C8"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17385C5"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34</w:t>
            </w:r>
          </w:p>
        </w:tc>
        <w:tc>
          <w:tcPr>
            <w:tcW w:w="329" w:type="dxa"/>
            <w:tcBorders>
              <w:top w:val="single" w:sz="8" w:space="0" w:color="auto"/>
              <w:left w:val="single" w:sz="8" w:space="0" w:color="auto"/>
              <w:bottom w:val="single" w:sz="8" w:space="0" w:color="auto"/>
              <w:right w:val="single" w:sz="8" w:space="0" w:color="auto"/>
            </w:tcBorders>
            <w:vAlign w:val="center"/>
          </w:tcPr>
          <w:p w14:paraId="17DF86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52740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E322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DA7EB1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F1D8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1FFDB0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8215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C732855"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8DEF5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71D2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985B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10B04D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C6587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A3DBB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42B2A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CC43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1370A2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78D15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70EE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89F2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1C95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A0DB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1AEC5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EA1A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14F51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70B294E" w14:textId="77777777" w:rsidR="00AF6383" w:rsidRDefault="00AF6383">
            <w:pPr>
              <w:pStyle w:val="Header"/>
              <w:jc w:val="center"/>
              <w:rPr>
                <w:rFonts w:asciiTheme="minorBidi" w:hAnsiTheme="minorBidi" w:cstheme="minorBidi"/>
                <w:b w:val="0"/>
                <w:bCs/>
                <w:sz w:val="12"/>
                <w:szCs w:val="12"/>
                <w:lang w:eastAsia="ja-JP"/>
              </w:rPr>
            </w:pPr>
          </w:p>
        </w:tc>
      </w:tr>
      <w:tr w:rsidR="00AF6383" w14:paraId="638E30DB"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23FF182"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35</w:t>
            </w:r>
          </w:p>
        </w:tc>
        <w:tc>
          <w:tcPr>
            <w:tcW w:w="329" w:type="dxa"/>
            <w:tcBorders>
              <w:top w:val="single" w:sz="8" w:space="0" w:color="auto"/>
              <w:left w:val="single" w:sz="8" w:space="0" w:color="auto"/>
              <w:bottom w:val="single" w:sz="8" w:space="0" w:color="auto"/>
              <w:right w:val="single" w:sz="8" w:space="0" w:color="auto"/>
            </w:tcBorders>
            <w:vAlign w:val="center"/>
          </w:tcPr>
          <w:p w14:paraId="3A20BC9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4F038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B4C7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86548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9D11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A50D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049E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483A3F"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CEF76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9671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872F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3A4A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3832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EB18C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21AD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1978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E324F7B"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B1FD3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F3BB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75C040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012F7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BE1D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7359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3CE51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2D13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5F2EAB" w14:textId="77777777" w:rsidR="00AF6383" w:rsidRDefault="00AF6383">
            <w:pPr>
              <w:pStyle w:val="Header"/>
              <w:jc w:val="center"/>
              <w:rPr>
                <w:rFonts w:asciiTheme="minorBidi" w:hAnsiTheme="minorBidi" w:cstheme="minorBidi"/>
                <w:b w:val="0"/>
                <w:bCs/>
                <w:sz w:val="12"/>
                <w:szCs w:val="12"/>
                <w:lang w:eastAsia="ja-JP"/>
              </w:rPr>
            </w:pPr>
          </w:p>
        </w:tc>
      </w:tr>
      <w:tr w:rsidR="00AF6383" w14:paraId="6594C839" w14:textId="77777777">
        <w:trPr>
          <w:cantSplit/>
          <w:trHeight w:val="284"/>
        </w:trPr>
        <w:tc>
          <w:tcPr>
            <w:tcW w:w="462" w:type="dxa"/>
            <w:tcBorders>
              <w:top w:val="single" w:sz="8" w:space="0" w:color="auto"/>
              <w:left w:val="single" w:sz="12" w:space="0" w:color="auto"/>
              <w:bottom w:val="single" w:sz="12" w:space="0" w:color="auto"/>
              <w:right w:val="single" w:sz="8" w:space="0" w:color="auto"/>
            </w:tcBorders>
            <w:vAlign w:val="center"/>
          </w:tcPr>
          <w:p w14:paraId="60F5407C"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36</w:t>
            </w:r>
          </w:p>
        </w:tc>
        <w:tc>
          <w:tcPr>
            <w:tcW w:w="329" w:type="dxa"/>
            <w:tcBorders>
              <w:top w:val="single" w:sz="8" w:space="0" w:color="auto"/>
              <w:left w:val="single" w:sz="8" w:space="0" w:color="auto"/>
              <w:bottom w:val="single" w:sz="12" w:space="0" w:color="auto"/>
              <w:right w:val="single" w:sz="8" w:space="0" w:color="auto"/>
            </w:tcBorders>
            <w:vAlign w:val="center"/>
          </w:tcPr>
          <w:p w14:paraId="3BB7C9B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14C21D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75FF88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6736269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2374994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B28E16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A5C17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39FE05E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12" w:space="0" w:color="auto"/>
              <w:right w:val="nil"/>
            </w:tcBorders>
            <w:vAlign w:val="center"/>
          </w:tcPr>
          <w:p w14:paraId="613553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5D2F9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9BB77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7E254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0D3E8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6C806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59AD9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09448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03A75932"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12" w:space="0" w:color="auto"/>
              <w:right w:val="nil"/>
            </w:tcBorders>
            <w:vAlign w:val="center"/>
          </w:tcPr>
          <w:p w14:paraId="461579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0ECA9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22F32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7AF19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38283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0ED170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29833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3FF0F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7B14BC9D" w14:textId="77777777" w:rsidR="00AF6383" w:rsidRDefault="00AF6383">
            <w:pPr>
              <w:pStyle w:val="Header"/>
              <w:jc w:val="center"/>
              <w:rPr>
                <w:rFonts w:asciiTheme="minorBidi" w:hAnsiTheme="minorBidi" w:cstheme="minorBidi"/>
                <w:b w:val="0"/>
                <w:bCs/>
                <w:sz w:val="12"/>
                <w:szCs w:val="12"/>
                <w:lang w:eastAsia="ja-JP"/>
              </w:rPr>
            </w:pPr>
          </w:p>
        </w:tc>
      </w:tr>
    </w:tbl>
    <w:p w14:paraId="17D20FD8" w14:textId="77777777" w:rsidR="00AF6383" w:rsidRDefault="00AF6383">
      <w:pPr>
        <w:rPr>
          <w:b/>
        </w:rPr>
      </w:pPr>
    </w:p>
    <w:p w14:paraId="70B6A2D7" w14:textId="77777777" w:rsidR="00AF6383" w:rsidRDefault="00000000">
      <w:pPr>
        <w:rPr>
          <w:b/>
        </w:rPr>
      </w:pPr>
      <w:r>
        <w:rPr>
          <w:b/>
        </w:rPr>
        <w:br w:type="page"/>
      </w:r>
    </w:p>
    <w:p w14:paraId="2991F5FD" w14:textId="77777777" w:rsidR="00AF6383" w:rsidRDefault="00000000">
      <w:pPr>
        <w:rPr>
          <w:b/>
        </w:rPr>
      </w:pPr>
      <w:r>
        <w:rPr>
          <w:b/>
        </w:rPr>
        <w:lastRenderedPageBreak/>
        <w:t>Table of Contents</w:t>
      </w:r>
    </w:p>
    <w:p w14:paraId="5F96A354" w14:textId="77777777" w:rsidR="00AF6383" w:rsidRDefault="00AF6383">
      <w:pPr>
        <w:rPr>
          <w:b/>
        </w:rPr>
      </w:pPr>
    </w:p>
    <w:p w14:paraId="3D801D7A" w14:textId="57E3188B" w:rsidR="003F2393" w:rsidRDefault="00000000">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r>
        <w:fldChar w:fldCharType="begin"/>
      </w:r>
      <w:r>
        <w:instrText xml:space="preserve"> TOC \o "1-2" \h \z </w:instrText>
      </w:r>
      <w:r>
        <w:fldChar w:fldCharType="separate"/>
      </w:r>
      <w:hyperlink w:anchor="_Toc182091954" w:history="1">
        <w:r w:rsidR="003F2393" w:rsidRPr="009048F2">
          <w:rPr>
            <w:rStyle w:val="Hyperlink"/>
            <w:rFonts w:asciiTheme="minorBidi" w:hAnsiTheme="minorBidi"/>
            <w:noProof/>
          </w:rPr>
          <w:t>1.</w:t>
        </w:r>
        <w:r w:rsidR="003F2393">
          <w:rPr>
            <w:rFonts w:asciiTheme="minorHAnsi" w:eastAsiaTheme="minorEastAsia" w:hAnsiTheme="minorHAnsi" w:cstheme="minorBidi"/>
            <w:noProof/>
            <w:kern w:val="2"/>
            <w:sz w:val="22"/>
            <w:szCs w:val="22"/>
            <w14:ligatures w14:val="standardContextual"/>
          </w:rPr>
          <w:tab/>
        </w:r>
        <w:r w:rsidR="003F2393" w:rsidRPr="009048F2">
          <w:rPr>
            <w:rStyle w:val="Hyperlink"/>
            <w:noProof/>
          </w:rPr>
          <w:t>Scope</w:t>
        </w:r>
        <w:r w:rsidR="003F2393">
          <w:rPr>
            <w:noProof/>
            <w:webHidden/>
          </w:rPr>
          <w:tab/>
        </w:r>
        <w:r w:rsidR="003F2393">
          <w:rPr>
            <w:noProof/>
            <w:webHidden/>
          </w:rPr>
          <w:fldChar w:fldCharType="begin"/>
        </w:r>
        <w:r w:rsidR="003F2393">
          <w:rPr>
            <w:noProof/>
            <w:webHidden/>
          </w:rPr>
          <w:instrText xml:space="preserve"> PAGEREF _Toc182091954 \h </w:instrText>
        </w:r>
        <w:r w:rsidR="003F2393">
          <w:rPr>
            <w:noProof/>
            <w:webHidden/>
          </w:rPr>
        </w:r>
        <w:r w:rsidR="003F2393">
          <w:rPr>
            <w:noProof/>
            <w:webHidden/>
          </w:rPr>
          <w:fldChar w:fldCharType="separate"/>
        </w:r>
        <w:r w:rsidR="003F2393">
          <w:rPr>
            <w:noProof/>
            <w:webHidden/>
          </w:rPr>
          <w:t>4</w:t>
        </w:r>
        <w:r w:rsidR="003F2393">
          <w:rPr>
            <w:noProof/>
            <w:webHidden/>
          </w:rPr>
          <w:fldChar w:fldCharType="end"/>
        </w:r>
      </w:hyperlink>
    </w:p>
    <w:p w14:paraId="76F79BF2" w14:textId="21567BA7"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55" w:history="1">
        <w:r w:rsidRPr="009048F2">
          <w:rPr>
            <w:rStyle w:val="Hyperlink"/>
            <w:rFonts w:asciiTheme="minorBidi" w:hAnsiTheme="minorBidi"/>
            <w:noProof/>
          </w:rPr>
          <w:t>2.</w:t>
        </w:r>
        <w:r>
          <w:rPr>
            <w:rFonts w:asciiTheme="minorHAnsi" w:eastAsiaTheme="minorEastAsia" w:hAnsiTheme="minorHAnsi" w:cstheme="minorBidi"/>
            <w:noProof/>
            <w:kern w:val="2"/>
            <w:sz w:val="22"/>
            <w:szCs w:val="22"/>
            <w14:ligatures w14:val="standardContextual"/>
          </w:rPr>
          <w:tab/>
        </w:r>
        <w:r w:rsidRPr="009048F2">
          <w:rPr>
            <w:rStyle w:val="Hyperlink"/>
            <w:noProof/>
          </w:rPr>
          <w:t>Definitions</w:t>
        </w:r>
        <w:r>
          <w:rPr>
            <w:noProof/>
            <w:webHidden/>
          </w:rPr>
          <w:tab/>
        </w:r>
        <w:r>
          <w:rPr>
            <w:noProof/>
            <w:webHidden/>
          </w:rPr>
          <w:fldChar w:fldCharType="begin"/>
        </w:r>
        <w:r>
          <w:rPr>
            <w:noProof/>
            <w:webHidden/>
          </w:rPr>
          <w:instrText xml:space="preserve"> PAGEREF _Toc182091955 \h </w:instrText>
        </w:r>
        <w:r>
          <w:rPr>
            <w:noProof/>
            <w:webHidden/>
          </w:rPr>
        </w:r>
        <w:r>
          <w:rPr>
            <w:noProof/>
            <w:webHidden/>
          </w:rPr>
          <w:fldChar w:fldCharType="separate"/>
        </w:r>
        <w:r>
          <w:rPr>
            <w:noProof/>
            <w:webHidden/>
          </w:rPr>
          <w:t>4</w:t>
        </w:r>
        <w:r>
          <w:rPr>
            <w:noProof/>
            <w:webHidden/>
          </w:rPr>
          <w:fldChar w:fldCharType="end"/>
        </w:r>
      </w:hyperlink>
    </w:p>
    <w:p w14:paraId="14268FD3" w14:textId="3CA7C323"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56" w:history="1">
        <w:r w:rsidRPr="009048F2">
          <w:rPr>
            <w:rStyle w:val="Hyperlink"/>
            <w:noProof/>
          </w:rPr>
          <w:t>2.1</w:t>
        </w:r>
        <w:r>
          <w:rPr>
            <w:rFonts w:asciiTheme="minorHAnsi" w:eastAsiaTheme="minorEastAsia" w:hAnsiTheme="minorHAnsi" w:cstheme="minorBidi"/>
            <w:noProof/>
            <w:kern w:val="2"/>
            <w:szCs w:val="22"/>
            <w14:ligatures w14:val="standardContextual"/>
          </w:rPr>
          <w:tab/>
        </w:r>
        <w:r w:rsidRPr="009048F2">
          <w:rPr>
            <w:rStyle w:val="Hyperlink"/>
            <w:noProof/>
          </w:rPr>
          <w:t>Abbreviations</w:t>
        </w:r>
        <w:r>
          <w:rPr>
            <w:noProof/>
            <w:webHidden/>
          </w:rPr>
          <w:tab/>
        </w:r>
        <w:r>
          <w:rPr>
            <w:noProof/>
            <w:webHidden/>
          </w:rPr>
          <w:fldChar w:fldCharType="begin"/>
        </w:r>
        <w:r>
          <w:rPr>
            <w:noProof/>
            <w:webHidden/>
          </w:rPr>
          <w:instrText xml:space="preserve"> PAGEREF _Toc182091956 \h </w:instrText>
        </w:r>
        <w:r>
          <w:rPr>
            <w:noProof/>
            <w:webHidden/>
          </w:rPr>
        </w:r>
        <w:r>
          <w:rPr>
            <w:noProof/>
            <w:webHidden/>
          </w:rPr>
          <w:fldChar w:fldCharType="separate"/>
        </w:r>
        <w:r>
          <w:rPr>
            <w:noProof/>
            <w:webHidden/>
          </w:rPr>
          <w:t>4</w:t>
        </w:r>
        <w:r>
          <w:rPr>
            <w:noProof/>
            <w:webHidden/>
          </w:rPr>
          <w:fldChar w:fldCharType="end"/>
        </w:r>
      </w:hyperlink>
    </w:p>
    <w:p w14:paraId="26683D56" w14:textId="54628056"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57" w:history="1">
        <w:r w:rsidRPr="009048F2">
          <w:rPr>
            <w:rStyle w:val="Hyperlink"/>
            <w:rFonts w:asciiTheme="minorBidi" w:hAnsiTheme="minorBidi"/>
            <w:noProof/>
          </w:rPr>
          <w:t>3.</w:t>
        </w:r>
        <w:r>
          <w:rPr>
            <w:rFonts w:asciiTheme="minorHAnsi" w:eastAsiaTheme="minorEastAsia" w:hAnsiTheme="minorHAnsi" w:cstheme="minorBidi"/>
            <w:noProof/>
            <w:kern w:val="2"/>
            <w:sz w:val="22"/>
            <w:szCs w:val="22"/>
            <w14:ligatures w14:val="standardContextual"/>
          </w:rPr>
          <w:tab/>
        </w:r>
        <w:r w:rsidRPr="009048F2">
          <w:rPr>
            <w:rStyle w:val="Hyperlink"/>
            <w:noProof/>
          </w:rPr>
          <w:t>References</w:t>
        </w:r>
        <w:r>
          <w:rPr>
            <w:noProof/>
            <w:webHidden/>
          </w:rPr>
          <w:tab/>
        </w:r>
        <w:r>
          <w:rPr>
            <w:noProof/>
            <w:webHidden/>
          </w:rPr>
          <w:fldChar w:fldCharType="begin"/>
        </w:r>
        <w:r>
          <w:rPr>
            <w:noProof/>
            <w:webHidden/>
          </w:rPr>
          <w:instrText xml:space="preserve"> PAGEREF _Toc182091957 \h </w:instrText>
        </w:r>
        <w:r>
          <w:rPr>
            <w:noProof/>
            <w:webHidden/>
          </w:rPr>
        </w:r>
        <w:r>
          <w:rPr>
            <w:noProof/>
            <w:webHidden/>
          </w:rPr>
          <w:fldChar w:fldCharType="separate"/>
        </w:r>
        <w:r>
          <w:rPr>
            <w:noProof/>
            <w:webHidden/>
          </w:rPr>
          <w:t>4</w:t>
        </w:r>
        <w:r>
          <w:rPr>
            <w:noProof/>
            <w:webHidden/>
          </w:rPr>
          <w:fldChar w:fldCharType="end"/>
        </w:r>
      </w:hyperlink>
    </w:p>
    <w:p w14:paraId="0805E21D" w14:textId="01DB092A"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58" w:history="1">
        <w:r w:rsidRPr="009048F2">
          <w:rPr>
            <w:rStyle w:val="Hyperlink"/>
            <w:noProof/>
          </w:rPr>
          <w:t>3.1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_Toc182091958 \h </w:instrText>
        </w:r>
        <w:r>
          <w:rPr>
            <w:noProof/>
            <w:webHidden/>
          </w:rPr>
        </w:r>
        <w:r>
          <w:rPr>
            <w:noProof/>
            <w:webHidden/>
          </w:rPr>
          <w:fldChar w:fldCharType="separate"/>
        </w:r>
        <w:r>
          <w:rPr>
            <w:noProof/>
            <w:webHidden/>
          </w:rPr>
          <w:t>4</w:t>
        </w:r>
        <w:r>
          <w:rPr>
            <w:noProof/>
            <w:webHidden/>
          </w:rPr>
          <w:fldChar w:fldCharType="end"/>
        </w:r>
      </w:hyperlink>
    </w:p>
    <w:p w14:paraId="64C02C27" w14:textId="2FE59E6F"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59" w:history="1">
        <w:r w:rsidRPr="009048F2">
          <w:rPr>
            <w:rStyle w:val="Hyperlink"/>
            <w:noProof/>
          </w:rPr>
          <w:t>3.2</w:t>
        </w:r>
        <w:r>
          <w:rPr>
            <w:rFonts w:asciiTheme="minorHAnsi" w:eastAsiaTheme="minorEastAsia" w:hAnsiTheme="minorHAnsi" w:cstheme="minorBidi"/>
            <w:noProof/>
            <w:kern w:val="2"/>
            <w:szCs w:val="22"/>
            <w14:ligatures w14:val="standardContextual"/>
          </w:rPr>
          <w:tab/>
        </w:r>
        <w:r w:rsidRPr="009048F2">
          <w:rPr>
            <w:rStyle w:val="Hyperlink"/>
            <w:noProof/>
          </w:rPr>
          <w:t>Code and standards</w:t>
        </w:r>
        <w:r>
          <w:rPr>
            <w:noProof/>
            <w:webHidden/>
          </w:rPr>
          <w:tab/>
        </w:r>
        <w:r>
          <w:rPr>
            <w:noProof/>
            <w:webHidden/>
          </w:rPr>
          <w:fldChar w:fldCharType="begin"/>
        </w:r>
        <w:r>
          <w:rPr>
            <w:noProof/>
            <w:webHidden/>
          </w:rPr>
          <w:instrText xml:space="preserve"> PAGEREF _Toc182091959 \h </w:instrText>
        </w:r>
        <w:r>
          <w:rPr>
            <w:noProof/>
            <w:webHidden/>
          </w:rPr>
        </w:r>
        <w:r>
          <w:rPr>
            <w:noProof/>
            <w:webHidden/>
          </w:rPr>
          <w:fldChar w:fldCharType="separate"/>
        </w:r>
        <w:r>
          <w:rPr>
            <w:noProof/>
            <w:webHidden/>
          </w:rPr>
          <w:t>4</w:t>
        </w:r>
        <w:r>
          <w:rPr>
            <w:noProof/>
            <w:webHidden/>
          </w:rPr>
          <w:fldChar w:fldCharType="end"/>
        </w:r>
      </w:hyperlink>
    </w:p>
    <w:p w14:paraId="3B6AC828" w14:textId="3FE567B8"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0" w:history="1">
        <w:r w:rsidRPr="009048F2">
          <w:rPr>
            <w:rStyle w:val="Hyperlink"/>
            <w:noProof/>
          </w:rPr>
          <w:t>3.3</w:t>
        </w:r>
        <w:r>
          <w:rPr>
            <w:rFonts w:asciiTheme="minorHAnsi" w:eastAsiaTheme="minorEastAsia" w:hAnsiTheme="minorHAnsi" w:cstheme="minorBidi"/>
            <w:noProof/>
            <w:kern w:val="2"/>
            <w:szCs w:val="22"/>
            <w14:ligatures w14:val="standardContextual"/>
          </w:rPr>
          <w:tab/>
        </w:r>
        <w:r w:rsidRPr="009048F2">
          <w:rPr>
            <w:rStyle w:val="Hyperlink"/>
            <w:noProof/>
          </w:rPr>
          <w:t>Project Documents</w:t>
        </w:r>
        <w:r>
          <w:rPr>
            <w:noProof/>
            <w:webHidden/>
          </w:rPr>
          <w:tab/>
        </w:r>
        <w:r>
          <w:rPr>
            <w:noProof/>
            <w:webHidden/>
          </w:rPr>
          <w:fldChar w:fldCharType="begin"/>
        </w:r>
        <w:r>
          <w:rPr>
            <w:noProof/>
            <w:webHidden/>
          </w:rPr>
          <w:instrText xml:space="preserve"> PAGEREF _Toc182091960 \h </w:instrText>
        </w:r>
        <w:r>
          <w:rPr>
            <w:noProof/>
            <w:webHidden/>
          </w:rPr>
        </w:r>
        <w:r>
          <w:rPr>
            <w:noProof/>
            <w:webHidden/>
          </w:rPr>
          <w:fldChar w:fldCharType="separate"/>
        </w:r>
        <w:r>
          <w:rPr>
            <w:noProof/>
            <w:webHidden/>
          </w:rPr>
          <w:t>5</w:t>
        </w:r>
        <w:r>
          <w:rPr>
            <w:noProof/>
            <w:webHidden/>
          </w:rPr>
          <w:fldChar w:fldCharType="end"/>
        </w:r>
      </w:hyperlink>
    </w:p>
    <w:p w14:paraId="0A8D8744" w14:textId="714AE899"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61" w:history="1">
        <w:r w:rsidRPr="009048F2">
          <w:rPr>
            <w:rStyle w:val="Hyperlink"/>
            <w:rFonts w:asciiTheme="minorBidi" w:hAnsiTheme="minorBidi"/>
            <w:noProof/>
          </w:rPr>
          <w:t>4.</w:t>
        </w:r>
        <w:r>
          <w:rPr>
            <w:rFonts w:asciiTheme="minorHAnsi" w:eastAsiaTheme="minorEastAsia" w:hAnsiTheme="minorHAnsi" w:cstheme="minorBidi"/>
            <w:noProof/>
            <w:kern w:val="2"/>
            <w:sz w:val="22"/>
            <w:szCs w:val="22"/>
            <w14:ligatures w14:val="standardContextual"/>
          </w:rPr>
          <w:tab/>
        </w:r>
        <w:r w:rsidRPr="009048F2">
          <w:rPr>
            <w:rStyle w:val="Hyperlink"/>
            <w:noProof/>
          </w:rPr>
          <w:t>Inquired Items</w:t>
        </w:r>
        <w:r>
          <w:rPr>
            <w:noProof/>
            <w:webHidden/>
          </w:rPr>
          <w:tab/>
        </w:r>
        <w:r>
          <w:rPr>
            <w:noProof/>
            <w:webHidden/>
          </w:rPr>
          <w:fldChar w:fldCharType="begin"/>
        </w:r>
        <w:r>
          <w:rPr>
            <w:noProof/>
            <w:webHidden/>
          </w:rPr>
          <w:instrText xml:space="preserve"> PAGEREF _Toc182091961 \h </w:instrText>
        </w:r>
        <w:r>
          <w:rPr>
            <w:noProof/>
            <w:webHidden/>
          </w:rPr>
        </w:r>
        <w:r>
          <w:rPr>
            <w:noProof/>
            <w:webHidden/>
          </w:rPr>
          <w:fldChar w:fldCharType="separate"/>
        </w:r>
        <w:r>
          <w:rPr>
            <w:noProof/>
            <w:webHidden/>
          </w:rPr>
          <w:t>6</w:t>
        </w:r>
        <w:r>
          <w:rPr>
            <w:noProof/>
            <w:webHidden/>
          </w:rPr>
          <w:fldChar w:fldCharType="end"/>
        </w:r>
      </w:hyperlink>
    </w:p>
    <w:p w14:paraId="728B0248" w14:textId="1750C925"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2" w:history="1">
        <w:r w:rsidRPr="009048F2">
          <w:rPr>
            <w:rStyle w:val="Hyperlink"/>
            <w:noProof/>
          </w:rPr>
          <w:t>4.1</w:t>
        </w:r>
        <w:r>
          <w:rPr>
            <w:rFonts w:asciiTheme="minorHAnsi" w:eastAsiaTheme="minorEastAsia" w:hAnsiTheme="minorHAnsi" w:cstheme="minorBidi"/>
            <w:noProof/>
            <w:kern w:val="2"/>
            <w:szCs w:val="22"/>
            <w14:ligatures w14:val="standardContextual"/>
          </w:rPr>
          <w:tab/>
        </w:r>
        <w:r w:rsidRPr="009048F2">
          <w:rPr>
            <w:rStyle w:val="Hyperlink"/>
            <w:noProof/>
          </w:rPr>
          <w:t>Item Name and Tag Number</w:t>
        </w:r>
        <w:r>
          <w:rPr>
            <w:noProof/>
            <w:webHidden/>
          </w:rPr>
          <w:tab/>
        </w:r>
        <w:r>
          <w:rPr>
            <w:noProof/>
            <w:webHidden/>
          </w:rPr>
          <w:fldChar w:fldCharType="begin"/>
        </w:r>
        <w:r>
          <w:rPr>
            <w:noProof/>
            <w:webHidden/>
          </w:rPr>
          <w:instrText xml:space="preserve"> PAGEREF _Toc182091962 \h </w:instrText>
        </w:r>
        <w:r>
          <w:rPr>
            <w:noProof/>
            <w:webHidden/>
          </w:rPr>
        </w:r>
        <w:r>
          <w:rPr>
            <w:noProof/>
            <w:webHidden/>
          </w:rPr>
          <w:fldChar w:fldCharType="separate"/>
        </w:r>
        <w:r>
          <w:rPr>
            <w:noProof/>
            <w:webHidden/>
          </w:rPr>
          <w:t>6</w:t>
        </w:r>
        <w:r>
          <w:rPr>
            <w:noProof/>
            <w:webHidden/>
          </w:rPr>
          <w:fldChar w:fldCharType="end"/>
        </w:r>
      </w:hyperlink>
    </w:p>
    <w:p w14:paraId="59E38867" w14:textId="3C445156"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63" w:history="1">
        <w:r w:rsidRPr="009048F2">
          <w:rPr>
            <w:rStyle w:val="Hyperlink"/>
            <w:rFonts w:asciiTheme="minorBidi" w:hAnsiTheme="minorBidi"/>
            <w:noProof/>
          </w:rPr>
          <w:t>5.</w:t>
        </w:r>
        <w:r>
          <w:rPr>
            <w:rFonts w:asciiTheme="minorHAnsi" w:eastAsiaTheme="minorEastAsia" w:hAnsiTheme="minorHAnsi" w:cstheme="minorBidi"/>
            <w:noProof/>
            <w:kern w:val="2"/>
            <w:sz w:val="22"/>
            <w:szCs w:val="22"/>
            <w14:ligatures w14:val="standardContextual"/>
          </w:rPr>
          <w:tab/>
        </w:r>
        <w:r w:rsidRPr="009048F2">
          <w:rPr>
            <w:rStyle w:val="Hyperlink"/>
            <w:noProof/>
          </w:rPr>
          <w:t>Scope of Work and Supply</w:t>
        </w:r>
        <w:r>
          <w:rPr>
            <w:noProof/>
            <w:webHidden/>
          </w:rPr>
          <w:tab/>
        </w:r>
        <w:r>
          <w:rPr>
            <w:noProof/>
            <w:webHidden/>
          </w:rPr>
          <w:fldChar w:fldCharType="begin"/>
        </w:r>
        <w:r>
          <w:rPr>
            <w:noProof/>
            <w:webHidden/>
          </w:rPr>
          <w:instrText xml:space="preserve"> PAGEREF _Toc182091963 \h </w:instrText>
        </w:r>
        <w:r>
          <w:rPr>
            <w:noProof/>
            <w:webHidden/>
          </w:rPr>
        </w:r>
        <w:r>
          <w:rPr>
            <w:noProof/>
            <w:webHidden/>
          </w:rPr>
          <w:fldChar w:fldCharType="separate"/>
        </w:r>
        <w:r>
          <w:rPr>
            <w:noProof/>
            <w:webHidden/>
          </w:rPr>
          <w:t>6</w:t>
        </w:r>
        <w:r>
          <w:rPr>
            <w:noProof/>
            <w:webHidden/>
          </w:rPr>
          <w:fldChar w:fldCharType="end"/>
        </w:r>
      </w:hyperlink>
    </w:p>
    <w:p w14:paraId="08F4C830" w14:textId="04655D02"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4" w:history="1">
        <w:r w:rsidRPr="009048F2">
          <w:rPr>
            <w:rStyle w:val="Hyperlink"/>
            <w:noProof/>
          </w:rPr>
          <w:t>5.1</w:t>
        </w:r>
        <w:r>
          <w:rPr>
            <w:rFonts w:asciiTheme="minorHAnsi" w:eastAsiaTheme="minorEastAsia" w:hAnsiTheme="minorHAnsi" w:cstheme="minorBidi"/>
            <w:noProof/>
            <w:kern w:val="2"/>
            <w:szCs w:val="22"/>
            <w14:ligatures w14:val="standardContextual"/>
          </w:rPr>
          <w:tab/>
        </w:r>
        <w:r w:rsidRPr="009048F2">
          <w:rPr>
            <w:rStyle w:val="Hyperlink"/>
            <w:noProof/>
          </w:rPr>
          <w:t>Scope of Supply</w:t>
        </w:r>
        <w:r>
          <w:rPr>
            <w:noProof/>
            <w:webHidden/>
          </w:rPr>
          <w:tab/>
        </w:r>
        <w:r>
          <w:rPr>
            <w:noProof/>
            <w:webHidden/>
          </w:rPr>
          <w:fldChar w:fldCharType="begin"/>
        </w:r>
        <w:r>
          <w:rPr>
            <w:noProof/>
            <w:webHidden/>
          </w:rPr>
          <w:instrText xml:space="preserve"> PAGEREF _Toc182091964 \h </w:instrText>
        </w:r>
        <w:r>
          <w:rPr>
            <w:noProof/>
            <w:webHidden/>
          </w:rPr>
        </w:r>
        <w:r>
          <w:rPr>
            <w:noProof/>
            <w:webHidden/>
          </w:rPr>
          <w:fldChar w:fldCharType="separate"/>
        </w:r>
        <w:r>
          <w:rPr>
            <w:noProof/>
            <w:webHidden/>
          </w:rPr>
          <w:t>6</w:t>
        </w:r>
        <w:r>
          <w:rPr>
            <w:noProof/>
            <w:webHidden/>
          </w:rPr>
          <w:fldChar w:fldCharType="end"/>
        </w:r>
      </w:hyperlink>
    </w:p>
    <w:p w14:paraId="31B09B13" w14:textId="65ECF8A4"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5" w:history="1">
        <w:r w:rsidRPr="009048F2">
          <w:rPr>
            <w:rStyle w:val="Hyperlink"/>
            <w:noProof/>
          </w:rPr>
          <w:t>5.2</w:t>
        </w:r>
        <w:r>
          <w:rPr>
            <w:rFonts w:asciiTheme="minorHAnsi" w:eastAsiaTheme="minorEastAsia" w:hAnsiTheme="minorHAnsi" w:cstheme="minorBidi"/>
            <w:noProof/>
            <w:kern w:val="2"/>
            <w:szCs w:val="22"/>
            <w14:ligatures w14:val="standardContextual"/>
          </w:rPr>
          <w:tab/>
        </w:r>
        <w:r w:rsidRPr="009048F2">
          <w:rPr>
            <w:rStyle w:val="Hyperlink"/>
            <w:noProof/>
          </w:rPr>
          <w:t>Scope of Work</w:t>
        </w:r>
        <w:r>
          <w:rPr>
            <w:noProof/>
            <w:webHidden/>
          </w:rPr>
          <w:tab/>
        </w:r>
        <w:r>
          <w:rPr>
            <w:noProof/>
            <w:webHidden/>
          </w:rPr>
          <w:fldChar w:fldCharType="begin"/>
        </w:r>
        <w:r>
          <w:rPr>
            <w:noProof/>
            <w:webHidden/>
          </w:rPr>
          <w:instrText xml:space="preserve"> PAGEREF _Toc182091965 \h </w:instrText>
        </w:r>
        <w:r>
          <w:rPr>
            <w:noProof/>
            <w:webHidden/>
          </w:rPr>
        </w:r>
        <w:r>
          <w:rPr>
            <w:noProof/>
            <w:webHidden/>
          </w:rPr>
          <w:fldChar w:fldCharType="separate"/>
        </w:r>
        <w:r>
          <w:rPr>
            <w:noProof/>
            <w:webHidden/>
          </w:rPr>
          <w:t>8</w:t>
        </w:r>
        <w:r>
          <w:rPr>
            <w:noProof/>
            <w:webHidden/>
          </w:rPr>
          <w:fldChar w:fldCharType="end"/>
        </w:r>
      </w:hyperlink>
    </w:p>
    <w:p w14:paraId="5F3A063C" w14:textId="6B197589"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66" w:history="1">
        <w:r w:rsidRPr="009048F2">
          <w:rPr>
            <w:rStyle w:val="Hyperlink"/>
            <w:rFonts w:asciiTheme="minorBidi" w:hAnsiTheme="minorBidi"/>
            <w:noProof/>
          </w:rPr>
          <w:t>6.</w:t>
        </w:r>
        <w:r>
          <w:rPr>
            <w:rFonts w:asciiTheme="minorHAnsi" w:eastAsiaTheme="minorEastAsia" w:hAnsiTheme="minorHAnsi" w:cstheme="minorBidi"/>
            <w:noProof/>
            <w:kern w:val="2"/>
            <w:sz w:val="22"/>
            <w:szCs w:val="22"/>
            <w14:ligatures w14:val="standardContextual"/>
          </w:rPr>
          <w:tab/>
        </w:r>
        <w:r w:rsidRPr="009048F2">
          <w:rPr>
            <w:rStyle w:val="Hyperlink"/>
            <w:noProof/>
          </w:rPr>
          <w:t>Design</w:t>
        </w:r>
        <w:r>
          <w:rPr>
            <w:noProof/>
            <w:webHidden/>
          </w:rPr>
          <w:tab/>
        </w:r>
        <w:r>
          <w:rPr>
            <w:noProof/>
            <w:webHidden/>
          </w:rPr>
          <w:fldChar w:fldCharType="begin"/>
        </w:r>
        <w:r>
          <w:rPr>
            <w:noProof/>
            <w:webHidden/>
          </w:rPr>
          <w:instrText xml:space="preserve"> PAGEREF _Toc182091966 \h </w:instrText>
        </w:r>
        <w:r>
          <w:rPr>
            <w:noProof/>
            <w:webHidden/>
          </w:rPr>
        </w:r>
        <w:r>
          <w:rPr>
            <w:noProof/>
            <w:webHidden/>
          </w:rPr>
          <w:fldChar w:fldCharType="separate"/>
        </w:r>
        <w:r>
          <w:rPr>
            <w:noProof/>
            <w:webHidden/>
          </w:rPr>
          <w:t>11</w:t>
        </w:r>
        <w:r>
          <w:rPr>
            <w:noProof/>
            <w:webHidden/>
          </w:rPr>
          <w:fldChar w:fldCharType="end"/>
        </w:r>
      </w:hyperlink>
    </w:p>
    <w:p w14:paraId="500E1FEF" w14:textId="1C93A367"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7" w:history="1">
        <w:r w:rsidRPr="009048F2">
          <w:rPr>
            <w:rStyle w:val="Hyperlink"/>
            <w:noProof/>
          </w:rPr>
          <w:t>6.1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_Toc182091967 \h </w:instrText>
        </w:r>
        <w:r>
          <w:rPr>
            <w:noProof/>
            <w:webHidden/>
          </w:rPr>
        </w:r>
        <w:r>
          <w:rPr>
            <w:noProof/>
            <w:webHidden/>
          </w:rPr>
          <w:fldChar w:fldCharType="separate"/>
        </w:r>
        <w:r>
          <w:rPr>
            <w:noProof/>
            <w:webHidden/>
          </w:rPr>
          <w:t>11</w:t>
        </w:r>
        <w:r>
          <w:rPr>
            <w:noProof/>
            <w:webHidden/>
          </w:rPr>
          <w:fldChar w:fldCharType="end"/>
        </w:r>
      </w:hyperlink>
    </w:p>
    <w:p w14:paraId="48EC027E" w14:textId="415D946D"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8" w:history="1">
        <w:r w:rsidRPr="009048F2">
          <w:rPr>
            <w:rStyle w:val="Hyperlink"/>
            <w:noProof/>
          </w:rPr>
          <w:t>6.2</w:t>
        </w:r>
        <w:r>
          <w:rPr>
            <w:rFonts w:asciiTheme="minorHAnsi" w:eastAsiaTheme="minorEastAsia" w:hAnsiTheme="minorHAnsi" w:cstheme="minorBidi"/>
            <w:noProof/>
            <w:kern w:val="2"/>
            <w:szCs w:val="22"/>
            <w14:ligatures w14:val="standardContextual"/>
          </w:rPr>
          <w:tab/>
        </w:r>
        <w:r w:rsidRPr="009048F2">
          <w:rPr>
            <w:rStyle w:val="Hyperlink"/>
            <w:noProof/>
          </w:rPr>
          <w:t>General Notes</w:t>
        </w:r>
        <w:r>
          <w:rPr>
            <w:noProof/>
            <w:webHidden/>
          </w:rPr>
          <w:tab/>
        </w:r>
        <w:r>
          <w:rPr>
            <w:noProof/>
            <w:webHidden/>
          </w:rPr>
          <w:fldChar w:fldCharType="begin"/>
        </w:r>
        <w:r>
          <w:rPr>
            <w:noProof/>
            <w:webHidden/>
          </w:rPr>
          <w:instrText xml:space="preserve"> PAGEREF _Toc182091968 \h </w:instrText>
        </w:r>
        <w:r>
          <w:rPr>
            <w:noProof/>
            <w:webHidden/>
          </w:rPr>
        </w:r>
        <w:r>
          <w:rPr>
            <w:noProof/>
            <w:webHidden/>
          </w:rPr>
          <w:fldChar w:fldCharType="separate"/>
        </w:r>
        <w:r>
          <w:rPr>
            <w:noProof/>
            <w:webHidden/>
          </w:rPr>
          <w:t>12</w:t>
        </w:r>
        <w:r>
          <w:rPr>
            <w:noProof/>
            <w:webHidden/>
          </w:rPr>
          <w:fldChar w:fldCharType="end"/>
        </w:r>
      </w:hyperlink>
    </w:p>
    <w:p w14:paraId="2128807B" w14:textId="64252B81"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9" w:history="1">
        <w:r w:rsidRPr="009048F2">
          <w:rPr>
            <w:rStyle w:val="Hyperlink"/>
            <w:noProof/>
          </w:rPr>
          <w:t>6.3</w:t>
        </w:r>
        <w:r>
          <w:rPr>
            <w:rFonts w:asciiTheme="minorHAnsi" w:eastAsiaTheme="minorEastAsia" w:hAnsiTheme="minorHAnsi" w:cstheme="minorBidi"/>
            <w:noProof/>
            <w:kern w:val="2"/>
            <w:szCs w:val="22"/>
            <w14:ligatures w14:val="standardContextual"/>
          </w:rPr>
          <w:tab/>
        </w:r>
        <w:r w:rsidRPr="009048F2">
          <w:rPr>
            <w:rStyle w:val="Hyperlink"/>
            <w:noProof/>
          </w:rPr>
          <w:t>Piping</w:t>
        </w:r>
        <w:r>
          <w:rPr>
            <w:noProof/>
            <w:webHidden/>
          </w:rPr>
          <w:tab/>
        </w:r>
        <w:r>
          <w:rPr>
            <w:noProof/>
            <w:webHidden/>
          </w:rPr>
          <w:fldChar w:fldCharType="begin"/>
        </w:r>
        <w:r>
          <w:rPr>
            <w:noProof/>
            <w:webHidden/>
          </w:rPr>
          <w:instrText xml:space="preserve"> PAGEREF _Toc182091969 \h </w:instrText>
        </w:r>
        <w:r>
          <w:rPr>
            <w:noProof/>
            <w:webHidden/>
          </w:rPr>
        </w:r>
        <w:r>
          <w:rPr>
            <w:noProof/>
            <w:webHidden/>
          </w:rPr>
          <w:fldChar w:fldCharType="separate"/>
        </w:r>
        <w:r>
          <w:rPr>
            <w:noProof/>
            <w:webHidden/>
          </w:rPr>
          <w:t>12</w:t>
        </w:r>
        <w:r>
          <w:rPr>
            <w:noProof/>
            <w:webHidden/>
          </w:rPr>
          <w:fldChar w:fldCharType="end"/>
        </w:r>
      </w:hyperlink>
    </w:p>
    <w:p w14:paraId="29D5A6F5" w14:textId="6CDB28AD"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0" w:history="1">
        <w:r w:rsidRPr="009048F2">
          <w:rPr>
            <w:rStyle w:val="Hyperlink"/>
            <w:noProof/>
          </w:rPr>
          <w:t>6.4</w:t>
        </w:r>
        <w:r>
          <w:rPr>
            <w:rFonts w:asciiTheme="minorHAnsi" w:eastAsiaTheme="minorEastAsia" w:hAnsiTheme="minorHAnsi" w:cstheme="minorBidi"/>
            <w:noProof/>
            <w:kern w:val="2"/>
            <w:szCs w:val="22"/>
            <w14:ligatures w14:val="standardContextual"/>
          </w:rPr>
          <w:tab/>
        </w:r>
        <w:r w:rsidRPr="009048F2">
          <w:rPr>
            <w:rStyle w:val="Hyperlink"/>
            <w:noProof/>
          </w:rPr>
          <w:t>Assembly</w:t>
        </w:r>
        <w:r>
          <w:rPr>
            <w:noProof/>
            <w:webHidden/>
          </w:rPr>
          <w:tab/>
        </w:r>
        <w:r>
          <w:rPr>
            <w:noProof/>
            <w:webHidden/>
          </w:rPr>
          <w:fldChar w:fldCharType="begin"/>
        </w:r>
        <w:r>
          <w:rPr>
            <w:noProof/>
            <w:webHidden/>
          </w:rPr>
          <w:instrText xml:space="preserve"> PAGEREF _Toc182091970 \h </w:instrText>
        </w:r>
        <w:r>
          <w:rPr>
            <w:noProof/>
            <w:webHidden/>
          </w:rPr>
        </w:r>
        <w:r>
          <w:rPr>
            <w:noProof/>
            <w:webHidden/>
          </w:rPr>
          <w:fldChar w:fldCharType="separate"/>
        </w:r>
        <w:r>
          <w:rPr>
            <w:noProof/>
            <w:webHidden/>
          </w:rPr>
          <w:t>12</w:t>
        </w:r>
        <w:r>
          <w:rPr>
            <w:noProof/>
            <w:webHidden/>
          </w:rPr>
          <w:fldChar w:fldCharType="end"/>
        </w:r>
      </w:hyperlink>
    </w:p>
    <w:p w14:paraId="0472C84B" w14:textId="0ABE9485"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71" w:history="1">
        <w:r w:rsidRPr="009048F2">
          <w:rPr>
            <w:rStyle w:val="Hyperlink"/>
            <w:rFonts w:asciiTheme="minorBidi" w:hAnsiTheme="minorBidi"/>
            <w:noProof/>
          </w:rPr>
          <w:t>7.</w:t>
        </w:r>
        <w:r>
          <w:rPr>
            <w:rFonts w:asciiTheme="minorHAnsi" w:eastAsiaTheme="minorEastAsia" w:hAnsiTheme="minorHAnsi" w:cstheme="minorBidi"/>
            <w:noProof/>
            <w:kern w:val="2"/>
            <w:sz w:val="22"/>
            <w:szCs w:val="22"/>
            <w14:ligatures w14:val="standardContextual"/>
          </w:rPr>
          <w:tab/>
        </w:r>
        <w:r w:rsidRPr="009048F2">
          <w:rPr>
            <w:rStyle w:val="Hyperlink"/>
            <w:noProof/>
          </w:rPr>
          <w:t>Documentation</w:t>
        </w:r>
        <w:r>
          <w:rPr>
            <w:noProof/>
            <w:webHidden/>
          </w:rPr>
          <w:tab/>
        </w:r>
        <w:r>
          <w:rPr>
            <w:noProof/>
            <w:webHidden/>
          </w:rPr>
          <w:fldChar w:fldCharType="begin"/>
        </w:r>
        <w:r>
          <w:rPr>
            <w:noProof/>
            <w:webHidden/>
          </w:rPr>
          <w:instrText xml:space="preserve"> PAGEREF _Toc182091971 \h </w:instrText>
        </w:r>
        <w:r>
          <w:rPr>
            <w:noProof/>
            <w:webHidden/>
          </w:rPr>
        </w:r>
        <w:r>
          <w:rPr>
            <w:noProof/>
            <w:webHidden/>
          </w:rPr>
          <w:fldChar w:fldCharType="separate"/>
        </w:r>
        <w:r>
          <w:rPr>
            <w:noProof/>
            <w:webHidden/>
          </w:rPr>
          <w:t>12</w:t>
        </w:r>
        <w:r>
          <w:rPr>
            <w:noProof/>
            <w:webHidden/>
          </w:rPr>
          <w:fldChar w:fldCharType="end"/>
        </w:r>
      </w:hyperlink>
    </w:p>
    <w:p w14:paraId="427A9D11" w14:textId="2471C109"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2" w:history="1">
        <w:r w:rsidRPr="009048F2">
          <w:rPr>
            <w:rStyle w:val="Hyperlink"/>
            <w:noProof/>
          </w:rPr>
          <w:t>7.1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_Toc182091972 \h </w:instrText>
        </w:r>
        <w:r>
          <w:rPr>
            <w:noProof/>
            <w:webHidden/>
          </w:rPr>
        </w:r>
        <w:r>
          <w:rPr>
            <w:noProof/>
            <w:webHidden/>
          </w:rPr>
          <w:fldChar w:fldCharType="separate"/>
        </w:r>
        <w:r>
          <w:rPr>
            <w:noProof/>
            <w:webHidden/>
          </w:rPr>
          <w:t>12</w:t>
        </w:r>
        <w:r>
          <w:rPr>
            <w:noProof/>
            <w:webHidden/>
          </w:rPr>
          <w:fldChar w:fldCharType="end"/>
        </w:r>
      </w:hyperlink>
    </w:p>
    <w:p w14:paraId="74E87B60" w14:textId="01539DB8"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3" w:history="1">
        <w:r w:rsidRPr="009048F2">
          <w:rPr>
            <w:rStyle w:val="Hyperlink"/>
            <w:noProof/>
          </w:rPr>
          <w:t>7.2</w:t>
        </w:r>
        <w:r>
          <w:rPr>
            <w:rFonts w:asciiTheme="minorHAnsi" w:eastAsiaTheme="minorEastAsia" w:hAnsiTheme="minorHAnsi" w:cstheme="minorBidi"/>
            <w:noProof/>
            <w:kern w:val="2"/>
            <w:szCs w:val="22"/>
            <w14:ligatures w14:val="standardContextual"/>
          </w:rPr>
          <w:tab/>
        </w:r>
        <w:r w:rsidRPr="009048F2">
          <w:rPr>
            <w:rStyle w:val="Hyperlink"/>
            <w:noProof/>
          </w:rPr>
          <w:t>Conflict in purchaser documents</w:t>
        </w:r>
        <w:r>
          <w:rPr>
            <w:noProof/>
            <w:webHidden/>
          </w:rPr>
          <w:tab/>
        </w:r>
        <w:r>
          <w:rPr>
            <w:noProof/>
            <w:webHidden/>
          </w:rPr>
          <w:fldChar w:fldCharType="begin"/>
        </w:r>
        <w:r>
          <w:rPr>
            <w:noProof/>
            <w:webHidden/>
          </w:rPr>
          <w:instrText xml:space="preserve"> PAGEREF _Toc182091973 \h </w:instrText>
        </w:r>
        <w:r>
          <w:rPr>
            <w:noProof/>
            <w:webHidden/>
          </w:rPr>
        </w:r>
        <w:r>
          <w:rPr>
            <w:noProof/>
            <w:webHidden/>
          </w:rPr>
          <w:fldChar w:fldCharType="separate"/>
        </w:r>
        <w:r>
          <w:rPr>
            <w:noProof/>
            <w:webHidden/>
          </w:rPr>
          <w:t>13</w:t>
        </w:r>
        <w:r>
          <w:rPr>
            <w:noProof/>
            <w:webHidden/>
          </w:rPr>
          <w:fldChar w:fldCharType="end"/>
        </w:r>
      </w:hyperlink>
    </w:p>
    <w:p w14:paraId="15D208CA" w14:textId="08A28F0C"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4" w:history="1">
        <w:r w:rsidRPr="009048F2">
          <w:rPr>
            <w:rStyle w:val="Hyperlink"/>
            <w:noProof/>
          </w:rPr>
          <w:t>7.3</w:t>
        </w:r>
        <w:r>
          <w:rPr>
            <w:rFonts w:asciiTheme="minorHAnsi" w:eastAsiaTheme="minorEastAsia" w:hAnsiTheme="minorHAnsi" w:cstheme="minorBidi"/>
            <w:noProof/>
            <w:kern w:val="2"/>
            <w:szCs w:val="22"/>
            <w14:ligatures w14:val="standardContextual"/>
          </w:rPr>
          <w:tab/>
        </w:r>
        <w:r w:rsidRPr="009048F2">
          <w:rPr>
            <w:rStyle w:val="Hyperlink"/>
            <w:noProof/>
          </w:rPr>
          <w:t>Language of documentation</w:t>
        </w:r>
        <w:r>
          <w:rPr>
            <w:noProof/>
            <w:webHidden/>
          </w:rPr>
          <w:tab/>
        </w:r>
        <w:r>
          <w:rPr>
            <w:noProof/>
            <w:webHidden/>
          </w:rPr>
          <w:fldChar w:fldCharType="begin"/>
        </w:r>
        <w:r>
          <w:rPr>
            <w:noProof/>
            <w:webHidden/>
          </w:rPr>
          <w:instrText xml:space="preserve"> PAGEREF _Toc182091974 \h </w:instrText>
        </w:r>
        <w:r>
          <w:rPr>
            <w:noProof/>
            <w:webHidden/>
          </w:rPr>
        </w:r>
        <w:r>
          <w:rPr>
            <w:noProof/>
            <w:webHidden/>
          </w:rPr>
          <w:fldChar w:fldCharType="separate"/>
        </w:r>
        <w:r>
          <w:rPr>
            <w:noProof/>
            <w:webHidden/>
          </w:rPr>
          <w:t>13</w:t>
        </w:r>
        <w:r>
          <w:rPr>
            <w:noProof/>
            <w:webHidden/>
          </w:rPr>
          <w:fldChar w:fldCharType="end"/>
        </w:r>
      </w:hyperlink>
    </w:p>
    <w:p w14:paraId="35A7EB0D" w14:textId="3D7B4FA3"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5" w:history="1">
        <w:r w:rsidRPr="009048F2">
          <w:rPr>
            <w:rStyle w:val="Hyperlink"/>
            <w:noProof/>
          </w:rPr>
          <w:t>7.4</w:t>
        </w:r>
        <w:r>
          <w:rPr>
            <w:rFonts w:asciiTheme="minorHAnsi" w:eastAsiaTheme="minorEastAsia" w:hAnsiTheme="minorHAnsi" w:cstheme="minorBidi"/>
            <w:noProof/>
            <w:kern w:val="2"/>
            <w:szCs w:val="22"/>
            <w14:ligatures w14:val="standardContextual"/>
          </w:rPr>
          <w:tab/>
        </w:r>
        <w:r w:rsidRPr="009048F2">
          <w:rPr>
            <w:rStyle w:val="Hyperlink"/>
            <w:noProof/>
          </w:rPr>
          <w:t>Unit of measurement</w:t>
        </w:r>
        <w:r>
          <w:rPr>
            <w:noProof/>
            <w:webHidden/>
          </w:rPr>
          <w:tab/>
        </w:r>
        <w:r>
          <w:rPr>
            <w:noProof/>
            <w:webHidden/>
          </w:rPr>
          <w:fldChar w:fldCharType="begin"/>
        </w:r>
        <w:r>
          <w:rPr>
            <w:noProof/>
            <w:webHidden/>
          </w:rPr>
          <w:instrText xml:space="preserve"> PAGEREF _Toc182091975 \h </w:instrText>
        </w:r>
        <w:r>
          <w:rPr>
            <w:noProof/>
            <w:webHidden/>
          </w:rPr>
        </w:r>
        <w:r>
          <w:rPr>
            <w:noProof/>
            <w:webHidden/>
          </w:rPr>
          <w:fldChar w:fldCharType="separate"/>
        </w:r>
        <w:r>
          <w:rPr>
            <w:noProof/>
            <w:webHidden/>
          </w:rPr>
          <w:t>13</w:t>
        </w:r>
        <w:r>
          <w:rPr>
            <w:noProof/>
            <w:webHidden/>
          </w:rPr>
          <w:fldChar w:fldCharType="end"/>
        </w:r>
      </w:hyperlink>
    </w:p>
    <w:p w14:paraId="05F11802" w14:textId="2152587D"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6" w:history="1">
        <w:r w:rsidRPr="009048F2">
          <w:rPr>
            <w:rStyle w:val="Hyperlink"/>
            <w:noProof/>
          </w:rPr>
          <w:t>7.5</w:t>
        </w:r>
        <w:r>
          <w:rPr>
            <w:rFonts w:asciiTheme="minorHAnsi" w:eastAsiaTheme="minorEastAsia" w:hAnsiTheme="minorHAnsi" w:cstheme="minorBidi"/>
            <w:noProof/>
            <w:kern w:val="2"/>
            <w:szCs w:val="22"/>
            <w14:ligatures w14:val="standardContextual"/>
          </w:rPr>
          <w:tab/>
        </w:r>
        <w:r w:rsidRPr="009048F2">
          <w:rPr>
            <w:rStyle w:val="Hyperlink"/>
            <w:noProof/>
          </w:rPr>
          <w:t>Documents shall be submitted by vendor</w:t>
        </w:r>
        <w:r>
          <w:rPr>
            <w:noProof/>
            <w:webHidden/>
          </w:rPr>
          <w:tab/>
        </w:r>
        <w:r>
          <w:rPr>
            <w:noProof/>
            <w:webHidden/>
          </w:rPr>
          <w:fldChar w:fldCharType="begin"/>
        </w:r>
        <w:r>
          <w:rPr>
            <w:noProof/>
            <w:webHidden/>
          </w:rPr>
          <w:instrText xml:space="preserve"> PAGEREF _Toc182091976 \h </w:instrText>
        </w:r>
        <w:r>
          <w:rPr>
            <w:noProof/>
            <w:webHidden/>
          </w:rPr>
        </w:r>
        <w:r>
          <w:rPr>
            <w:noProof/>
            <w:webHidden/>
          </w:rPr>
          <w:fldChar w:fldCharType="separate"/>
        </w:r>
        <w:r>
          <w:rPr>
            <w:noProof/>
            <w:webHidden/>
          </w:rPr>
          <w:t>13</w:t>
        </w:r>
        <w:r>
          <w:rPr>
            <w:noProof/>
            <w:webHidden/>
          </w:rPr>
          <w:fldChar w:fldCharType="end"/>
        </w:r>
      </w:hyperlink>
    </w:p>
    <w:p w14:paraId="0D32C6BE" w14:textId="78140242"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77" w:history="1">
        <w:r w:rsidRPr="009048F2">
          <w:rPr>
            <w:rStyle w:val="Hyperlink"/>
            <w:rFonts w:asciiTheme="minorBidi" w:hAnsiTheme="minorBidi"/>
            <w:noProof/>
          </w:rPr>
          <w:t>8.</w:t>
        </w:r>
        <w:r>
          <w:rPr>
            <w:rFonts w:asciiTheme="minorHAnsi" w:eastAsiaTheme="minorEastAsia" w:hAnsiTheme="minorHAnsi" w:cstheme="minorBidi"/>
            <w:noProof/>
            <w:kern w:val="2"/>
            <w:sz w:val="22"/>
            <w:szCs w:val="22"/>
            <w14:ligatures w14:val="standardContextual"/>
          </w:rPr>
          <w:tab/>
        </w:r>
        <w:r w:rsidRPr="009048F2">
          <w:rPr>
            <w:rStyle w:val="Hyperlink"/>
            <w:noProof/>
          </w:rPr>
          <w:t>Inspection and Tests</w:t>
        </w:r>
        <w:r>
          <w:rPr>
            <w:noProof/>
            <w:webHidden/>
          </w:rPr>
          <w:tab/>
        </w:r>
        <w:r>
          <w:rPr>
            <w:noProof/>
            <w:webHidden/>
          </w:rPr>
          <w:fldChar w:fldCharType="begin"/>
        </w:r>
        <w:r>
          <w:rPr>
            <w:noProof/>
            <w:webHidden/>
          </w:rPr>
          <w:instrText xml:space="preserve"> PAGEREF _Toc182091977 \h </w:instrText>
        </w:r>
        <w:r>
          <w:rPr>
            <w:noProof/>
            <w:webHidden/>
          </w:rPr>
        </w:r>
        <w:r>
          <w:rPr>
            <w:noProof/>
            <w:webHidden/>
          </w:rPr>
          <w:fldChar w:fldCharType="separate"/>
        </w:r>
        <w:r>
          <w:rPr>
            <w:noProof/>
            <w:webHidden/>
          </w:rPr>
          <w:t>16</w:t>
        </w:r>
        <w:r>
          <w:rPr>
            <w:noProof/>
            <w:webHidden/>
          </w:rPr>
          <w:fldChar w:fldCharType="end"/>
        </w:r>
      </w:hyperlink>
    </w:p>
    <w:p w14:paraId="6FFF1B78" w14:textId="479575E7"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8" w:history="1">
        <w:r w:rsidRPr="009048F2">
          <w:rPr>
            <w:rStyle w:val="Hyperlink"/>
            <w:noProof/>
          </w:rPr>
          <w:t>8.1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_Toc182091978 \h </w:instrText>
        </w:r>
        <w:r>
          <w:rPr>
            <w:noProof/>
            <w:webHidden/>
          </w:rPr>
        </w:r>
        <w:r>
          <w:rPr>
            <w:noProof/>
            <w:webHidden/>
          </w:rPr>
          <w:fldChar w:fldCharType="separate"/>
        </w:r>
        <w:r>
          <w:rPr>
            <w:noProof/>
            <w:webHidden/>
          </w:rPr>
          <w:t>16</w:t>
        </w:r>
        <w:r>
          <w:rPr>
            <w:noProof/>
            <w:webHidden/>
          </w:rPr>
          <w:fldChar w:fldCharType="end"/>
        </w:r>
      </w:hyperlink>
    </w:p>
    <w:p w14:paraId="28CDD07E" w14:textId="65A3480A"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9" w:history="1">
        <w:r w:rsidRPr="009048F2">
          <w:rPr>
            <w:rStyle w:val="Hyperlink"/>
            <w:noProof/>
          </w:rPr>
          <w:t>8.2</w:t>
        </w:r>
        <w:r>
          <w:rPr>
            <w:rFonts w:asciiTheme="minorHAnsi" w:eastAsiaTheme="minorEastAsia" w:hAnsiTheme="minorHAnsi" w:cstheme="minorBidi"/>
            <w:noProof/>
            <w:kern w:val="2"/>
            <w:szCs w:val="22"/>
            <w14:ligatures w14:val="standardContextual"/>
          </w:rPr>
          <w:tab/>
        </w:r>
        <w:r w:rsidRPr="009048F2">
          <w:rPr>
            <w:rStyle w:val="Hyperlink"/>
            <w:noProof/>
          </w:rPr>
          <w:t>Traceability Levels</w:t>
        </w:r>
        <w:r>
          <w:rPr>
            <w:noProof/>
            <w:webHidden/>
          </w:rPr>
          <w:tab/>
        </w:r>
        <w:r>
          <w:rPr>
            <w:noProof/>
            <w:webHidden/>
          </w:rPr>
          <w:fldChar w:fldCharType="begin"/>
        </w:r>
        <w:r>
          <w:rPr>
            <w:noProof/>
            <w:webHidden/>
          </w:rPr>
          <w:instrText xml:space="preserve"> PAGEREF _Toc182091979 \h </w:instrText>
        </w:r>
        <w:r>
          <w:rPr>
            <w:noProof/>
            <w:webHidden/>
          </w:rPr>
        </w:r>
        <w:r>
          <w:rPr>
            <w:noProof/>
            <w:webHidden/>
          </w:rPr>
          <w:fldChar w:fldCharType="separate"/>
        </w:r>
        <w:r>
          <w:rPr>
            <w:noProof/>
            <w:webHidden/>
          </w:rPr>
          <w:t>17</w:t>
        </w:r>
        <w:r>
          <w:rPr>
            <w:noProof/>
            <w:webHidden/>
          </w:rPr>
          <w:fldChar w:fldCharType="end"/>
        </w:r>
      </w:hyperlink>
    </w:p>
    <w:p w14:paraId="7AC43C06" w14:textId="1A836111"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80" w:history="1">
        <w:r w:rsidRPr="009048F2">
          <w:rPr>
            <w:rStyle w:val="Hyperlink"/>
            <w:noProof/>
          </w:rPr>
          <w:t>8.3</w:t>
        </w:r>
        <w:r>
          <w:rPr>
            <w:rFonts w:asciiTheme="minorHAnsi" w:eastAsiaTheme="minorEastAsia" w:hAnsiTheme="minorHAnsi" w:cstheme="minorBidi"/>
            <w:noProof/>
            <w:kern w:val="2"/>
            <w:szCs w:val="22"/>
            <w14:ligatures w14:val="standardContextual"/>
          </w:rPr>
          <w:tab/>
        </w:r>
        <w:r w:rsidRPr="009048F2">
          <w:rPr>
            <w:rStyle w:val="Hyperlink"/>
            <w:noProof/>
          </w:rPr>
          <w:t>NDE Qualification</w:t>
        </w:r>
        <w:r>
          <w:rPr>
            <w:noProof/>
            <w:webHidden/>
          </w:rPr>
          <w:tab/>
        </w:r>
        <w:r>
          <w:rPr>
            <w:noProof/>
            <w:webHidden/>
          </w:rPr>
          <w:fldChar w:fldCharType="begin"/>
        </w:r>
        <w:r>
          <w:rPr>
            <w:noProof/>
            <w:webHidden/>
          </w:rPr>
          <w:instrText xml:space="preserve"> PAGEREF _Toc182091980 \h </w:instrText>
        </w:r>
        <w:r>
          <w:rPr>
            <w:noProof/>
            <w:webHidden/>
          </w:rPr>
        </w:r>
        <w:r>
          <w:rPr>
            <w:noProof/>
            <w:webHidden/>
          </w:rPr>
          <w:fldChar w:fldCharType="separate"/>
        </w:r>
        <w:r>
          <w:rPr>
            <w:noProof/>
            <w:webHidden/>
          </w:rPr>
          <w:t>17</w:t>
        </w:r>
        <w:r>
          <w:rPr>
            <w:noProof/>
            <w:webHidden/>
          </w:rPr>
          <w:fldChar w:fldCharType="end"/>
        </w:r>
      </w:hyperlink>
    </w:p>
    <w:p w14:paraId="553FB29B" w14:textId="61D875CF"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81" w:history="1">
        <w:r w:rsidRPr="009048F2">
          <w:rPr>
            <w:rStyle w:val="Hyperlink"/>
            <w:rFonts w:asciiTheme="minorBidi" w:hAnsiTheme="minorBidi"/>
            <w:noProof/>
          </w:rPr>
          <w:t>9.</w:t>
        </w:r>
        <w:r>
          <w:rPr>
            <w:rFonts w:asciiTheme="minorHAnsi" w:eastAsiaTheme="minorEastAsia" w:hAnsiTheme="minorHAnsi" w:cstheme="minorBidi"/>
            <w:noProof/>
            <w:kern w:val="2"/>
            <w:sz w:val="22"/>
            <w:szCs w:val="22"/>
            <w14:ligatures w14:val="standardContextual"/>
          </w:rPr>
          <w:tab/>
        </w:r>
        <w:r w:rsidRPr="009048F2">
          <w:rPr>
            <w:rStyle w:val="Hyperlink"/>
            <w:noProof/>
          </w:rPr>
          <w:t>Guarantee</w:t>
        </w:r>
        <w:r>
          <w:rPr>
            <w:noProof/>
            <w:webHidden/>
          </w:rPr>
          <w:tab/>
        </w:r>
        <w:r>
          <w:rPr>
            <w:noProof/>
            <w:webHidden/>
          </w:rPr>
          <w:fldChar w:fldCharType="begin"/>
        </w:r>
        <w:r>
          <w:rPr>
            <w:noProof/>
            <w:webHidden/>
          </w:rPr>
          <w:instrText xml:space="preserve"> PAGEREF _Toc182091981 \h </w:instrText>
        </w:r>
        <w:r>
          <w:rPr>
            <w:noProof/>
            <w:webHidden/>
          </w:rPr>
        </w:r>
        <w:r>
          <w:rPr>
            <w:noProof/>
            <w:webHidden/>
          </w:rPr>
          <w:fldChar w:fldCharType="separate"/>
        </w:r>
        <w:r>
          <w:rPr>
            <w:noProof/>
            <w:webHidden/>
          </w:rPr>
          <w:t>17</w:t>
        </w:r>
        <w:r>
          <w:rPr>
            <w:noProof/>
            <w:webHidden/>
          </w:rPr>
          <w:fldChar w:fldCharType="end"/>
        </w:r>
      </w:hyperlink>
    </w:p>
    <w:p w14:paraId="3983176F" w14:textId="07B3CB0A" w:rsidR="00AF6383" w:rsidRDefault="00000000">
      <w:pPr>
        <w:pStyle w:val="TOC1"/>
      </w:pPr>
      <w:r>
        <w:fldChar w:fldCharType="end"/>
      </w:r>
    </w:p>
    <w:p w14:paraId="7526C806" w14:textId="77777777" w:rsidR="00AF6383" w:rsidRDefault="00AF6383"/>
    <w:p w14:paraId="6BD4920D" w14:textId="77777777" w:rsidR="00AF6383" w:rsidRDefault="00000000">
      <w:pPr>
        <w:pStyle w:val="TOAHeading"/>
        <w:rPr>
          <w:highlight w:val="yellow"/>
        </w:rPr>
        <w:sectPr w:rsidR="00AF6383">
          <w:footerReference w:type="default" r:id="rId10"/>
          <w:pgSz w:w="11907" w:h="16840" w:code="9"/>
          <w:pgMar w:top="1814" w:right="1134" w:bottom="1134" w:left="1418" w:header="539" w:footer="715" w:gutter="0"/>
          <w:cols w:space="720"/>
          <w:docGrid w:linePitch="360"/>
        </w:sectPr>
      </w:pPr>
      <w:r>
        <w:rPr>
          <w:highlight w:val="yellow"/>
        </w:rPr>
        <w:t xml:space="preserve">  </w:t>
      </w:r>
    </w:p>
    <w:p w14:paraId="54F3F0EF" w14:textId="77777777" w:rsidR="00AF6383" w:rsidRDefault="00000000">
      <w:pPr>
        <w:pStyle w:val="Heading1"/>
      </w:pPr>
      <w:bookmarkStart w:id="0" w:name="_Toc182091954"/>
      <w:r>
        <w:lastRenderedPageBreak/>
        <w:t>Scope</w:t>
      </w:r>
      <w:bookmarkEnd w:id="0"/>
    </w:p>
    <w:p w14:paraId="2D6EF68A" w14:textId="5C5D31A3" w:rsidR="00AF6383" w:rsidRDefault="00000000">
      <w:pPr>
        <w:pStyle w:val="BodyText"/>
        <w:rPr>
          <w:rFonts w:asciiTheme="majorBidi" w:hAnsiTheme="majorBidi" w:cstheme="majorBidi"/>
        </w:rPr>
      </w:pPr>
      <w:bookmarkStart w:id="1" w:name="_Toc371515573"/>
      <w:bookmarkStart w:id="2" w:name="_Toc373674279"/>
      <w:bookmarkStart w:id="3" w:name="_Toc376098161"/>
      <w:bookmarkStart w:id="4" w:name="_Toc402108937"/>
      <w:bookmarkStart w:id="5" w:name="_Toc37839365"/>
      <w:r>
        <w:rPr>
          <w:rFonts w:asciiTheme="majorBidi" w:hAnsiTheme="majorBidi" w:cstheme="majorBidi"/>
        </w:rPr>
        <w:t xml:space="preserve">This document covers, material supply, manufacturing, assembling, Inspection, testing, delivery and all other activities that is required for supply of </w:t>
      </w:r>
      <w:r w:rsidR="0059381B">
        <w:rPr>
          <w:rFonts w:asciiTheme="majorBidi" w:hAnsiTheme="majorBidi" w:cstheme="majorBidi"/>
        </w:rPr>
        <w:t>Piping inside the package</w:t>
      </w:r>
      <w:r>
        <w:rPr>
          <w:rFonts w:asciiTheme="majorBidi" w:hAnsiTheme="majorBidi" w:cstheme="majorBidi"/>
        </w:rPr>
        <w:t xml:space="preserve"> to successful startup of the </w:t>
      </w:r>
      <w:r w:rsidR="0059381B">
        <w:rPr>
          <w:rFonts w:asciiTheme="majorBidi" w:hAnsiTheme="majorBidi" w:cstheme="majorBidi"/>
        </w:rPr>
        <w:t>package</w:t>
      </w:r>
      <w:r>
        <w:rPr>
          <w:rFonts w:asciiTheme="majorBidi" w:hAnsiTheme="majorBidi" w:cstheme="majorBidi"/>
        </w:rPr>
        <w:t xml:space="preserve">. </w:t>
      </w:r>
    </w:p>
    <w:p w14:paraId="14F4CD53" w14:textId="7BFB3E24" w:rsidR="00AF6383" w:rsidRDefault="00000000">
      <w:pPr>
        <w:pStyle w:val="BodyText"/>
        <w:rPr>
          <w:rFonts w:asciiTheme="majorBidi" w:hAnsiTheme="majorBidi" w:cstheme="majorBidi"/>
        </w:rPr>
      </w:pPr>
      <w:r>
        <w:rPr>
          <w:rFonts w:asciiTheme="majorBidi" w:hAnsiTheme="majorBidi" w:cstheme="majorBidi"/>
        </w:rPr>
        <w:t xml:space="preserve">This Requisition sets out the minimum requirements and does not relieve the Vendor of his full responsibility for the reliable </w:t>
      </w:r>
      <w:r w:rsidR="0059381B">
        <w:rPr>
          <w:rFonts w:asciiTheme="majorBidi" w:hAnsiTheme="majorBidi" w:cstheme="majorBidi"/>
        </w:rPr>
        <w:t>manufacturing</w:t>
      </w:r>
      <w:r>
        <w:rPr>
          <w:rFonts w:asciiTheme="majorBidi" w:hAnsiTheme="majorBidi" w:cstheme="majorBidi"/>
        </w:rPr>
        <w:t xml:space="preserve"> of supplied items. Therefore, the Vendor will be liable for the correct operation of any auxiliary elements involved. In the preparation of his proposal, the Vendor shall fulfill all the provisions of this Requisition even if they differ from vendor standard supply. Whenever the Vendor cannot comply with the present Requisition for technical reasons, he shall state it in detail in the chapter of the deviations.</w:t>
      </w:r>
    </w:p>
    <w:p w14:paraId="0E759DAE" w14:textId="77777777" w:rsidR="00AF6383" w:rsidRDefault="00000000">
      <w:pPr>
        <w:pStyle w:val="Heading1"/>
        <w:rPr>
          <w:color w:val="000000" w:themeColor="text1"/>
        </w:rPr>
      </w:pPr>
      <w:bookmarkStart w:id="6" w:name="_Toc37508609"/>
      <w:bookmarkStart w:id="7" w:name="_Toc182091955"/>
      <w:bookmarkStart w:id="8" w:name="_Toc381878852"/>
      <w:bookmarkStart w:id="9" w:name="_Toc402108938"/>
      <w:bookmarkStart w:id="10" w:name="_Toc37839366"/>
      <w:bookmarkStart w:id="11" w:name="_Toc38895585"/>
      <w:bookmarkEnd w:id="1"/>
      <w:bookmarkEnd w:id="2"/>
      <w:bookmarkEnd w:id="3"/>
      <w:bookmarkEnd w:id="4"/>
      <w:bookmarkEnd w:id="5"/>
      <w:r>
        <w:rPr>
          <w:color w:val="000000" w:themeColor="text1"/>
        </w:rPr>
        <w:t>Definitions</w:t>
      </w:r>
      <w:bookmarkEnd w:id="6"/>
      <w:bookmarkEnd w:id="7"/>
      <w:r>
        <w:rPr>
          <w:color w:val="000000" w:themeColor="text1"/>
        </w:rPr>
        <w:t xml:space="preserve">  </w:t>
      </w:r>
    </w:p>
    <w:p w14:paraId="36B68E71" w14:textId="77777777" w:rsidR="00AF6383" w:rsidRDefault="00AF6383">
      <w:pPr>
        <w:pStyle w:val="BodyText2"/>
      </w:pPr>
    </w:p>
    <w:p w14:paraId="14835620" w14:textId="77777777" w:rsidR="00AF6383" w:rsidRDefault="00000000">
      <w:pPr>
        <w:pStyle w:val="Heading2"/>
        <w:tabs>
          <w:tab w:val="clear" w:pos="737"/>
          <w:tab w:val="num" w:pos="879"/>
        </w:tabs>
        <w:ind w:left="879"/>
        <w:rPr>
          <w:iCs w:val="0"/>
          <w:color w:val="000000" w:themeColor="text1"/>
        </w:rPr>
      </w:pPr>
      <w:bookmarkStart w:id="12" w:name="_Toc412885088"/>
      <w:bookmarkStart w:id="13" w:name="_Toc182091956"/>
      <w:bookmarkEnd w:id="8"/>
      <w:bookmarkEnd w:id="9"/>
      <w:bookmarkEnd w:id="10"/>
      <w:bookmarkEnd w:id="11"/>
      <w:r>
        <w:rPr>
          <w:iCs w:val="0"/>
          <w:color w:val="000000" w:themeColor="text1"/>
        </w:rPr>
        <w:t>Abbreviations</w:t>
      </w:r>
      <w:bookmarkEnd w:id="12"/>
      <w:bookmarkEnd w:id="13"/>
    </w:p>
    <w:tbl>
      <w:tblPr>
        <w:tblStyle w:val="TableGrid"/>
        <w:tblW w:w="0" w:type="auto"/>
        <w:jc w:val="center"/>
        <w:tblLook w:val="04A0" w:firstRow="1" w:lastRow="0" w:firstColumn="1" w:lastColumn="0" w:noHBand="0" w:noVBand="1"/>
      </w:tblPr>
      <w:tblGrid>
        <w:gridCol w:w="1718"/>
        <w:gridCol w:w="7170"/>
      </w:tblGrid>
      <w:tr w:rsidR="00AF6383" w14:paraId="42EB8E54" w14:textId="77777777">
        <w:trPr>
          <w:trHeight w:val="397"/>
          <w:tblHeader/>
          <w:jc w:val="center"/>
        </w:trPr>
        <w:tc>
          <w:tcPr>
            <w:tcW w:w="1718" w:type="dxa"/>
            <w:vAlign w:val="center"/>
          </w:tcPr>
          <w:p w14:paraId="0D8BD1A2" w14:textId="77777777" w:rsidR="00AF6383" w:rsidRDefault="00000000">
            <w:pPr>
              <w:pStyle w:val="TableText"/>
              <w:jc w:val="center"/>
              <w:rPr>
                <w:rFonts w:ascii="Times New Roman" w:hAnsi="Times New Roman" w:cs="Times New Roman"/>
                <w:b/>
                <w:bCs/>
                <w:sz w:val="24"/>
                <w:szCs w:val="24"/>
              </w:rPr>
            </w:pPr>
            <w:r>
              <w:rPr>
                <w:rFonts w:ascii="Times New Roman" w:hAnsi="Times New Roman" w:cs="Times New Roman"/>
                <w:b/>
                <w:bCs/>
                <w:sz w:val="24"/>
                <w:szCs w:val="24"/>
              </w:rPr>
              <w:t>Abbreviation</w:t>
            </w:r>
          </w:p>
        </w:tc>
        <w:tc>
          <w:tcPr>
            <w:tcW w:w="7170" w:type="dxa"/>
            <w:vAlign w:val="center"/>
          </w:tcPr>
          <w:p w14:paraId="47F5FCAF" w14:textId="77777777" w:rsidR="00AF6383" w:rsidRDefault="00000000">
            <w:pPr>
              <w:pStyle w:val="TableText"/>
              <w:jc w:val="center"/>
              <w:rPr>
                <w:rFonts w:ascii="Times New Roman" w:hAnsi="Times New Roman" w:cs="Times New Roman"/>
                <w:b/>
                <w:bCs/>
                <w:sz w:val="24"/>
                <w:szCs w:val="24"/>
              </w:rPr>
            </w:pPr>
            <w:r>
              <w:rPr>
                <w:rFonts w:ascii="Times New Roman" w:hAnsi="Times New Roman" w:cs="Times New Roman"/>
                <w:b/>
                <w:bCs/>
                <w:sz w:val="24"/>
                <w:szCs w:val="24"/>
              </w:rPr>
              <w:t>Meaning</w:t>
            </w:r>
          </w:p>
        </w:tc>
      </w:tr>
      <w:tr w:rsidR="00AF6383" w14:paraId="25B8BA71" w14:textId="77777777">
        <w:trPr>
          <w:trHeight w:val="397"/>
          <w:jc w:val="center"/>
        </w:trPr>
        <w:tc>
          <w:tcPr>
            <w:tcW w:w="1718" w:type="dxa"/>
            <w:vAlign w:val="center"/>
          </w:tcPr>
          <w:p w14:paraId="61C014AA"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NDT</w:t>
            </w:r>
          </w:p>
        </w:tc>
        <w:tc>
          <w:tcPr>
            <w:tcW w:w="7170" w:type="dxa"/>
            <w:vAlign w:val="center"/>
          </w:tcPr>
          <w:p w14:paraId="20E5AA08"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None Destructive Test</w:t>
            </w:r>
          </w:p>
        </w:tc>
      </w:tr>
      <w:tr w:rsidR="00AF6383" w14:paraId="51F29661" w14:textId="77777777">
        <w:trPr>
          <w:trHeight w:val="397"/>
          <w:jc w:val="center"/>
        </w:trPr>
        <w:tc>
          <w:tcPr>
            <w:tcW w:w="1718" w:type="dxa"/>
            <w:vAlign w:val="center"/>
          </w:tcPr>
          <w:p w14:paraId="3AD54A1B"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QA</w:t>
            </w:r>
          </w:p>
        </w:tc>
        <w:tc>
          <w:tcPr>
            <w:tcW w:w="7170" w:type="dxa"/>
            <w:vAlign w:val="center"/>
          </w:tcPr>
          <w:p w14:paraId="2388CB79"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Quality assurance</w:t>
            </w:r>
          </w:p>
        </w:tc>
      </w:tr>
      <w:tr w:rsidR="00AF6383" w14:paraId="551DFF0A" w14:textId="77777777">
        <w:trPr>
          <w:trHeight w:val="397"/>
          <w:jc w:val="center"/>
        </w:trPr>
        <w:tc>
          <w:tcPr>
            <w:tcW w:w="1718" w:type="dxa"/>
            <w:vAlign w:val="center"/>
          </w:tcPr>
          <w:p w14:paraId="627FF4A2"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WPS/PQR</w:t>
            </w:r>
          </w:p>
        </w:tc>
        <w:tc>
          <w:tcPr>
            <w:tcW w:w="7170" w:type="dxa"/>
            <w:vAlign w:val="center"/>
          </w:tcPr>
          <w:p w14:paraId="61D8CC2F"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Welding Procedure Specification/Procedure Qualification Record</w:t>
            </w:r>
          </w:p>
        </w:tc>
      </w:tr>
      <w:tr w:rsidR="00AF6383" w14:paraId="56E43B1A" w14:textId="77777777">
        <w:trPr>
          <w:trHeight w:val="397"/>
          <w:jc w:val="center"/>
        </w:trPr>
        <w:tc>
          <w:tcPr>
            <w:tcW w:w="1718" w:type="dxa"/>
            <w:vAlign w:val="center"/>
          </w:tcPr>
          <w:p w14:paraId="7ACE05E9"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CD</w:t>
            </w:r>
          </w:p>
        </w:tc>
        <w:tc>
          <w:tcPr>
            <w:tcW w:w="7170" w:type="dxa"/>
            <w:vAlign w:val="center"/>
          </w:tcPr>
          <w:p w14:paraId="4CC5AF55"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Compact Disc</w:t>
            </w:r>
          </w:p>
        </w:tc>
      </w:tr>
      <w:tr w:rsidR="00AF6383" w14:paraId="490A7B3C" w14:textId="77777777">
        <w:trPr>
          <w:trHeight w:val="397"/>
          <w:jc w:val="center"/>
        </w:trPr>
        <w:tc>
          <w:tcPr>
            <w:tcW w:w="1718" w:type="dxa"/>
            <w:vAlign w:val="center"/>
          </w:tcPr>
          <w:p w14:paraId="0CBC2B84"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QCP</w:t>
            </w:r>
          </w:p>
        </w:tc>
        <w:tc>
          <w:tcPr>
            <w:tcW w:w="7170" w:type="dxa"/>
            <w:vAlign w:val="center"/>
          </w:tcPr>
          <w:p w14:paraId="29DE1CFA"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Quality Control Plan</w:t>
            </w:r>
          </w:p>
        </w:tc>
      </w:tr>
      <w:tr w:rsidR="00AF6383" w14:paraId="6166BF0C" w14:textId="77777777">
        <w:trPr>
          <w:trHeight w:val="397"/>
          <w:jc w:val="center"/>
        </w:trPr>
        <w:tc>
          <w:tcPr>
            <w:tcW w:w="1718" w:type="dxa"/>
            <w:vAlign w:val="center"/>
          </w:tcPr>
          <w:p w14:paraId="32269386"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MOM</w:t>
            </w:r>
          </w:p>
        </w:tc>
        <w:tc>
          <w:tcPr>
            <w:tcW w:w="7170" w:type="dxa"/>
            <w:vAlign w:val="center"/>
          </w:tcPr>
          <w:p w14:paraId="0CF656A5"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Minuets Of Meeting</w:t>
            </w:r>
          </w:p>
        </w:tc>
      </w:tr>
      <w:tr w:rsidR="00AF6383" w14:paraId="206541D1" w14:textId="77777777">
        <w:trPr>
          <w:trHeight w:val="397"/>
          <w:jc w:val="center"/>
        </w:trPr>
        <w:tc>
          <w:tcPr>
            <w:tcW w:w="1718" w:type="dxa"/>
            <w:vAlign w:val="center"/>
          </w:tcPr>
          <w:p w14:paraId="3DBC17A9"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PMI</w:t>
            </w:r>
          </w:p>
        </w:tc>
        <w:tc>
          <w:tcPr>
            <w:tcW w:w="7170" w:type="dxa"/>
            <w:vAlign w:val="center"/>
          </w:tcPr>
          <w:p w14:paraId="73E4823D"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Positive Metal Identification</w:t>
            </w:r>
          </w:p>
        </w:tc>
      </w:tr>
    </w:tbl>
    <w:p w14:paraId="679AB8E1" w14:textId="77777777" w:rsidR="00AF6383" w:rsidRDefault="00000000">
      <w:pPr>
        <w:pStyle w:val="Heading1"/>
        <w:rPr>
          <w:color w:val="000000" w:themeColor="text1"/>
        </w:rPr>
      </w:pPr>
      <w:bookmarkStart w:id="14" w:name="_Toc412885089"/>
      <w:bookmarkStart w:id="15" w:name="_Toc182091957"/>
      <w:r>
        <w:rPr>
          <w:color w:val="000000" w:themeColor="text1"/>
        </w:rPr>
        <w:t>References</w:t>
      </w:r>
      <w:bookmarkEnd w:id="14"/>
      <w:bookmarkEnd w:id="15"/>
    </w:p>
    <w:p w14:paraId="35B3744B" w14:textId="77777777" w:rsidR="00AF6383" w:rsidRDefault="00000000">
      <w:pPr>
        <w:pStyle w:val="Heading2"/>
        <w:tabs>
          <w:tab w:val="clear" w:pos="737"/>
          <w:tab w:val="num" w:pos="879"/>
        </w:tabs>
        <w:ind w:left="879"/>
        <w:rPr>
          <w:iCs w:val="0"/>
          <w:color w:val="000000" w:themeColor="text1"/>
        </w:rPr>
      </w:pPr>
      <w:bookmarkStart w:id="16" w:name="_Toc412885090"/>
      <w:bookmarkStart w:id="17" w:name="_Toc182091958"/>
      <w:r>
        <w:rPr>
          <w:iCs w:val="0"/>
          <w:color w:val="000000" w:themeColor="text1"/>
        </w:rPr>
        <w:t>General</w:t>
      </w:r>
      <w:bookmarkEnd w:id="16"/>
      <w:bookmarkEnd w:id="17"/>
      <w:r>
        <w:rPr>
          <w:iCs w:val="0"/>
          <w:color w:val="000000" w:themeColor="text1"/>
        </w:rPr>
        <w:t xml:space="preserve"> </w:t>
      </w:r>
    </w:p>
    <w:p w14:paraId="66E628A2" w14:textId="77777777" w:rsidR="00832515" w:rsidRPr="00832515" w:rsidRDefault="00832515" w:rsidP="00832515">
      <w:pPr>
        <w:pStyle w:val="BodyText"/>
        <w:rPr>
          <w:rFonts w:asciiTheme="majorBidi" w:hAnsiTheme="majorBidi" w:cstheme="majorBidi"/>
        </w:rPr>
      </w:pPr>
      <w:bookmarkStart w:id="18" w:name="_Toc412885091"/>
      <w:r w:rsidRPr="00832515">
        <w:rPr>
          <w:rFonts w:asciiTheme="majorBidi" w:hAnsiTheme="majorBidi" w:cstheme="majorBidi"/>
        </w:rPr>
        <w:t xml:space="preserve">All documents, codes and standards referenced in this requisition, shall form an integral part of this Requisition and shall be followed where applicable. For project documents, latest revision of the documents up to date of kickoff meeting shall be followed. </w:t>
      </w:r>
    </w:p>
    <w:p w14:paraId="26B1CB02" w14:textId="77777777" w:rsidR="00832515" w:rsidRPr="00832515" w:rsidRDefault="00832515" w:rsidP="00832515">
      <w:pPr>
        <w:pStyle w:val="BodyText"/>
        <w:rPr>
          <w:rFonts w:asciiTheme="majorBidi" w:hAnsiTheme="majorBidi" w:cstheme="majorBidi"/>
        </w:rPr>
      </w:pPr>
      <w:r w:rsidRPr="00832515">
        <w:rPr>
          <w:rFonts w:asciiTheme="majorBidi" w:hAnsiTheme="majorBidi" w:cstheme="majorBidi"/>
        </w:rPr>
        <w:t>For codes and standards, latest revision up to date of order shall be followed. Purchaser reserve the right to request the vendor to use and follow an older revision of a code or standard due to his requirements.</w:t>
      </w:r>
    </w:p>
    <w:p w14:paraId="59C6B87C" w14:textId="77777777" w:rsidR="00AF6383" w:rsidRDefault="00000000">
      <w:pPr>
        <w:pStyle w:val="Heading2"/>
        <w:tabs>
          <w:tab w:val="clear" w:pos="737"/>
          <w:tab w:val="num" w:pos="879"/>
        </w:tabs>
        <w:ind w:left="879"/>
        <w:rPr>
          <w:iCs w:val="0"/>
          <w:color w:val="000000" w:themeColor="text1"/>
        </w:rPr>
      </w:pPr>
      <w:bookmarkStart w:id="19" w:name="_Toc182091959"/>
      <w:r>
        <w:rPr>
          <w:iCs w:val="0"/>
          <w:color w:val="000000" w:themeColor="text1"/>
        </w:rPr>
        <w:t>Code and standards</w:t>
      </w:r>
      <w:bookmarkEnd w:id="18"/>
      <w:bookmarkEnd w:id="19"/>
      <w:r>
        <w:rPr>
          <w:iCs w:val="0"/>
          <w:color w:val="000000" w:themeColor="text1"/>
        </w:rPr>
        <w:t xml:space="preserve"> </w:t>
      </w:r>
    </w:p>
    <w:tbl>
      <w:tblPr>
        <w:tblStyle w:val="TableGrid"/>
        <w:tblW w:w="0" w:type="auto"/>
        <w:jc w:val="center"/>
        <w:tblLook w:val="04A0" w:firstRow="1" w:lastRow="0" w:firstColumn="1" w:lastColumn="0" w:noHBand="0" w:noVBand="1"/>
      </w:tblPr>
      <w:tblGrid>
        <w:gridCol w:w="835"/>
        <w:gridCol w:w="2552"/>
        <w:gridCol w:w="5351"/>
      </w:tblGrid>
      <w:tr w:rsidR="00AF6383" w14:paraId="0AFE1A8E" w14:textId="77777777">
        <w:trPr>
          <w:trHeight w:val="397"/>
          <w:jc w:val="center"/>
        </w:trPr>
        <w:tc>
          <w:tcPr>
            <w:tcW w:w="835" w:type="dxa"/>
            <w:vAlign w:val="center"/>
          </w:tcPr>
          <w:p w14:paraId="37A05A4B" w14:textId="77777777" w:rsidR="00AF6383" w:rsidRDefault="00000000">
            <w:pPr>
              <w:jc w:val="center"/>
              <w:rPr>
                <w:rFonts w:ascii="Times New Roman" w:hAnsi="Times New Roman"/>
                <w:b/>
                <w:bCs/>
              </w:rPr>
            </w:pPr>
            <w:r>
              <w:rPr>
                <w:rFonts w:ascii="Times New Roman" w:hAnsi="Times New Roman"/>
                <w:b/>
                <w:bCs/>
              </w:rPr>
              <w:t>No.</w:t>
            </w:r>
          </w:p>
        </w:tc>
        <w:tc>
          <w:tcPr>
            <w:tcW w:w="2552" w:type="dxa"/>
            <w:vAlign w:val="center"/>
          </w:tcPr>
          <w:p w14:paraId="1DB4C2A5" w14:textId="77777777" w:rsidR="00AF6383" w:rsidRDefault="00000000">
            <w:pPr>
              <w:jc w:val="center"/>
              <w:rPr>
                <w:rFonts w:ascii="Times New Roman" w:hAnsi="Times New Roman"/>
                <w:b/>
                <w:bCs/>
              </w:rPr>
            </w:pPr>
            <w:r>
              <w:rPr>
                <w:rFonts w:ascii="Times New Roman" w:hAnsi="Times New Roman"/>
                <w:b/>
                <w:bCs/>
              </w:rPr>
              <w:t>Code/Standard Number</w:t>
            </w:r>
          </w:p>
        </w:tc>
        <w:tc>
          <w:tcPr>
            <w:tcW w:w="5351" w:type="dxa"/>
            <w:vAlign w:val="center"/>
          </w:tcPr>
          <w:p w14:paraId="3A9BEDC9" w14:textId="77777777" w:rsidR="00AF6383" w:rsidRDefault="00000000">
            <w:pPr>
              <w:jc w:val="center"/>
              <w:rPr>
                <w:rFonts w:ascii="Times New Roman" w:hAnsi="Times New Roman"/>
                <w:b/>
                <w:bCs/>
              </w:rPr>
            </w:pPr>
            <w:r>
              <w:rPr>
                <w:rFonts w:ascii="Times New Roman" w:hAnsi="Times New Roman"/>
                <w:b/>
                <w:bCs/>
              </w:rPr>
              <w:t>Code/Standard Title</w:t>
            </w:r>
          </w:p>
        </w:tc>
      </w:tr>
      <w:tr w:rsidR="00832515" w14:paraId="1D51FE1D" w14:textId="77777777">
        <w:trPr>
          <w:trHeight w:val="397"/>
          <w:jc w:val="center"/>
        </w:trPr>
        <w:tc>
          <w:tcPr>
            <w:tcW w:w="835" w:type="dxa"/>
            <w:vAlign w:val="center"/>
          </w:tcPr>
          <w:p w14:paraId="514D6797"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552" w:type="dxa"/>
            <w:vAlign w:val="center"/>
          </w:tcPr>
          <w:p w14:paraId="218BF9ED" w14:textId="5729A160" w:rsidR="00832515" w:rsidRDefault="00832515" w:rsidP="00832515">
            <w:pPr>
              <w:rPr>
                <w:rFonts w:ascii="Times New Roman" w:hAnsi="Times New Roman"/>
                <w:sz w:val="20"/>
                <w:szCs w:val="20"/>
              </w:rPr>
            </w:pPr>
            <w:r>
              <w:rPr>
                <w:rFonts w:ascii="Times New Roman" w:hAnsi="Times New Roman"/>
                <w:sz w:val="20"/>
                <w:szCs w:val="20"/>
              </w:rPr>
              <w:t xml:space="preserve">ASME </w:t>
            </w:r>
            <w:r w:rsidRPr="00D543A5">
              <w:rPr>
                <w:rFonts w:ascii="Times New Roman" w:hAnsi="Times New Roman"/>
                <w:sz w:val="20"/>
                <w:szCs w:val="20"/>
              </w:rPr>
              <w:t xml:space="preserve">B31.3 </w:t>
            </w:r>
            <w:r>
              <w:rPr>
                <w:rFonts w:ascii="Times New Roman" w:hAnsi="Times New Roman"/>
                <w:sz w:val="20"/>
                <w:szCs w:val="20"/>
              </w:rPr>
              <w:t>Edition 2022</w:t>
            </w:r>
          </w:p>
        </w:tc>
        <w:tc>
          <w:tcPr>
            <w:tcW w:w="5351" w:type="dxa"/>
            <w:vAlign w:val="center"/>
          </w:tcPr>
          <w:p w14:paraId="11FFCC6C" w14:textId="7320D68F" w:rsidR="00832515" w:rsidRDefault="00832515" w:rsidP="00832515">
            <w:pPr>
              <w:rPr>
                <w:rFonts w:ascii="Times New Roman" w:hAnsi="Times New Roman"/>
                <w:sz w:val="20"/>
                <w:szCs w:val="20"/>
              </w:rPr>
            </w:pPr>
            <w:r>
              <w:rPr>
                <w:rFonts w:ascii="Times New Roman" w:hAnsi="Times New Roman"/>
                <w:sz w:val="20"/>
                <w:szCs w:val="20"/>
              </w:rPr>
              <w:t>Process Piping</w:t>
            </w:r>
          </w:p>
        </w:tc>
      </w:tr>
      <w:tr w:rsidR="00832515" w14:paraId="1A7CA035" w14:textId="77777777">
        <w:trPr>
          <w:trHeight w:val="397"/>
          <w:jc w:val="center"/>
        </w:trPr>
        <w:tc>
          <w:tcPr>
            <w:tcW w:w="835" w:type="dxa"/>
            <w:vAlign w:val="center"/>
          </w:tcPr>
          <w:p w14:paraId="6D8E5ED2" w14:textId="77777777" w:rsidR="00832515" w:rsidRDefault="00832515" w:rsidP="00832515">
            <w:pPr>
              <w:jc w:val="center"/>
              <w:rPr>
                <w:rFonts w:ascii="Times New Roman" w:hAnsi="Times New Roman"/>
                <w:sz w:val="20"/>
                <w:szCs w:val="20"/>
              </w:rPr>
            </w:pPr>
            <w:r>
              <w:rPr>
                <w:rFonts w:ascii="Times New Roman" w:hAnsi="Times New Roman"/>
                <w:sz w:val="20"/>
                <w:szCs w:val="20"/>
              </w:rPr>
              <w:t>2</w:t>
            </w:r>
          </w:p>
        </w:tc>
        <w:tc>
          <w:tcPr>
            <w:tcW w:w="2552" w:type="dxa"/>
            <w:vAlign w:val="center"/>
          </w:tcPr>
          <w:p w14:paraId="09D898A7" w14:textId="4DD4215D" w:rsidR="00832515" w:rsidRDefault="00832515" w:rsidP="00832515">
            <w:pPr>
              <w:rPr>
                <w:rFonts w:ascii="Times New Roman" w:hAnsi="Times New Roman"/>
                <w:sz w:val="20"/>
                <w:szCs w:val="20"/>
              </w:rPr>
            </w:pPr>
            <w:r>
              <w:rPr>
                <w:rFonts w:ascii="Times New Roman" w:hAnsi="Times New Roman"/>
                <w:sz w:val="20"/>
                <w:szCs w:val="20"/>
              </w:rPr>
              <w:t>ASME Section V, Edition 2021</w:t>
            </w:r>
          </w:p>
        </w:tc>
        <w:tc>
          <w:tcPr>
            <w:tcW w:w="5351" w:type="dxa"/>
            <w:vAlign w:val="center"/>
          </w:tcPr>
          <w:p w14:paraId="5564E39B" w14:textId="5E10B889" w:rsidR="00832515" w:rsidRDefault="00832515" w:rsidP="00832515">
            <w:pPr>
              <w:rPr>
                <w:rFonts w:ascii="Times New Roman" w:hAnsi="Times New Roman"/>
                <w:sz w:val="20"/>
                <w:szCs w:val="20"/>
              </w:rPr>
            </w:pPr>
            <w:r>
              <w:rPr>
                <w:rFonts w:ascii="Times New Roman" w:hAnsi="Times New Roman"/>
                <w:sz w:val="20"/>
                <w:szCs w:val="20"/>
              </w:rPr>
              <w:t xml:space="preserve">Nondestructive Examination </w:t>
            </w:r>
          </w:p>
        </w:tc>
      </w:tr>
      <w:tr w:rsidR="00832515" w14:paraId="2A4A9969" w14:textId="77777777">
        <w:trPr>
          <w:trHeight w:val="397"/>
          <w:jc w:val="center"/>
        </w:trPr>
        <w:tc>
          <w:tcPr>
            <w:tcW w:w="835" w:type="dxa"/>
            <w:vAlign w:val="center"/>
          </w:tcPr>
          <w:p w14:paraId="3A1ABE23" w14:textId="77777777" w:rsidR="00832515" w:rsidRDefault="00832515" w:rsidP="00832515">
            <w:pPr>
              <w:jc w:val="center"/>
              <w:rPr>
                <w:rFonts w:ascii="Times New Roman" w:hAnsi="Times New Roman"/>
                <w:sz w:val="20"/>
                <w:szCs w:val="20"/>
              </w:rPr>
            </w:pPr>
            <w:r>
              <w:rPr>
                <w:rFonts w:ascii="Times New Roman" w:hAnsi="Times New Roman"/>
                <w:sz w:val="20"/>
                <w:szCs w:val="20"/>
              </w:rPr>
              <w:t>3</w:t>
            </w:r>
          </w:p>
        </w:tc>
        <w:tc>
          <w:tcPr>
            <w:tcW w:w="2552" w:type="dxa"/>
            <w:vAlign w:val="center"/>
          </w:tcPr>
          <w:p w14:paraId="2EFD16FD" w14:textId="4284521C" w:rsidR="00832515" w:rsidRDefault="00832515" w:rsidP="00832515">
            <w:pPr>
              <w:rPr>
                <w:rFonts w:ascii="Times New Roman" w:hAnsi="Times New Roman"/>
                <w:sz w:val="20"/>
                <w:szCs w:val="20"/>
              </w:rPr>
            </w:pPr>
            <w:r>
              <w:rPr>
                <w:rFonts w:ascii="Times New Roman" w:hAnsi="Times New Roman"/>
                <w:sz w:val="20"/>
                <w:szCs w:val="20"/>
              </w:rPr>
              <w:t>ASME Section IX, Edition 2021</w:t>
            </w:r>
          </w:p>
        </w:tc>
        <w:tc>
          <w:tcPr>
            <w:tcW w:w="5351" w:type="dxa"/>
            <w:vAlign w:val="center"/>
          </w:tcPr>
          <w:p w14:paraId="3E67AC52" w14:textId="694EDD0D" w:rsidR="00832515" w:rsidRDefault="00832515" w:rsidP="00832515">
            <w:pPr>
              <w:rPr>
                <w:rFonts w:ascii="Times New Roman" w:hAnsi="Times New Roman"/>
                <w:sz w:val="20"/>
                <w:szCs w:val="20"/>
              </w:rPr>
            </w:pPr>
            <w:r>
              <w:rPr>
                <w:rFonts w:ascii="Times New Roman" w:hAnsi="Times New Roman"/>
                <w:sz w:val="20"/>
                <w:szCs w:val="20"/>
              </w:rPr>
              <w:t>Welding and Brazing Qualifications</w:t>
            </w:r>
          </w:p>
        </w:tc>
      </w:tr>
      <w:tr w:rsidR="00832515" w14:paraId="63F49483" w14:textId="77777777">
        <w:trPr>
          <w:trHeight w:val="397"/>
          <w:jc w:val="center"/>
        </w:trPr>
        <w:tc>
          <w:tcPr>
            <w:tcW w:w="835" w:type="dxa"/>
            <w:vAlign w:val="center"/>
          </w:tcPr>
          <w:p w14:paraId="0AEC1FE6" w14:textId="77777777" w:rsidR="00832515" w:rsidRDefault="00832515" w:rsidP="00832515">
            <w:pPr>
              <w:jc w:val="center"/>
              <w:rPr>
                <w:rFonts w:ascii="Times New Roman" w:hAnsi="Times New Roman"/>
                <w:sz w:val="20"/>
                <w:szCs w:val="20"/>
              </w:rPr>
            </w:pPr>
            <w:r>
              <w:rPr>
                <w:rFonts w:ascii="Times New Roman" w:hAnsi="Times New Roman"/>
                <w:sz w:val="20"/>
                <w:szCs w:val="20"/>
              </w:rPr>
              <w:t>4</w:t>
            </w:r>
          </w:p>
        </w:tc>
        <w:tc>
          <w:tcPr>
            <w:tcW w:w="2552" w:type="dxa"/>
            <w:vAlign w:val="center"/>
          </w:tcPr>
          <w:p w14:paraId="1F906A5C" w14:textId="1183369C" w:rsidR="00832515" w:rsidRDefault="00832515" w:rsidP="00832515">
            <w:pPr>
              <w:rPr>
                <w:rFonts w:ascii="Times New Roman" w:hAnsi="Times New Roman"/>
                <w:sz w:val="20"/>
                <w:szCs w:val="20"/>
              </w:rPr>
            </w:pPr>
            <w:r>
              <w:rPr>
                <w:rFonts w:ascii="Times New Roman" w:hAnsi="Times New Roman"/>
                <w:sz w:val="20"/>
                <w:szCs w:val="20"/>
              </w:rPr>
              <w:t>ASTM/ASME Section II, Edition 2021</w:t>
            </w:r>
          </w:p>
        </w:tc>
        <w:tc>
          <w:tcPr>
            <w:tcW w:w="5351" w:type="dxa"/>
            <w:vAlign w:val="center"/>
          </w:tcPr>
          <w:p w14:paraId="024D20EB" w14:textId="71D2ADF3" w:rsidR="00832515" w:rsidRDefault="00832515" w:rsidP="00832515">
            <w:pPr>
              <w:rPr>
                <w:rFonts w:ascii="Times New Roman" w:hAnsi="Times New Roman"/>
                <w:sz w:val="20"/>
                <w:szCs w:val="20"/>
              </w:rPr>
            </w:pPr>
            <w:r>
              <w:rPr>
                <w:rFonts w:ascii="Times New Roman" w:hAnsi="Times New Roman"/>
                <w:sz w:val="20"/>
                <w:szCs w:val="20"/>
              </w:rPr>
              <w:t>Materials</w:t>
            </w:r>
          </w:p>
        </w:tc>
      </w:tr>
      <w:tr w:rsidR="00832515" w14:paraId="53F47BE4" w14:textId="77777777">
        <w:trPr>
          <w:trHeight w:val="397"/>
          <w:jc w:val="center"/>
        </w:trPr>
        <w:tc>
          <w:tcPr>
            <w:tcW w:w="835" w:type="dxa"/>
            <w:vAlign w:val="center"/>
          </w:tcPr>
          <w:p w14:paraId="38F247D3" w14:textId="77777777" w:rsidR="00832515" w:rsidRDefault="00832515" w:rsidP="00832515">
            <w:pPr>
              <w:jc w:val="center"/>
              <w:rPr>
                <w:rFonts w:ascii="Times New Roman" w:hAnsi="Times New Roman"/>
                <w:sz w:val="20"/>
                <w:szCs w:val="20"/>
              </w:rPr>
            </w:pPr>
            <w:r>
              <w:rPr>
                <w:rFonts w:ascii="Times New Roman" w:hAnsi="Times New Roman"/>
                <w:sz w:val="20"/>
                <w:szCs w:val="20"/>
              </w:rPr>
              <w:lastRenderedPageBreak/>
              <w:t>5</w:t>
            </w:r>
          </w:p>
        </w:tc>
        <w:tc>
          <w:tcPr>
            <w:tcW w:w="2552" w:type="dxa"/>
            <w:vAlign w:val="center"/>
          </w:tcPr>
          <w:p w14:paraId="41BA3927" w14:textId="3A6834B8" w:rsidR="00832515" w:rsidRDefault="00832515" w:rsidP="00832515">
            <w:pPr>
              <w:rPr>
                <w:rFonts w:ascii="Times New Roman" w:hAnsi="Times New Roman"/>
                <w:sz w:val="20"/>
                <w:szCs w:val="20"/>
              </w:rPr>
            </w:pPr>
            <w:r>
              <w:rPr>
                <w:rFonts w:ascii="Times New Roman" w:hAnsi="Times New Roman"/>
                <w:sz w:val="20"/>
                <w:szCs w:val="20"/>
              </w:rPr>
              <w:t>BS EN 10204 (3.1)</w:t>
            </w:r>
          </w:p>
        </w:tc>
        <w:tc>
          <w:tcPr>
            <w:tcW w:w="5351" w:type="dxa"/>
            <w:vAlign w:val="center"/>
          </w:tcPr>
          <w:p w14:paraId="202F5C4B" w14:textId="4ABB50FB" w:rsidR="00832515" w:rsidRDefault="00832515" w:rsidP="00832515">
            <w:pPr>
              <w:rPr>
                <w:rFonts w:ascii="Times New Roman" w:hAnsi="Times New Roman"/>
                <w:sz w:val="20"/>
                <w:szCs w:val="20"/>
              </w:rPr>
            </w:pPr>
            <w:r>
              <w:rPr>
                <w:rFonts w:ascii="Times New Roman" w:hAnsi="Times New Roman"/>
                <w:sz w:val="20"/>
                <w:szCs w:val="20"/>
              </w:rPr>
              <w:t xml:space="preserve">Metallic Products - Types Of Inspection Documents </w:t>
            </w:r>
          </w:p>
        </w:tc>
      </w:tr>
      <w:tr w:rsidR="00832515" w14:paraId="0D206A3D" w14:textId="77777777">
        <w:trPr>
          <w:trHeight w:val="397"/>
          <w:jc w:val="center"/>
        </w:trPr>
        <w:tc>
          <w:tcPr>
            <w:tcW w:w="835" w:type="dxa"/>
            <w:vAlign w:val="center"/>
          </w:tcPr>
          <w:p w14:paraId="6541C114" w14:textId="77777777" w:rsidR="00832515" w:rsidRDefault="00832515" w:rsidP="00832515">
            <w:pPr>
              <w:jc w:val="center"/>
              <w:rPr>
                <w:rFonts w:ascii="Times New Roman" w:hAnsi="Times New Roman"/>
                <w:sz w:val="20"/>
                <w:szCs w:val="20"/>
              </w:rPr>
            </w:pPr>
            <w:r>
              <w:rPr>
                <w:rFonts w:ascii="Times New Roman" w:hAnsi="Times New Roman"/>
                <w:sz w:val="20"/>
                <w:szCs w:val="20"/>
              </w:rPr>
              <w:t>6</w:t>
            </w:r>
          </w:p>
        </w:tc>
        <w:tc>
          <w:tcPr>
            <w:tcW w:w="2552" w:type="dxa"/>
            <w:vAlign w:val="center"/>
          </w:tcPr>
          <w:p w14:paraId="269901A5" w14:textId="0F1E9ABB" w:rsidR="00832515" w:rsidRDefault="00832515" w:rsidP="00832515">
            <w:pPr>
              <w:rPr>
                <w:rFonts w:ascii="Times New Roman" w:hAnsi="Times New Roman"/>
                <w:sz w:val="20"/>
                <w:szCs w:val="20"/>
              </w:rPr>
            </w:pPr>
            <w:r>
              <w:rPr>
                <w:rFonts w:ascii="Times New Roman" w:hAnsi="Times New Roman"/>
                <w:sz w:val="20"/>
                <w:szCs w:val="20"/>
              </w:rPr>
              <w:t>ASME B16.5</w:t>
            </w:r>
          </w:p>
        </w:tc>
        <w:tc>
          <w:tcPr>
            <w:tcW w:w="5351" w:type="dxa"/>
            <w:vAlign w:val="center"/>
          </w:tcPr>
          <w:p w14:paraId="56E0E790" w14:textId="2422C0D7" w:rsidR="00832515" w:rsidRDefault="00832515" w:rsidP="00832515">
            <w:pPr>
              <w:rPr>
                <w:rFonts w:ascii="Times New Roman" w:hAnsi="Times New Roman"/>
                <w:sz w:val="20"/>
                <w:szCs w:val="20"/>
              </w:rPr>
            </w:pPr>
            <w:r>
              <w:rPr>
                <w:rFonts w:ascii="Times New Roman" w:hAnsi="Times New Roman"/>
                <w:sz w:val="20"/>
                <w:szCs w:val="20"/>
              </w:rPr>
              <w:t>Pipe Flanges And Flanged Fittings: Nps 1/2 Through Nps 24 Metric/Inch Standard</w:t>
            </w:r>
          </w:p>
        </w:tc>
      </w:tr>
      <w:tr w:rsidR="00832515" w14:paraId="233B98AC" w14:textId="77777777">
        <w:trPr>
          <w:trHeight w:val="397"/>
          <w:jc w:val="center"/>
        </w:trPr>
        <w:tc>
          <w:tcPr>
            <w:tcW w:w="835" w:type="dxa"/>
            <w:vAlign w:val="center"/>
          </w:tcPr>
          <w:p w14:paraId="2F98615B" w14:textId="77777777" w:rsidR="00832515" w:rsidRDefault="00832515" w:rsidP="00832515">
            <w:pPr>
              <w:jc w:val="center"/>
              <w:rPr>
                <w:rFonts w:ascii="Times New Roman" w:hAnsi="Times New Roman"/>
                <w:sz w:val="20"/>
                <w:szCs w:val="20"/>
              </w:rPr>
            </w:pPr>
            <w:r>
              <w:rPr>
                <w:rFonts w:ascii="Times New Roman" w:hAnsi="Times New Roman"/>
                <w:sz w:val="20"/>
                <w:szCs w:val="20"/>
              </w:rPr>
              <w:t>7</w:t>
            </w:r>
          </w:p>
        </w:tc>
        <w:tc>
          <w:tcPr>
            <w:tcW w:w="2552" w:type="dxa"/>
            <w:vAlign w:val="center"/>
          </w:tcPr>
          <w:p w14:paraId="03DBA692" w14:textId="644CC7D4" w:rsidR="00832515" w:rsidRDefault="00832515" w:rsidP="00832515">
            <w:pPr>
              <w:rPr>
                <w:rFonts w:ascii="Times New Roman" w:hAnsi="Times New Roman"/>
                <w:sz w:val="20"/>
                <w:szCs w:val="20"/>
              </w:rPr>
            </w:pPr>
            <w:r>
              <w:rPr>
                <w:rFonts w:ascii="Times New Roman" w:hAnsi="Times New Roman"/>
                <w:sz w:val="20"/>
                <w:szCs w:val="20"/>
              </w:rPr>
              <w:t>ASME B16.47 Series B</w:t>
            </w:r>
          </w:p>
        </w:tc>
        <w:tc>
          <w:tcPr>
            <w:tcW w:w="5351" w:type="dxa"/>
            <w:vAlign w:val="center"/>
          </w:tcPr>
          <w:p w14:paraId="1C91DF98" w14:textId="709AF40B" w:rsidR="00832515" w:rsidRDefault="00832515" w:rsidP="00832515">
            <w:pPr>
              <w:rPr>
                <w:rFonts w:ascii="Times New Roman" w:hAnsi="Times New Roman"/>
                <w:sz w:val="20"/>
                <w:szCs w:val="20"/>
              </w:rPr>
            </w:pPr>
            <w:r>
              <w:rPr>
                <w:rFonts w:ascii="Times New Roman" w:hAnsi="Times New Roman"/>
                <w:sz w:val="20"/>
                <w:szCs w:val="20"/>
              </w:rPr>
              <w:t xml:space="preserve">Large Diameter Steel Flanges Nps 26 Through Nps 60 Metric/Inch Standard </w:t>
            </w:r>
          </w:p>
        </w:tc>
      </w:tr>
      <w:tr w:rsidR="00832515" w14:paraId="64E767DB" w14:textId="77777777">
        <w:trPr>
          <w:trHeight w:val="397"/>
          <w:jc w:val="center"/>
        </w:trPr>
        <w:tc>
          <w:tcPr>
            <w:tcW w:w="835" w:type="dxa"/>
            <w:vAlign w:val="center"/>
          </w:tcPr>
          <w:p w14:paraId="405CB8C7" w14:textId="77777777" w:rsidR="00832515" w:rsidRDefault="00832515" w:rsidP="00832515">
            <w:pPr>
              <w:jc w:val="center"/>
              <w:rPr>
                <w:rFonts w:ascii="Times New Roman" w:hAnsi="Times New Roman"/>
                <w:sz w:val="20"/>
                <w:szCs w:val="20"/>
              </w:rPr>
            </w:pPr>
            <w:r>
              <w:rPr>
                <w:rFonts w:ascii="Times New Roman" w:hAnsi="Times New Roman"/>
                <w:sz w:val="20"/>
                <w:szCs w:val="20"/>
              </w:rPr>
              <w:t>8</w:t>
            </w:r>
          </w:p>
        </w:tc>
        <w:tc>
          <w:tcPr>
            <w:tcW w:w="2552" w:type="dxa"/>
            <w:vAlign w:val="center"/>
          </w:tcPr>
          <w:p w14:paraId="40299045" w14:textId="039136A5" w:rsidR="00832515" w:rsidRDefault="00832515" w:rsidP="00832515">
            <w:pPr>
              <w:rPr>
                <w:rFonts w:ascii="Times New Roman" w:hAnsi="Times New Roman"/>
                <w:sz w:val="20"/>
                <w:szCs w:val="20"/>
              </w:rPr>
            </w:pPr>
            <w:r>
              <w:rPr>
                <w:rFonts w:ascii="Times New Roman" w:hAnsi="Times New Roman"/>
                <w:sz w:val="20"/>
                <w:szCs w:val="20"/>
              </w:rPr>
              <w:t>ASME B16.9</w:t>
            </w:r>
          </w:p>
        </w:tc>
        <w:tc>
          <w:tcPr>
            <w:tcW w:w="5351" w:type="dxa"/>
            <w:vAlign w:val="center"/>
          </w:tcPr>
          <w:p w14:paraId="15908913" w14:textId="74EA1A1A" w:rsidR="00832515" w:rsidRDefault="00832515" w:rsidP="00832515">
            <w:pPr>
              <w:rPr>
                <w:rFonts w:ascii="Times New Roman" w:hAnsi="Times New Roman"/>
                <w:sz w:val="20"/>
                <w:szCs w:val="20"/>
              </w:rPr>
            </w:pPr>
            <w:r>
              <w:rPr>
                <w:rFonts w:ascii="Times New Roman" w:hAnsi="Times New Roman"/>
                <w:sz w:val="20"/>
                <w:szCs w:val="20"/>
              </w:rPr>
              <w:t>Factory-Made Wrought Butt welding Fittings</w:t>
            </w:r>
          </w:p>
        </w:tc>
      </w:tr>
      <w:tr w:rsidR="00832515" w14:paraId="4C082896" w14:textId="77777777">
        <w:trPr>
          <w:trHeight w:val="397"/>
          <w:jc w:val="center"/>
        </w:trPr>
        <w:tc>
          <w:tcPr>
            <w:tcW w:w="835" w:type="dxa"/>
            <w:vAlign w:val="center"/>
          </w:tcPr>
          <w:p w14:paraId="1C88211D" w14:textId="77777777" w:rsidR="00832515" w:rsidRDefault="00832515" w:rsidP="00832515">
            <w:pPr>
              <w:jc w:val="center"/>
              <w:rPr>
                <w:rFonts w:ascii="Times New Roman" w:hAnsi="Times New Roman"/>
                <w:sz w:val="20"/>
                <w:szCs w:val="20"/>
              </w:rPr>
            </w:pPr>
            <w:r>
              <w:rPr>
                <w:rFonts w:ascii="Times New Roman" w:hAnsi="Times New Roman"/>
                <w:sz w:val="20"/>
                <w:szCs w:val="20"/>
              </w:rPr>
              <w:t>9</w:t>
            </w:r>
          </w:p>
        </w:tc>
        <w:tc>
          <w:tcPr>
            <w:tcW w:w="2552" w:type="dxa"/>
            <w:vAlign w:val="center"/>
          </w:tcPr>
          <w:p w14:paraId="2D6B263C" w14:textId="53F84032" w:rsidR="00832515" w:rsidRDefault="00832515" w:rsidP="00832515">
            <w:pPr>
              <w:rPr>
                <w:rFonts w:ascii="Times New Roman" w:hAnsi="Times New Roman"/>
                <w:sz w:val="20"/>
                <w:szCs w:val="20"/>
              </w:rPr>
            </w:pPr>
            <w:r>
              <w:rPr>
                <w:rFonts w:ascii="Times New Roman" w:hAnsi="Times New Roman"/>
                <w:sz w:val="20"/>
                <w:szCs w:val="20"/>
              </w:rPr>
              <w:t>ASME B16.20</w:t>
            </w:r>
          </w:p>
        </w:tc>
        <w:tc>
          <w:tcPr>
            <w:tcW w:w="5351" w:type="dxa"/>
            <w:vAlign w:val="center"/>
          </w:tcPr>
          <w:p w14:paraId="02A69754" w14:textId="75C3959A" w:rsidR="00832515" w:rsidRDefault="00832515" w:rsidP="00832515">
            <w:pPr>
              <w:rPr>
                <w:rFonts w:ascii="Times New Roman" w:hAnsi="Times New Roman"/>
                <w:sz w:val="20"/>
                <w:szCs w:val="20"/>
              </w:rPr>
            </w:pPr>
            <w:r>
              <w:rPr>
                <w:rFonts w:ascii="Times New Roman" w:hAnsi="Times New Roman"/>
                <w:sz w:val="20"/>
                <w:szCs w:val="20"/>
              </w:rPr>
              <w:t xml:space="preserve">Metallic Gaskets For Pipe Flanges Ring-Joint, Spiral-Wound, And Jacketed </w:t>
            </w:r>
          </w:p>
        </w:tc>
      </w:tr>
      <w:tr w:rsidR="00832515" w14:paraId="65361235" w14:textId="77777777">
        <w:trPr>
          <w:trHeight w:val="397"/>
          <w:jc w:val="center"/>
        </w:trPr>
        <w:tc>
          <w:tcPr>
            <w:tcW w:w="835" w:type="dxa"/>
            <w:vAlign w:val="center"/>
          </w:tcPr>
          <w:p w14:paraId="7009EFBD" w14:textId="77777777" w:rsidR="00832515" w:rsidRDefault="00832515" w:rsidP="00832515">
            <w:pPr>
              <w:jc w:val="center"/>
              <w:rPr>
                <w:rFonts w:ascii="Times New Roman" w:hAnsi="Times New Roman"/>
                <w:sz w:val="20"/>
                <w:szCs w:val="20"/>
              </w:rPr>
            </w:pPr>
            <w:r>
              <w:rPr>
                <w:rFonts w:ascii="Times New Roman" w:hAnsi="Times New Roman"/>
                <w:sz w:val="20"/>
                <w:szCs w:val="20"/>
              </w:rPr>
              <w:t>10</w:t>
            </w:r>
          </w:p>
        </w:tc>
        <w:tc>
          <w:tcPr>
            <w:tcW w:w="2552" w:type="dxa"/>
            <w:vAlign w:val="center"/>
          </w:tcPr>
          <w:p w14:paraId="483F100F" w14:textId="6B4F342C" w:rsidR="00832515" w:rsidRDefault="00832515" w:rsidP="00832515">
            <w:pPr>
              <w:rPr>
                <w:rFonts w:ascii="Times New Roman" w:hAnsi="Times New Roman"/>
                <w:sz w:val="20"/>
                <w:szCs w:val="20"/>
              </w:rPr>
            </w:pPr>
            <w:r>
              <w:rPr>
                <w:rFonts w:ascii="Times New Roman" w:hAnsi="Times New Roman"/>
                <w:sz w:val="20"/>
                <w:szCs w:val="20"/>
              </w:rPr>
              <w:t>ASME B16.21</w:t>
            </w:r>
          </w:p>
        </w:tc>
        <w:tc>
          <w:tcPr>
            <w:tcW w:w="5351" w:type="dxa"/>
            <w:vAlign w:val="center"/>
          </w:tcPr>
          <w:p w14:paraId="3657E697" w14:textId="5891664E" w:rsidR="00832515" w:rsidRDefault="00832515" w:rsidP="00832515">
            <w:pPr>
              <w:rPr>
                <w:rFonts w:ascii="Times New Roman" w:hAnsi="Times New Roman"/>
                <w:sz w:val="20"/>
                <w:szCs w:val="20"/>
              </w:rPr>
            </w:pPr>
            <w:r>
              <w:rPr>
                <w:rFonts w:ascii="Times New Roman" w:hAnsi="Times New Roman"/>
                <w:sz w:val="20"/>
                <w:szCs w:val="20"/>
              </w:rPr>
              <w:t xml:space="preserve">Nonmetallic Flat Gaskets For Pipe Flanges </w:t>
            </w:r>
          </w:p>
        </w:tc>
      </w:tr>
      <w:tr w:rsidR="00832515" w14:paraId="67FBDDE1" w14:textId="77777777">
        <w:trPr>
          <w:trHeight w:val="397"/>
          <w:jc w:val="center"/>
        </w:trPr>
        <w:tc>
          <w:tcPr>
            <w:tcW w:w="835" w:type="dxa"/>
            <w:vAlign w:val="center"/>
          </w:tcPr>
          <w:p w14:paraId="666575E9" w14:textId="77777777" w:rsidR="00832515" w:rsidRDefault="00832515" w:rsidP="00832515">
            <w:pPr>
              <w:jc w:val="center"/>
              <w:rPr>
                <w:rFonts w:ascii="Times New Roman" w:hAnsi="Times New Roman"/>
                <w:sz w:val="20"/>
                <w:szCs w:val="20"/>
              </w:rPr>
            </w:pPr>
            <w:r>
              <w:rPr>
                <w:rFonts w:ascii="Times New Roman" w:hAnsi="Times New Roman"/>
                <w:sz w:val="20"/>
                <w:szCs w:val="20"/>
              </w:rPr>
              <w:t>11</w:t>
            </w:r>
          </w:p>
        </w:tc>
        <w:tc>
          <w:tcPr>
            <w:tcW w:w="2552" w:type="dxa"/>
            <w:vAlign w:val="center"/>
          </w:tcPr>
          <w:p w14:paraId="5D6952BF" w14:textId="5D0EB4F2" w:rsidR="00832515" w:rsidRDefault="00832515" w:rsidP="00832515">
            <w:pPr>
              <w:rPr>
                <w:rFonts w:ascii="Times New Roman" w:hAnsi="Times New Roman"/>
                <w:sz w:val="20"/>
                <w:szCs w:val="20"/>
              </w:rPr>
            </w:pPr>
            <w:r>
              <w:rPr>
                <w:rFonts w:ascii="Times New Roman" w:hAnsi="Times New Roman"/>
                <w:sz w:val="20"/>
                <w:szCs w:val="20"/>
              </w:rPr>
              <w:t>ASME B1.1</w:t>
            </w:r>
          </w:p>
        </w:tc>
        <w:tc>
          <w:tcPr>
            <w:tcW w:w="5351" w:type="dxa"/>
            <w:vAlign w:val="center"/>
          </w:tcPr>
          <w:p w14:paraId="2C9840D4" w14:textId="1840965C" w:rsidR="00832515" w:rsidRDefault="00832515" w:rsidP="00832515">
            <w:pPr>
              <w:rPr>
                <w:rFonts w:ascii="Times New Roman" w:hAnsi="Times New Roman"/>
                <w:sz w:val="20"/>
                <w:szCs w:val="20"/>
              </w:rPr>
            </w:pPr>
            <w:r>
              <w:rPr>
                <w:rFonts w:ascii="Times New Roman" w:hAnsi="Times New Roman"/>
                <w:sz w:val="20"/>
                <w:szCs w:val="20"/>
              </w:rPr>
              <w:t>Unified Inch Screw Threads</w:t>
            </w:r>
          </w:p>
        </w:tc>
      </w:tr>
      <w:tr w:rsidR="00832515" w14:paraId="7FDAB41D" w14:textId="77777777">
        <w:trPr>
          <w:trHeight w:val="397"/>
          <w:jc w:val="center"/>
        </w:trPr>
        <w:tc>
          <w:tcPr>
            <w:tcW w:w="835" w:type="dxa"/>
            <w:vAlign w:val="center"/>
          </w:tcPr>
          <w:p w14:paraId="447BEAE9" w14:textId="77777777" w:rsidR="00832515" w:rsidRDefault="00832515" w:rsidP="00832515">
            <w:pPr>
              <w:jc w:val="center"/>
              <w:rPr>
                <w:rFonts w:ascii="Times New Roman" w:hAnsi="Times New Roman"/>
                <w:sz w:val="20"/>
                <w:szCs w:val="20"/>
              </w:rPr>
            </w:pPr>
            <w:r>
              <w:rPr>
                <w:rFonts w:ascii="Times New Roman" w:hAnsi="Times New Roman"/>
                <w:sz w:val="20"/>
                <w:szCs w:val="20"/>
              </w:rPr>
              <w:t>12</w:t>
            </w:r>
          </w:p>
        </w:tc>
        <w:tc>
          <w:tcPr>
            <w:tcW w:w="2552" w:type="dxa"/>
            <w:vAlign w:val="center"/>
          </w:tcPr>
          <w:p w14:paraId="6BD49B3D" w14:textId="00D5173A" w:rsidR="00832515" w:rsidRDefault="00832515" w:rsidP="00832515">
            <w:pPr>
              <w:rPr>
                <w:rFonts w:ascii="Times New Roman" w:hAnsi="Times New Roman"/>
                <w:sz w:val="20"/>
                <w:szCs w:val="20"/>
              </w:rPr>
            </w:pPr>
            <w:r>
              <w:rPr>
                <w:rFonts w:ascii="Times New Roman" w:hAnsi="Times New Roman"/>
                <w:sz w:val="20"/>
                <w:szCs w:val="20"/>
              </w:rPr>
              <w:t>ASME B18.2.1</w:t>
            </w:r>
          </w:p>
        </w:tc>
        <w:tc>
          <w:tcPr>
            <w:tcW w:w="5351" w:type="dxa"/>
            <w:vAlign w:val="center"/>
          </w:tcPr>
          <w:p w14:paraId="56546CB1" w14:textId="09E8AA58" w:rsidR="00832515" w:rsidRDefault="00832515" w:rsidP="00832515">
            <w:pPr>
              <w:rPr>
                <w:rFonts w:ascii="Times New Roman" w:hAnsi="Times New Roman"/>
                <w:sz w:val="20"/>
                <w:szCs w:val="20"/>
              </w:rPr>
            </w:pPr>
            <w:r>
              <w:rPr>
                <w:rFonts w:ascii="Times New Roman" w:hAnsi="Times New Roman"/>
                <w:sz w:val="20"/>
                <w:szCs w:val="20"/>
              </w:rPr>
              <w:t xml:space="preserve">Square, Hex, Heavy Hex, And Askew Head Bolts And Hex, Heavy Hex, Hex Flange, Lobed Head, And Lag Screws (Inch Series) </w:t>
            </w:r>
          </w:p>
        </w:tc>
      </w:tr>
      <w:tr w:rsidR="00832515" w14:paraId="12BA4DF4" w14:textId="77777777">
        <w:trPr>
          <w:trHeight w:val="397"/>
          <w:jc w:val="center"/>
        </w:trPr>
        <w:tc>
          <w:tcPr>
            <w:tcW w:w="835" w:type="dxa"/>
            <w:vAlign w:val="center"/>
          </w:tcPr>
          <w:p w14:paraId="043CB95F" w14:textId="77777777" w:rsidR="00832515" w:rsidRDefault="00832515" w:rsidP="00832515">
            <w:pPr>
              <w:jc w:val="center"/>
              <w:rPr>
                <w:rFonts w:ascii="Times New Roman" w:hAnsi="Times New Roman"/>
                <w:sz w:val="20"/>
                <w:szCs w:val="20"/>
              </w:rPr>
            </w:pPr>
            <w:r>
              <w:rPr>
                <w:rFonts w:ascii="Times New Roman" w:hAnsi="Times New Roman"/>
                <w:sz w:val="20"/>
                <w:szCs w:val="20"/>
              </w:rPr>
              <w:t>13</w:t>
            </w:r>
          </w:p>
        </w:tc>
        <w:tc>
          <w:tcPr>
            <w:tcW w:w="2552" w:type="dxa"/>
            <w:vAlign w:val="center"/>
          </w:tcPr>
          <w:p w14:paraId="28A0164E" w14:textId="3DDBB422" w:rsidR="00832515" w:rsidRDefault="00832515" w:rsidP="00832515">
            <w:pPr>
              <w:rPr>
                <w:rFonts w:ascii="Times New Roman" w:hAnsi="Times New Roman"/>
                <w:sz w:val="20"/>
                <w:szCs w:val="20"/>
              </w:rPr>
            </w:pPr>
            <w:r>
              <w:rPr>
                <w:rFonts w:ascii="Times New Roman" w:hAnsi="Times New Roman"/>
                <w:sz w:val="20"/>
                <w:szCs w:val="20"/>
              </w:rPr>
              <w:t>ASME B18.2.2</w:t>
            </w:r>
          </w:p>
        </w:tc>
        <w:tc>
          <w:tcPr>
            <w:tcW w:w="5351" w:type="dxa"/>
            <w:vAlign w:val="center"/>
          </w:tcPr>
          <w:p w14:paraId="208468EF" w14:textId="309A4A3E" w:rsidR="00832515" w:rsidRDefault="00832515" w:rsidP="00832515">
            <w:pPr>
              <w:rPr>
                <w:rFonts w:ascii="Times New Roman" w:hAnsi="Times New Roman"/>
                <w:sz w:val="20"/>
                <w:szCs w:val="20"/>
              </w:rPr>
            </w:pPr>
            <w:r>
              <w:rPr>
                <w:rFonts w:ascii="Times New Roman" w:hAnsi="Times New Roman"/>
                <w:sz w:val="20"/>
                <w:szCs w:val="20"/>
              </w:rPr>
              <w:t xml:space="preserve">Nuts For General Applications: Machine Screw Nuts, Hex, Square, Hex Flange, And Coupling Nuts (Inch Series) </w:t>
            </w:r>
          </w:p>
        </w:tc>
      </w:tr>
      <w:tr w:rsidR="00832515" w14:paraId="591216D4" w14:textId="77777777">
        <w:trPr>
          <w:trHeight w:val="397"/>
          <w:jc w:val="center"/>
        </w:trPr>
        <w:tc>
          <w:tcPr>
            <w:tcW w:w="835" w:type="dxa"/>
            <w:vAlign w:val="center"/>
          </w:tcPr>
          <w:p w14:paraId="104D34CD" w14:textId="77777777" w:rsidR="00832515" w:rsidRDefault="00832515" w:rsidP="00832515">
            <w:pPr>
              <w:jc w:val="center"/>
              <w:rPr>
                <w:rFonts w:ascii="Times New Roman" w:hAnsi="Times New Roman"/>
                <w:sz w:val="20"/>
                <w:szCs w:val="20"/>
              </w:rPr>
            </w:pPr>
            <w:r>
              <w:rPr>
                <w:rFonts w:ascii="Times New Roman" w:hAnsi="Times New Roman"/>
                <w:sz w:val="20"/>
                <w:szCs w:val="20"/>
              </w:rPr>
              <w:t>14</w:t>
            </w:r>
          </w:p>
        </w:tc>
        <w:tc>
          <w:tcPr>
            <w:tcW w:w="2552" w:type="dxa"/>
            <w:vAlign w:val="center"/>
          </w:tcPr>
          <w:p w14:paraId="7CEF67EC" w14:textId="2A1EEC10" w:rsidR="00832515" w:rsidRDefault="00832515" w:rsidP="00832515">
            <w:pPr>
              <w:rPr>
                <w:rFonts w:ascii="Times New Roman" w:hAnsi="Times New Roman"/>
                <w:sz w:val="20"/>
                <w:szCs w:val="20"/>
              </w:rPr>
            </w:pPr>
            <w:r>
              <w:rPr>
                <w:rFonts w:ascii="Times New Roman" w:hAnsi="Times New Roman"/>
                <w:sz w:val="20"/>
                <w:szCs w:val="20"/>
              </w:rPr>
              <w:t>ASME B36.19</w:t>
            </w:r>
          </w:p>
        </w:tc>
        <w:tc>
          <w:tcPr>
            <w:tcW w:w="5351" w:type="dxa"/>
            <w:vAlign w:val="center"/>
          </w:tcPr>
          <w:p w14:paraId="0772C592" w14:textId="7F52FCD9" w:rsidR="00832515" w:rsidRDefault="00832515" w:rsidP="00832515">
            <w:pPr>
              <w:rPr>
                <w:rFonts w:ascii="Times New Roman" w:hAnsi="Times New Roman"/>
                <w:sz w:val="20"/>
                <w:szCs w:val="20"/>
              </w:rPr>
            </w:pPr>
            <w:r>
              <w:rPr>
                <w:rFonts w:ascii="Times New Roman" w:hAnsi="Times New Roman"/>
                <w:sz w:val="20"/>
                <w:szCs w:val="20"/>
              </w:rPr>
              <w:t>Stainless Steel Pipe</w:t>
            </w:r>
          </w:p>
        </w:tc>
      </w:tr>
      <w:tr w:rsidR="00832515" w14:paraId="64982723" w14:textId="77777777">
        <w:trPr>
          <w:trHeight w:val="397"/>
          <w:jc w:val="center"/>
        </w:trPr>
        <w:tc>
          <w:tcPr>
            <w:tcW w:w="835" w:type="dxa"/>
            <w:vAlign w:val="center"/>
          </w:tcPr>
          <w:p w14:paraId="2602A3FA" w14:textId="77777777" w:rsidR="00832515" w:rsidRDefault="00832515" w:rsidP="00832515">
            <w:pPr>
              <w:jc w:val="center"/>
              <w:rPr>
                <w:rFonts w:ascii="Times New Roman" w:hAnsi="Times New Roman"/>
                <w:sz w:val="20"/>
                <w:szCs w:val="20"/>
              </w:rPr>
            </w:pPr>
            <w:r>
              <w:rPr>
                <w:rFonts w:ascii="Times New Roman" w:hAnsi="Times New Roman"/>
                <w:sz w:val="20"/>
                <w:szCs w:val="20"/>
              </w:rPr>
              <w:t>15</w:t>
            </w:r>
          </w:p>
        </w:tc>
        <w:tc>
          <w:tcPr>
            <w:tcW w:w="2552" w:type="dxa"/>
            <w:vAlign w:val="center"/>
          </w:tcPr>
          <w:p w14:paraId="4E5962F2" w14:textId="2DBB0546" w:rsidR="00832515" w:rsidRDefault="00832515" w:rsidP="00832515">
            <w:pPr>
              <w:rPr>
                <w:rFonts w:ascii="Times New Roman" w:hAnsi="Times New Roman"/>
                <w:sz w:val="20"/>
                <w:szCs w:val="20"/>
              </w:rPr>
            </w:pPr>
            <w:r>
              <w:rPr>
                <w:rFonts w:ascii="Times New Roman" w:hAnsi="Times New Roman"/>
                <w:sz w:val="20"/>
                <w:szCs w:val="20"/>
              </w:rPr>
              <w:t>ASME B36.10</w:t>
            </w:r>
          </w:p>
        </w:tc>
        <w:tc>
          <w:tcPr>
            <w:tcW w:w="5351" w:type="dxa"/>
            <w:vAlign w:val="center"/>
          </w:tcPr>
          <w:p w14:paraId="5635AF6F" w14:textId="7AC60C64" w:rsidR="00832515" w:rsidRDefault="00832515" w:rsidP="00832515">
            <w:pPr>
              <w:rPr>
                <w:rFonts w:ascii="Times New Roman" w:hAnsi="Times New Roman"/>
                <w:sz w:val="20"/>
                <w:szCs w:val="20"/>
              </w:rPr>
            </w:pPr>
            <w:r>
              <w:rPr>
                <w:rFonts w:ascii="Times New Roman" w:hAnsi="Times New Roman"/>
                <w:sz w:val="20"/>
                <w:szCs w:val="20"/>
              </w:rPr>
              <w:t>Welded And Seamless Wrought Steel Pipe</w:t>
            </w:r>
          </w:p>
        </w:tc>
      </w:tr>
      <w:tr w:rsidR="00832515" w14:paraId="21DFCC11" w14:textId="77777777">
        <w:trPr>
          <w:trHeight w:val="397"/>
          <w:jc w:val="center"/>
        </w:trPr>
        <w:tc>
          <w:tcPr>
            <w:tcW w:w="835" w:type="dxa"/>
            <w:vAlign w:val="center"/>
          </w:tcPr>
          <w:p w14:paraId="3C22668C" w14:textId="77777777" w:rsidR="00832515" w:rsidRDefault="00832515" w:rsidP="00832515">
            <w:pPr>
              <w:jc w:val="center"/>
              <w:rPr>
                <w:rFonts w:ascii="Times New Roman" w:hAnsi="Times New Roman"/>
                <w:sz w:val="20"/>
                <w:szCs w:val="20"/>
              </w:rPr>
            </w:pPr>
            <w:r>
              <w:rPr>
                <w:rFonts w:ascii="Times New Roman" w:hAnsi="Times New Roman"/>
                <w:sz w:val="20"/>
                <w:szCs w:val="20"/>
              </w:rPr>
              <w:t>16</w:t>
            </w:r>
          </w:p>
        </w:tc>
        <w:tc>
          <w:tcPr>
            <w:tcW w:w="2552" w:type="dxa"/>
            <w:vAlign w:val="center"/>
          </w:tcPr>
          <w:p w14:paraId="0EC4D3DE" w14:textId="1AD660DA" w:rsidR="00832515" w:rsidRDefault="00832515" w:rsidP="00832515">
            <w:pPr>
              <w:rPr>
                <w:rFonts w:ascii="Times New Roman" w:hAnsi="Times New Roman"/>
                <w:sz w:val="20"/>
                <w:szCs w:val="20"/>
              </w:rPr>
            </w:pPr>
            <w:r>
              <w:rPr>
                <w:rFonts w:ascii="Times New Roman" w:hAnsi="Times New Roman"/>
              </w:rPr>
              <w:t>AWS</w:t>
            </w:r>
          </w:p>
        </w:tc>
        <w:tc>
          <w:tcPr>
            <w:tcW w:w="5351" w:type="dxa"/>
            <w:vAlign w:val="center"/>
          </w:tcPr>
          <w:p w14:paraId="3000984F" w14:textId="2D4E3CE0" w:rsidR="00832515" w:rsidRDefault="00832515" w:rsidP="00832515">
            <w:pPr>
              <w:rPr>
                <w:rFonts w:ascii="Times New Roman" w:hAnsi="Times New Roman"/>
                <w:sz w:val="20"/>
                <w:szCs w:val="20"/>
              </w:rPr>
            </w:pPr>
            <w:r>
              <w:rPr>
                <w:rFonts w:ascii="Times New Roman" w:hAnsi="Times New Roman"/>
              </w:rPr>
              <w:t>American National Standard for Welding</w:t>
            </w:r>
          </w:p>
        </w:tc>
      </w:tr>
    </w:tbl>
    <w:p w14:paraId="1C5F50D5" w14:textId="77777777" w:rsidR="00AF6383" w:rsidRDefault="00AF6383">
      <w:pPr>
        <w:pStyle w:val="BodyText2"/>
        <w:ind w:left="0"/>
      </w:pPr>
      <w:bookmarkStart w:id="20" w:name="_Toc412885092"/>
    </w:p>
    <w:p w14:paraId="0FACAA96" w14:textId="194086DC" w:rsidR="00AF6383" w:rsidRDefault="00000000">
      <w:pPr>
        <w:pStyle w:val="Heading2"/>
        <w:tabs>
          <w:tab w:val="clear" w:pos="737"/>
          <w:tab w:val="num" w:pos="879"/>
        </w:tabs>
        <w:ind w:left="879"/>
        <w:rPr>
          <w:iCs w:val="0"/>
          <w:color w:val="000000" w:themeColor="text1"/>
        </w:rPr>
      </w:pPr>
      <w:bookmarkStart w:id="21" w:name="_Toc182091960"/>
      <w:r>
        <w:rPr>
          <w:iCs w:val="0"/>
          <w:color w:val="000000" w:themeColor="text1"/>
        </w:rPr>
        <w:t>Project Documents</w:t>
      </w:r>
      <w:bookmarkEnd w:id="20"/>
      <w:bookmarkEnd w:id="21"/>
      <w:r>
        <w:rPr>
          <w:iCs w:val="0"/>
          <w:color w:val="000000" w:themeColor="text1"/>
        </w:rPr>
        <w:t xml:space="preserve">     </w:t>
      </w:r>
    </w:p>
    <w:tbl>
      <w:tblPr>
        <w:tblStyle w:val="TableGrid"/>
        <w:tblW w:w="0" w:type="auto"/>
        <w:jc w:val="center"/>
        <w:tblLayout w:type="fixed"/>
        <w:tblLook w:val="04A0" w:firstRow="1" w:lastRow="0" w:firstColumn="1" w:lastColumn="0" w:noHBand="0" w:noVBand="1"/>
      </w:tblPr>
      <w:tblGrid>
        <w:gridCol w:w="1275"/>
        <w:gridCol w:w="2410"/>
        <w:gridCol w:w="2769"/>
        <w:gridCol w:w="1120"/>
        <w:gridCol w:w="1179"/>
      </w:tblGrid>
      <w:tr w:rsidR="00AF6383" w14:paraId="75EA42D3" w14:textId="77777777">
        <w:trPr>
          <w:trHeight w:val="397"/>
          <w:tblHeader/>
          <w:jc w:val="center"/>
        </w:trPr>
        <w:tc>
          <w:tcPr>
            <w:tcW w:w="1275" w:type="dxa"/>
            <w:vAlign w:val="center"/>
          </w:tcPr>
          <w:p w14:paraId="6E190099"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No.</w:t>
            </w:r>
          </w:p>
        </w:tc>
        <w:tc>
          <w:tcPr>
            <w:tcW w:w="2410" w:type="dxa"/>
            <w:vAlign w:val="center"/>
          </w:tcPr>
          <w:p w14:paraId="5038F20E"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Document Title</w:t>
            </w:r>
          </w:p>
        </w:tc>
        <w:tc>
          <w:tcPr>
            <w:tcW w:w="2769" w:type="dxa"/>
            <w:vAlign w:val="center"/>
          </w:tcPr>
          <w:p w14:paraId="33AAE252"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Document Number</w:t>
            </w:r>
          </w:p>
        </w:tc>
        <w:tc>
          <w:tcPr>
            <w:tcW w:w="1120" w:type="dxa"/>
            <w:vAlign w:val="center"/>
          </w:tcPr>
          <w:p w14:paraId="3DB93875"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Revision</w:t>
            </w:r>
          </w:p>
        </w:tc>
        <w:tc>
          <w:tcPr>
            <w:tcW w:w="1179" w:type="dxa"/>
            <w:vAlign w:val="center"/>
          </w:tcPr>
          <w:p w14:paraId="05B7C416"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Remarks</w:t>
            </w:r>
          </w:p>
        </w:tc>
      </w:tr>
      <w:tr w:rsidR="00AF6383" w14:paraId="6D1A45FF" w14:textId="77777777">
        <w:trPr>
          <w:trHeight w:val="397"/>
          <w:jc w:val="center"/>
        </w:trPr>
        <w:tc>
          <w:tcPr>
            <w:tcW w:w="1275" w:type="dxa"/>
            <w:vAlign w:val="center"/>
          </w:tcPr>
          <w:p w14:paraId="371299C1"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A</w:t>
            </w:r>
          </w:p>
        </w:tc>
        <w:tc>
          <w:tcPr>
            <w:tcW w:w="2410" w:type="dxa"/>
            <w:vAlign w:val="center"/>
          </w:tcPr>
          <w:p w14:paraId="5FA159C0" w14:textId="77777777" w:rsidR="00AF6383" w:rsidRDefault="00000000">
            <w:pPr>
              <w:pStyle w:val="TableText"/>
              <w:rPr>
                <w:rFonts w:ascii="Times New Roman" w:hAnsi="Times New Roman" w:cs="Times New Roman"/>
                <w:b/>
                <w:bCs/>
              </w:rPr>
            </w:pPr>
            <w:r>
              <w:rPr>
                <w:rFonts w:ascii="Times New Roman" w:hAnsi="Times New Roman" w:cs="Times New Roman"/>
                <w:b/>
                <w:bCs/>
              </w:rPr>
              <w:t>General Documents :</w:t>
            </w:r>
          </w:p>
        </w:tc>
        <w:tc>
          <w:tcPr>
            <w:tcW w:w="2769" w:type="dxa"/>
            <w:vAlign w:val="center"/>
          </w:tcPr>
          <w:p w14:paraId="4BFD1662" w14:textId="77777777" w:rsidR="00AF6383" w:rsidRDefault="00AF6383">
            <w:pPr>
              <w:pStyle w:val="TableText"/>
              <w:rPr>
                <w:b/>
                <w:bCs/>
              </w:rPr>
            </w:pPr>
          </w:p>
        </w:tc>
        <w:tc>
          <w:tcPr>
            <w:tcW w:w="1120" w:type="dxa"/>
            <w:vAlign w:val="center"/>
          </w:tcPr>
          <w:p w14:paraId="47507C34" w14:textId="77777777" w:rsidR="00AF6383" w:rsidRDefault="00AF6383">
            <w:pPr>
              <w:pStyle w:val="TableText"/>
              <w:rPr>
                <w:b/>
                <w:bCs/>
              </w:rPr>
            </w:pPr>
          </w:p>
        </w:tc>
        <w:tc>
          <w:tcPr>
            <w:tcW w:w="1179" w:type="dxa"/>
            <w:vAlign w:val="center"/>
          </w:tcPr>
          <w:p w14:paraId="75B99F1E" w14:textId="77777777" w:rsidR="00AF6383" w:rsidRDefault="00AF6383">
            <w:pPr>
              <w:pStyle w:val="TableText"/>
              <w:rPr>
                <w:b/>
                <w:bCs/>
              </w:rPr>
            </w:pPr>
          </w:p>
        </w:tc>
      </w:tr>
      <w:tr w:rsidR="00832515" w14:paraId="07D8BF18" w14:textId="77777777">
        <w:trPr>
          <w:trHeight w:val="397"/>
          <w:jc w:val="center"/>
        </w:trPr>
        <w:tc>
          <w:tcPr>
            <w:tcW w:w="1275" w:type="dxa"/>
            <w:vAlign w:val="center"/>
          </w:tcPr>
          <w:p w14:paraId="23FC2A78"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410" w:type="dxa"/>
            <w:vAlign w:val="center"/>
          </w:tcPr>
          <w:p w14:paraId="1BF6078D" w14:textId="387CF32A" w:rsidR="00832515" w:rsidRDefault="00832515" w:rsidP="00832515">
            <w:pPr>
              <w:rPr>
                <w:rFonts w:ascii="Times New Roman" w:hAnsi="Times New Roman"/>
                <w:color w:val="FF0000"/>
                <w:sz w:val="20"/>
                <w:szCs w:val="20"/>
              </w:rPr>
            </w:pPr>
            <w:r>
              <w:rPr>
                <w:rFonts w:ascii="Times New Roman" w:hAnsi="Times New Roman"/>
                <w:sz w:val="20"/>
                <w:szCs w:val="20"/>
              </w:rPr>
              <w:t>Painting Procedure</w:t>
            </w:r>
          </w:p>
        </w:tc>
        <w:tc>
          <w:tcPr>
            <w:tcW w:w="2769" w:type="dxa"/>
            <w:vAlign w:val="center"/>
          </w:tcPr>
          <w:p w14:paraId="488C6A6A" w14:textId="2C895518" w:rsidR="00832515" w:rsidRDefault="00832515" w:rsidP="00832515">
            <w:pPr>
              <w:jc w:val="center"/>
              <w:outlineLvl w:val="3"/>
              <w:rPr>
                <w:rFonts w:ascii="Times New Roman" w:hAnsi="Times New Roman"/>
                <w:sz w:val="18"/>
                <w:szCs w:val="18"/>
              </w:rPr>
            </w:pPr>
            <w:r w:rsidRPr="00C8140E">
              <w:rPr>
                <w:rFonts w:ascii="Times New Roman" w:hAnsi="Times New Roman"/>
                <w:sz w:val="18"/>
                <w:szCs w:val="18"/>
              </w:rPr>
              <w:t>EI027-HSE-VD – QC– PRO– 002</w:t>
            </w:r>
          </w:p>
        </w:tc>
        <w:tc>
          <w:tcPr>
            <w:tcW w:w="1120" w:type="dxa"/>
            <w:vAlign w:val="center"/>
          </w:tcPr>
          <w:p w14:paraId="4DDB3534" w14:textId="2B925475" w:rsidR="00832515" w:rsidRDefault="00832515" w:rsidP="00832515">
            <w:pPr>
              <w:jc w:val="center"/>
              <w:rPr>
                <w:rFonts w:ascii="Times New Roman" w:hAnsi="Times New Roman"/>
                <w:sz w:val="20"/>
                <w:szCs w:val="20"/>
              </w:rPr>
            </w:pPr>
            <w:r>
              <w:rPr>
                <w:rFonts w:ascii="Times New Roman" w:hAnsi="Times New Roman"/>
                <w:sz w:val="20"/>
                <w:szCs w:val="20"/>
              </w:rPr>
              <w:t>00</w:t>
            </w:r>
          </w:p>
        </w:tc>
        <w:tc>
          <w:tcPr>
            <w:tcW w:w="1179" w:type="dxa"/>
            <w:vAlign w:val="center"/>
          </w:tcPr>
          <w:p w14:paraId="6D94FDC7" w14:textId="77777777" w:rsidR="00832515" w:rsidRDefault="00832515" w:rsidP="00832515">
            <w:pPr>
              <w:pStyle w:val="TableText"/>
              <w:rPr>
                <w:rFonts w:ascii="Times New Roman" w:hAnsi="Times New Roman" w:cs="Times New Roman"/>
              </w:rPr>
            </w:pPr>
          </w:p>
        </w:tc>
      </w:tr>
      <w:tr w:rsidR="00832515" w14:paraId="0199D1F9" w14:textId="77777777">
        <w:trPr>
          <w:trHeight w:val="397"/>
          <w:jc w:val="center"/>
        </w:trPr>
        <w:tc>
          <w:tcPr>
            <w:tcW w:w="1275" w:type="dxa"/>
            <w:vAlign w:val="center"/>
          </w:tcPr>
          <w:p w14:paraId="2127C2AE" w14:textId="77777777" w:rsidR="00832515" w:rsidRDefault="00832515" w:rsidP="00832515">
            <w:pPr>
              <w:jc w:val="center"/>
              <w:rPr>
                <w:rFonts w:ascii="Times New Roman" w:hAnsi="Times New Roman"/>
                <w:sz w:val="20"/>
                <w:szCs w:val="20"/>
              </w:rPr>
            </w:pPr>
            <w:r>
              <w:rPr>
                <w:rFonts w:ascii="Times New Roman" w:hAnsi="Times New Roman"/>
                <w:sz w:val="20"/>
                <w:szCs w:val="20"/>
              </w:rPr>
              <w:t>2</w:t>
            </w:r>
          </w:p>
        </w:tc>
        <w:tc>
          <w:tcPr>
            <w:tcW w:w="2410" w:type="dxa"/>
            <w:vAlign w:val="center"/>
          </w:tcPr>
          <w:p w14:paraId="0D644137" w14:textId="27BEE512" w:rsidR="00832515" w:rsidRDefault="00832515" w:rsidP="00832515">
            <w:pPr>
              <w:rPr>
                <w:rFonts w:ascii="Times New Roman" w:hAnsi="Times New Roman"/>
                <w:sz w:val="20"/>
                <w:szCs w:val="20"/>
              </w:rPr>
            </w:pPr>
            <w:r w:rsidRPr="007B6BFB">
              <w:rPr>
                <w:rFonts w:ascii="Times New Roman" w:hAnsi="Times New Roman"/>
                <w:sz w:val="20"/>
                <w:szCs w:val="20"/>
              </w:rPr>
              <w:t>Final Data Book Preparation Instruction</w:t>
            </w:r>
          </w:p>
        </w:tc>
        <w:tc>
          <w:tcPr>
            <w:tcW w:w="2769" w:type="dxa"/>
            <w:vAlign w:val="center"/>
          </w:tcPr>
          <w:p w14:paraId="5A2690B4" w14:textId="40CCE356" w:rsidR="00832515" w:rsidRDefault="00832515" w:rsidP="00832515">
            <w:pPr>
              <w:jc w:val="center"/>
              <w:rPr>
                <w:rFonts w:ascii="Times New Roman" w:hAnsi="Times New Roman"/>
                <w:sz w:val="18"/>
                <w:szCs w:val="18"/>
              </w:rPr>
            </w:pPr>
          </w:p>
        </w:tc>
        <w:tc>
          <w:tcPr>
            <w:tcW w:w="1120" w:type="dxa"/>
            <w:vAlign w:val="center"/>
          </w:tcPr>
          <w:p w14:paraId="148A2C4D" w14:textId="6166B1D6" w:rsidR="00832515" w:rsidRDefault="00832515" w:rsidP="00832515">
            <w:pPr>
              <w:jc w:val="center"/>
            </w:pPr>
            <w:r>
              <w:rPr>
                <w:rFonts w:ascii="Times New Roman" w:hAnsi="Times New Roman"/>
                <w:sz w:val="20"/>
                <w:szCs w:val="20"/>
              </w:rPr>
              <w:t>00</w:t>
            </w:r>
          </w:p>
        </w:tc>
        <w:tc>
          <w:tcPr>
            <w:tcW w:w="1179" w:type="dxa"/>
            <w:vAlign w:val="center"/>
          </w:tcPr>
          <w:p w14:paraId="13D23076" w14:textId="77777777" w:rsidR="00832515" w:rsidRDefault="00832515" w:rsidP="00832515">
            <w:pPr>
              <w:pStyle w:val="TableText"/>
              <w:rPr>
                <w:rFonts w:ascii="Times New Roman" w:hAnsi="Times New Roman" w:cs="Times New Roman"/>
              </w:rPr>
            </w:pPr>
          </w:p>
        </w:tc>
      </w:tr>
      <w:tr w:rsidR="004652B9" w14:paraId="7BF12CF9" w14:textId="77777777">
        <w:trPr>
          <w:trHeight w:val="397"/>
          <w:jc w:val="center"/>
        </w:trPr>
        <w:tc>
          <w:tcPr>
            <w:tcW w:w="1275" w:type="dxa"/>
            <w:vAlign w:val="center"/>
          </w:tcPr>
          <w:p w14:paraId="1EAA2381" w14:textId="77777777" w:rsidR="004652B9" w:rsidRDefault="004652B9" w:rsidP="00832515">
            <w:pPr>
              <w:jc w:val="center"/>
              <w:rPr>
                <w:rFonts w:ascii="Times New Roman" w:hAnsi="Times New Roman"/>
                <w:sz w:val="20"/>
                <w:szCs w:val="20"/>
              </w:rPr>
            </w:pPr>
          </w:p>
        </w:tc>
        <w:tc>
          <w:tcPr>
            <w:tcW w:w="2410" w:type="dxa"/>
            <w:vAlign w:val="center"/>
          </w:tcPr>
          <w:p w14:paraId="0020D034" w14:textId="24C8F0DE" w:rsidR="004652B9" w:rsidRPr="007B6BFB" w:rsidRDefault="004652B9" w:rsidP="00832515">
            <w:pPr>
              <w:rPr>
                <w:rFonts w:ascii="Times New Roman" w:hAnsi="Times New Roman"/>
                <w:sz w:val="20"/>
                <w:szCs w:val="20"/>
              </w:rPr>
            </w:pPr>
            <w:r w:rsidRPr="004652B9">
              <w:rPr>
                <w:rFonts w:ascii="Times New Roman" w:hAnsi="Times New Roman"/>
                <w:sz w:val="20"/>
                <w:szCs w:val="20"/>
              </w:rPr>
              <w:t>Packing, Shipping, Marking Procedure</w:t>
            </w:r>
          </w:p>
        </w:tc>
        <w:tc>
          <w:tcPr>
            <w:tcW w:w="2769" w:type="dxa"/>
            <w:vAlign w:val="center"/>
          </w:tcPr>
          <w:p w14:paraId="05E0012F" w14:textId="77777777" w:rsidR="004652B9" w:rsidRDefault="004652B9" w:rsidP="00832515">
            <w:pPr>
              <w:jc w:val="center"/>
              <w:rPr>
                <w:rFonts w:ascii="Times New Roman" w:hAnsi="Times New Roman"/>
                <w:sz w:val="18"/>
                <w:szCs w:val="18"/>
              </w:rPr>
            </w:pPr>
          </w:p>
        </w:tc>
        <w:tc>
          <w:tcPr>
            <w:tcW w:w="1120" w:type="dxa"/>
            <w:vAlign w:val="center"/>
          </w:tcPr>
          <w:p w14:paraId="7D9A1494" w14:textId="1A8E8E05" w:rsidR="004652B9" w:rsidRDefault="004652B9" w:rsidP="00832515">
            <w:pPr>
              <w:jc w:val="center"/>
              <w:rPr>
                <w:rFonts w:ascii="Times New Roman" w:hAnsi="Times New Roman"/>
                <w:sz w:val="20"/>
                <w:szCs w:val="20"/>
              </w:rPr>
            </w:pPr>
            <w:r>
              <w:rPr>
                <w:rFonts w:ascii="Times New Roman" w:hAnsi="Times New Roman"/>
                <w:sz w:val="20"/>
                <w:szCs w:val="20"/>
              </w:rPr>
              <w:t>00</w:t>
            </w:r>
          </w:p>
        </w:tc>
        <w:tc>
          <w:tcPr>
            <w:tcW w:w="1179" w:type="dxa"/>
            <w:vAlign w:val="center"/>
          </w:tcPr>
          <w:p w14:paraId="1B147C4C" w14:textId="77777777" w:rsidR="004652B9" w:rsidRDefault="004652B9" w:rsidP="00832515">
            <w:pPr>
              <w:pStyle w:val="TableText"/>
              <w:rPr>
                <w:rFonts w:ascii="Times New Roman" w:hAnsi="Times New Roman" w:cs="Times New Roman"/>
              </w:rPr>
            </w:pPr>
          </w:p>
        </w:tc>
      </w:tr>
      <w:tr w:rsidR="00832515" w14:paraId="0C71E043" w14:textId="77777777">
        <w:trPr>
          <w:trHeight w:val="397"/>
          <w:jc w:val="center"/>
        </w:trPr>
        <w:tc>
          <w:tcPr>
            <w:tcW w:w="1275" w:type="dxa"/>
            <w:vAlign w:val="center"/>
          </w:tcPr>
          <w:p w14:paraId="0518EC4B" w14:textId="77777777" w:rsidR="00832515" w:rsidRDefault="00832515" w:rsidP="00832515">
            <w:pPr>
              <w:jc w:val="center"/>
              <w:rPr>
                <w:rFonts w:ascii="Times New Roman" w:hAnsi="Times New Roman"/>
                <w:sz w:val="20"/>
                <w:szCs w:val="20"/>
              </w:rPr>
            </w:pPr>
            <w:r>
              <w:rPr>
                <w:rFonts w:ascii="Times New Roman" w:hAnsi="Times New Roman"/>
                <w:sz w:val="20"/>
                <w:szCs w:val="20"/>
              </w:rPr>
              <w:t>3</w:t>
            </w:r>
          </w:p>
        </w:tc>
        <w:tc>
          <w:tcPr>
            <w:tcW w:w="2410" w:type="dxa"/>
            <w:vAlign w:val="center"/>
          </w:tcPr>
          <w:p w14:paraId="282D9A84" w14:textId="3BC157D4" w:rsidR="00832515" w:rsidRDefault="00832515" w:rsidP="00832515">
            <w:pPr>
              <w:rPr>
                <w:rFonts w:ascii="Times New Roman" w:hAnsi="Times New Roman"/>
                <w:sz w:val="20"/>
                <w:szCs w:val="20"/>
              </w:rPr>
            </w:pPr>
            <w:r>
              <w:rPr>
                <w:rFonts w:ascii="Times New Roman" w:hAnsi="Times New Roman"/>
                <w:sz w:val="20"/>
                <w:szCs w:val="20"/>
              </w:rPr>
              <w:t>Deviation List</w:t>
            </w:r>
          </w:p>
        </w:tc>
        <w:tc>
          <w:tcPr>
            <w:tcW w:w="2769" w:type="dxa"/>
            <w:vAlign w:val="center"/>
          </w:tcPr>
          <w:p w14:paraId="788D91CC" w14:textId="6451E340" w:rsidR="00832515" w:rsidRDefault="00832515" w:rsidP="00832515">
            <w:pPr>
              <w:jc w:val="center"/>
              <w:rPr>
                <w:rFonts w:ascii="Times New Roman" w:hAnsi="Times New Roman"/>
                <w:sz w:val="18"/>
                <w:szCs w:val="18"/>
              </w:rPr>
            </w:pPr>
          </w:p>
        </w:tc>
        <w:tc>
          <w:tcPr>
            <w:tcW w:w="1120" w:type="dxa"/>
            <w:vAlign w:val="center"/>
          </w:tcPr>
          <w:p w14:paraId="6A1F49D6" w14:textId="4637C373" w:rsidR="00832515" w:rsidRDefault="00832515" w:rsidP="00832515">
            <w:pPr>
              <w:jc w:val="center"/>
            </w:pPr>
          </w:p>
        </w:tc>
        <w:tc>
          <w:tcPr>
            <w:tcW w:w="1179" w:type="dxa"/>
            <w:vAlign w:val="center"/>
          </w:tcPr>
          <w:p w14:paraId="4D608F9A" w14:textId="77777777" w:rsidR="00832515" w:rsidRDefault="00832515" w:rsidP="00832515">
            <w:pPr>
              <w:pStyle w:val="TableText"/>
              <w:rPr>
                <w:rFonts w:ascii="Times New Roman" w:hAnsi="Times New Roman" w:cs="Times New Roman"/>
              </w:rPr>
            </w:pPr>
          </w:p>
        </w:tc>
      </w:tr>
      <w:tr w:rsidR="00832515" w14:paraId="6F529F0A" w14:textId="77777777">
        <w:trPr>
          <w:trHeight w:val="291"/>
          <w:jc w:val="center"/>
        </w:trPr>
        <w:tc>
          <w:tcPr>
            <w:tcW w:w="1275" w:type="dxa"/>
            <w:vAlign w:val="center"/>
          </w:tcPr>
          <w:p w14:paraId="79A1D31F" w14:textId="282D7745" w:rsidR="00832515" w:rsidRDefault="00832515" w:rsidP="00832515">
            <w:pPr>
              <w:jc w:val="center"/>
              <w:rPr>
                <w:rFonts w:ascii="Times New Roman" w:hAnsi="Times New Roman"/>
                <w:sz w:val="20"/>
                <w:szCs w:val="20"/>
              </w:rPr>
            </w:pPr>
            <w:r>
              <w:rPr>
                <w:rFonts w:ascii="Times New Roman" w:hAnsi="Times New Roman"/>
                <w:sz w:val="20"/>
                <w:szCs w:val="20"/>
              </w:rPr>
              <w:t>4</w:t>
            </w:r>
          </w:p>
        </w:tc>
        <w:tc>
          <w:tcPr>
            <w:tcW w:w="2410" w:type="dxa"/>
            <w:vAlign w:val="center"/>
          </w:tcPr>
          <w:p w14:paraId="502D3D07" w14:textId="77777777" w:rsidR="00832515" w:rsidRDefault="00832515" w:rsidP="00832515">
            <w:pPr>
              <w:rPr>
                <w:rFonts w:asciiTheme="majorBidi" w:hAnsiTheme="majorBidi" w:cstheme="majorBidi"/>
                <w:sz w:val="20"/>
                <w:szCs w:val="20"/>
              </w:rPr>
            </w:pPr>
            <w:r>
              <w:rPr>
                <w:rFonts w:ascii="Times New Roman" w:hAnsi="Times New Roman"/>
                <w:sz w:val="20"/>
                <w:szCs w:val="20"/>
              </w:rPr>
              <w:t>Approved Vendor List</w:t>
            </w:r>
          </w:p>
        </w:tc>
        <w:tc>
          <w:tcPr>
            <w:tcW w:w="2769" w:type="dxa"/>
            <w:vAlign w:val="center"/>
          </w:tcPr>
          <w:p w14:paraId="728B1D9E" w14:textId="77777777" w:rsidR="00832515" w:rsidRDefault="00832515" w:rsidP="00832515">
            <w:pPr>
              <w:jc w:val="center"/>
              <w:rPr>
                <w:rFonts w:ascii="Times New Roman" w:hAnsi="Times New Roman"/>
                <w:sz w:val="18"/>
                <w:szCs w:val="18"/>
              </w:rPr>
            </w:pPr>
          </w:p>
        </w:tc>
        <w:tc>
          <w:tcPr>
            <w:tcW w:w="1120" w:type="dxa"/>
            <w:vAlign w:val="center"/>
          </w:tcPr>
          <w:p w14:paraId="5DFC1BB3" w14:textId="37E58945" w:rsidR="00832515" w:rsidRDefault="00832515" w:rsidP="00832515">
            <w:pPr>
              <w:jc w:val="center"/>
              <w:rPr>
                <w:rFonts w:ascii="Times New Roman" w:hAnsi="Times New Roman"/>
                <w:i/>
                <w:iCs/>
                <w:sz w:val="20"/>
                <w:szCs w:val="20"/>
              </w:rPr>
            </w:pPr>
            <w:r>
              <w:rPr>
                <w:rFonts w:ascii="Times New Roman" w:hAnsi="Times New Roman"/>
                <w:sz w:val="20"/>
                <w:szCs w:val="20"/>
              </w:rPr>
              <w:t>08</w:t>
            </w:r>
          </w:p>
        </w:tc>
        <w:tc>
          <w:tcPr>
            <w:tcW w:w="1179" w:type="dxa"/>
            <w:vAlign w:val="center"/>
          </w:tcPr>
          <w:p w14:paraId="2BBF920C" w14:textId="34815D0D" w:rsidR="00832515" w:rsidRDefault="00832515" w:rsidP="00832515">
            <w:pPr>
              <w:pStyle w:val="TableText"/>
              <w:rPr>
                <w:rFonts w:ascii="Times New Roman" w:hAnsi="Times New Roman" w:cs="Times New Roman"/>
              </w:rPr>
            </w:pPr>
            <w:r>
              <w:rPr>
                <w:rFonts w:ascii="Times New Roman" w:hAnsi="Times New Roman" w:cs="Times New Roman"/>
              </w:rPr>
              <w:t>NPC, POGC, MOP</w:t>
            </w:r>
          </w:p>
        </w:tc>
      </w:tr>
      <w:tr w:rsidR="00832515" w14:paraId="559FA139" w14:textId="77777777">
        <w:trPr>
          <w:trHeight w:val="397"/>
          <w:jc w:val="center"/>
        </w:trPr>
        <w:tc>
          <w:tcPr>
            <w:tcW w:w="1275" w:type="dxa"/>
            <w:vAlign w:val="center"/>
          </w:tcPr>
          <w:p w14:paraId="4FAC23D0" w14:textId="77777777" w:rsidR="00832515" w:rsidRDefault="00832515" w:rsidP="00832515">
            <w:pPr>
              <w:jc w:val="center"/>
              <w:rPr>
                <w:rFonts w:ascii="Times New Roman" w:hAnsi="Times New Roman"/>
                <w:b/>
                <w:bCs/>
                <w:sz w:val="20"/>
                <w:szCs w:val="20"/>
              </w:rPr>
            </w:pPr>
            <w:r>
              <w:rPr>
                <w:rFonts w:ascii="Times New Roman" w:hAnsi="Times New Roman"/>
                <w:b/>
                <w:bCs/>
                <w:sz w:val="20"/>
                <w:szCs w:val="20"/>
              </w:rPr>
              <w:t>B</w:t>
            </w:r>
          </w:p>
        </w:tc>
        <w:tc>
          <w:tcPr>
            <w:tcW w:w="2410" w:type="dxa"/>
            <w:vAlign w:val="center"/>
          </w:tcPr>
          <w:p w14:paraId="19E6D308" w14:textId="77777777" w:rsidR="00832515" w:rsidRDefault="00832515" w:rsidP="00832515">
            <w:pPr>
              <w:rPr>
                <w:rFonts w:ascii="Times New Roman" w:hAnsi="Times New Roman"/>
                <w:b/>
                <w:bCs/>
                <w:sz w:val="20"/>
                <w:szCs w:val="20"/>
              </w:rPr>
            </w:pPr>
            <w:r>
              <w:rPr>
                <w:rFonts w:ascii="Times New Roman" w:hAnsi="Times New Roman"/>
                <w:b/>
                <w:bCs/>
                <w:sz w:val="20"/>
                <w:szCs w:val="20"/>
              </w:rPr>
              <w:t>Technical Documents:</w:t>
            </w:r>
          </w:p>
        </w:tc>
        <w:tc>
          <w:tcPr>
            <w:tcW w:w="2769" w:type="dxa"/>
            <w:vAlign w:val="center"/>
          </w:tcPr>
          <w:p w14:paraId="473AA609" w14:textId="77777777" w:rsidR="00832515" w:rsidRDefault="00832515" w:rsidP="00832515">
            <w:pPr>
              <w:rPr>
                <w:rFonts w:ascii="Times New Roman" w:hAnsi="Times New Roman"/>
                <w:sz w:val="18"/>
                <w:szCs w:val="18"/>
              </w:rPr>
            </w:pPr>
          </w:p>
        </w:tc>
        <w:tc>
          <w:tcPr>
            <w:tcW w:w="1120" w:type="dxa"/>
            <w:vAlign w:val="center"/>
          </w:tcPr>
          <w:p w14:paraId="30006FBA" w14:textId="77777777" w:rsidR="00832515" w:rsidRDefault="00832515" w:rsidP="00832515">
            <w:pPr>
              <w:rPr>
                <w:rFonts w:ascii="Times New Roman" w:hAnsi="Times New Roman"/>
                <w:sz w:val="20"/>
                <w:szCs w:val="20"/>
              </w:rPr>
            </w:pPr>
          </w:p>
        </w:tc>
        <w:tc>
          <w:tcPr>
            <w:tcW w:w="1179" w:type="dxa"/>
            <w:vAlign w:val="center"/>
          </w:tcPr>
          <w:p w14:paraId="1BCAFEDA" w14:textId="77777777" w:rsidR="00832515" w:rsidRDefault="00832515" w:rsidP="00832515">
            <w:pPr>
              <w:rPr>
                <w:rFonts w:ascii="Times New Roman" w:hAnsi="Times New Roman"/>
                <w:sz w:val="20"/>
                <w:szCs w:val="20"/>
              </w:rPr>
            </w:pPr>
          </w:p>
        </w:tc>
      </w:tr>
      <w:tr w:rsidR="00832515" w14:paraId="3DDA35CF" w14:textId="77777777">
        <w:trPr>
          <w:trHeight w:val="397"/>
          <w:jc w:val="center"/>
        </w:trPr>
        <w:tc>
          <w:tcPr>
            <w:tcW w:w="1275" w:type="dxa"/>
            <w:vAlign w:val="center"/>
          </w:tcPr>
          <w:p w14:paraId="67F8F21A" w14:textId="77777777" w:rsidR="00832515" w:rsidRDefault="00832515" w:rsidP="00832515">
            <w:pPr>
              <w:jc w:val="center"/>
              <w:rPr>
                <w:rFonts w:ascii="Times New Roman" w:hAnsi="Times New Roman"/>
                <w:b/>
                <w:bCs/>
                <w:sz w:val="20"/>
                <w:szCs w:val="20"/>
              </w:rPr>
            </w:pPr>
            <w:r>
              <w:rPr>
                <w:rFonts w:ascii="Times New Roman" w:hAnsi="Times New Roman"/>
                <w:b/>
                <w:bCs/>
                <w:sz w:val="20"/>
                <w:szCs w:val="20"/>
              </w:rPr>
              <w:t>B-1</w:t>
            </w:r>
          </w:p>
        </w:tc>
        <w:tc>
          <w:tcPr>
            <w:tcW w:w="2410" w:type="dxa"/>
            <w:vAlign w:val="center"/>
          </w:tcPr>
          <w:p w14:paraId="546CCCF3" w14:textId="36F52AAB" w:rsidR="00832515" w:rsidRDefault="00832515" w:rsidP="00832515">
            <w:pPr>
              <w:rPr>
                <w:rFonts w:ascii="Times New Roman" w:hAnsi="Times New Roman"/>
                <w:b/>
                <w:bCs/>
                <w:sz w:val="20"/>
                <w:szCs w:val="20"/>
              </w:rPr>
            </w:pPr>
            <w:r>
              <w:rPr>
                <w:rFonts w:ascii="Times New Roman" w:hAnsi="Times New Roman"/>
                <w:b/>
                <w:bCs/>
                <w:sz w:val="20"/>
                <w:szCs w:val="20"/>
              </w:rPr>
              <w:t>Piping:</w:t>
            </w:r>
          </w:p>
        </w:tc>
        <w:tc>
          <w:tcPr>
            <w:tcW w:w="2769" w:type="dxa"/>
            <w:vAlign w:val="center"/>
          </w:tcPr>
          <w:p w14:paraId="6CFF69A1" w14:textId="77777777" w:rsidR="00832515" w:rsidRDefault="00832515" w:rsidP="00832515">
            <w:pPr>
              <w:rPr>
                <w:rFonts w:ascii="Times New Roman" w:hAnsi="Times New Roman"/>
                <w:sz w:val="20"/>
                <w:szCs w:val="20"/>
              </w:rPr>
            </w:pPr>
          </w:p>
        </w:tc>
        <w:tc>
          <w:tcPr>
            <w:tcW w:w="1120" w:type="dxa"/>
            <w:vAlign w:val="center"/>
          </w:tcPr>
          <w:p w14:paraId="1D844026" w14:textId="77777777" w:rsidR="00832515" w:rsidRDefault="00832515" w:rsidP="00832515">
            <w:pPr>
              <w:rPr>
                <w:rFonts w:ascii="Times New Roman" w:hAnsi="Times New Roman"/>
                <w:sz w:val="20"/>
                <w:szCs w:val="20"/>
              </w:rPr>
            </w:pPr>
          </w:p>
        </w:tc>
        <w:tc>
          <w:tcPr>
            <w:tcW w:w="1179" w:type="dxa"/>
            <w:vAlign w:val="center"/>
          </w:tcPr>
          <w:p w14:paraId="759DB29D" w14:textId="77777777" w:rsidR="00832515" w:rsidRDefault="00832515" w:rsidP="00832515">
            <w:pPr>
              <w:pStyle w:val="TableText"/>
              <w:rPr>
                <w:rFonts w:ascii="Times New Roman" w:hAnsi="Times New Roman" w:cs="Times New Roman"/>
              </w:rPr>
            </w:pPr>
          </w:p>
        </w:tc>
      </w:tr>
      <w:tr w:rsidR="00832515" w14:paraId="095ED11C" w14:textId="77777777">
        <w:trPr>
          <w:trHeight w:val="397"/>
          <w:jc w:val="center"/>
        </w:trPr>
        <w:tc>
          <w:tcPr>
            <w:tcW w:w="1275" w:type="dxa"/>
            <w:vAlign w:val="center"/>
          </w:tcPr>
          <w:p w14:paraId="774F1AF1"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410" w:type="dxa"/>
            <w:vAlign w:val="center"/>
          </w:tcPr>
          <w:p w14:paraId="30C97A1A" w14:textId="6C96EED9" w:rsidR="00832515" w:rsidRPr="00832515" w:rsidRDefault="00832515" w:rsidP="00832515">
            <w:pPr>
              <w:rPr>
                <w:rFonts w:asciiTheme="majorBidi" w:hAnsiTheme="majorBidi" w:cstheme="majorBidi"/>
                <w:sz w:val="20"/>
                <w:szCs w:val="20"/>
              </w:rPr>
            </w:pPr>
            <w:r w:rsidRPr="00832515">
              <w:rPr>
                <w:rFonts w:asciiTheme="majorBidi" w:hAnsiTheme="majorBidi" w:cstheme="majorBidi"/>
                <w:sz w:val="20"/>
                <w:szCs w:val="20"/>
              </w:rPr>
              <w:t>Isometrical drawings</w:t>
            </w:r>
          </w:p>
        </w:tc>
        <w:tc>
          <w:tcPr>
            <w:tcW w:w="2769" w:type="dxa"/>
            <w:vAlign w:val="center"/>
          </w:tcPr>
          <w:p w14:paraId="3C5DF650" w14:textId="42B49B31" w:rsidR="00832515" w:rsidRPr="00832515" w:rsidRDefault="00832515" w:rsidP="00832515">
            <w:pPr>
              <w:jc w:val="center"/>
              <w:rPr>
                <w:rFonts w:ascii="Times New Roman" w:hAnsi="Times New Roman"/>
                <w:sz w:val="20"/>
                <w:szCs w:val="20"/>
              </w:rPr>
            </w:pPr>
          </w:p>
        </w:tc>
        <w:tc>
          <w:tcPr>
            <w:tcW w:w="1120" w:type="dxa"/>
            <w:vAlign w:val="center"/>
          </w:tcPr>
          <w:p w14:paraId="7BBF1DBF" w14:textId="324BE66C" w:rsidR="00832515" w:rsidRPr="00832515" w:rsidRDefault="00832515" w:rsidP="00832515">
            <w:pPr>
              <w:jc w:val="center"/>
              <w:rPr>
                <w:rFonts w:ascii="Times New Roman" w:hAnsi="Times New Roman"/>
                <w:sz w:val="20"/>
                <w:szCs w:val="20"/>
              </w:rPr>
            </w:pPr>
            <w:r w:rsidRPr="00832515">
              <w:rPr>
                <w:rFonts w:ascii="Times New Roman" w:hAnsi="Times New Roman"/>
                <w:sz w:val="20"/>
                <w:szCs w:val="20"/>
              </w:rPr>
              <w:t>00</w:t>
            </w:r>
          </w:p>
        </w:tc>
        <w:tc>
          <w:tcPr>
            <w:tcW w:w="1179" w:type="dxa"/>
            <w:vAlign w:val="center"/>
          </w:tcPr>
          <w:p w14:paraId="6DE51B8D" w14:textId="77777777" w:rsidR="00832515" w:rsidRDefault="00832515" w:rsidP="00832515">
            <w:pPr>
              <w:pStyle w:val="TableText"/>
              <w:rPr>
                <w:rFonts w:ascii="Times New Roman" w:hAnsi="Times New Roman" w:cs="Times New Roman"/>
              </w:rPr>
            </w:pPr>
          </w:p>
        </w:tc>
      </w:tr>
      <w:tr w:rsidR="004652B9" w14:paraId="4CDC85E9" w14:textId="77777777">
        <w:trPr>
          <w:trHeight w:val="397"/>
          <w:jc w:val="center"/>
        </w:trPr>
        <w:tc>
          <w:tcPr>
            <w:tcW w:w="1275" w:type="dxa"/>
            <w:vAlign w:val="center"/>
          </w:tcPr>
          <w:p w14:paraId="3FE4FA3E" w14:textId="759B5FBB" w:rsidR="004652B9" w:rsidRDefault="004652B9" w:rsidP="004652B9">
            <w:pPr>
              <w:jc w:val="center"/>
              <w:rPr>
                <w:rFonts w:ascii="Times New Roman" w:hAnsi="Times New Roman"/>
                <w:sz w:val="20"/>
                <w:szCs w:val="20"/>
              </w:rPr>
            </w:pPr>
            <w:r>
              <w:rPr>
                <w:rFonts w:ascii="Times New Roman" w:hAnsi="Times New Roman"/>
                <w:sz w:val="20"/>
                <w:szCs w:val="20"/>
              </w:rPr>
              <w:t>2</w:t>
            </w:r>
          </w:p>
        </w:tc>
        <w:tc>
          <w:tcPr>
            <w:tcW w:w="2410" w:type="dxa"/>
            <w:vAlign w:val="center"/>
          </w:tcPr>
          <w:p w14:paraId="4E60E7D3" w14:textId="650383F4" w:rsidR="004652B9" w:rsidRPr="00832515" w:rsidRDefault="004652B9" w:rsidP="004652B9">
            <w:pPr>
              <w:rPr>
                <w:rFonts w:asciiTheme="majorBidi" w:hAnsiTheme="majorBidi" w:cstheme="majorBidi"/>
                <w:sz w:val="20"/>
                <w:szCs w:val="20"/>
              </w:rPr>
            </w:pPr>
            <w:r w:rsidRPr="004652B9">
              <w:rPr>
                <w:rFonts w:asciiTheme="majorBidi" w:hAnsiTheme="majorBidi" w:cstheme="majorBidi"/>
                <w:sz w:val="20"/>
                <w:szCs w:val="20"/>
              </w:rPr>
              <w:t>Piping Orthos &amp; Related Supports</w:t>
            </w:r>
          </w:p>
        </w:tc>
        <w:tc>
          <w:tcPr>
            <w:tcW w:w="2769" w:type="dxa"/>
            <w:vAlign w:val="center"/>
          </w:tcPr>
          <w:p w14:paraId="76AA788B" w14:textId="77777777" w:rsidR="004652B9" w:rsidRPr="00832515" w:rsidRDefault="004652B9" w:rsidP="004652B9">
            <w:pPr>
              <w:jc w:val="center"/>
              <w:rPr>
                <w:rFonts w:ascii="Times New Roman" w:hAnsi="Times New Roman"/>
                <w:sz w:val="20"/>
                <w:szCs w:val="20"/>
              </w:rPr>
            </w:pPr>
          </w:p>
        </w:tc>
        <w:tc>
          <w:tcPr>
            <w:tcW w:w="1120" w:type="dxa"/>
            <w:vAlign w:val="center"/>
          </w:tcPr>
          <w:p w14:paraId="04DF661C" w14:textId="052B86A6" w:rsidR="004652B9" w:rsidRPr="00832515" w:rsidRDefault="004652B9" w:rsidP="004652B9">
            <w:pPr>
              <w:jc w:val="center"/>
              <w:rPr>
                <w:rFonts w:ascii="Times New Roman" w:hAnsi="Times New Roman"/>
                <w:sz w:val="20"/>
                <w:szCs w:val="20"/>
              </w:rPr>
            </w:pPr>
            <w:r>
              <w:rPr>
                <w:rFonts w:ascii="Times New Roman" w:hAnsi="Times New Roman"/>
                <w:sz w:val="20"/>
                <w:szCs w:val="20"/>
              </w:rPr>
              <w:t>00</w:t>
            </w:r>
          </w:p>
        </w:tc>
        <w:tc>
          <w:tcPr>
            <w:tcW w:w="1179" w:type="dxa"/>
            <w:vAlign w:val="center"/>
          </w:tcPr>
          <w:p w14:paraId="095CEC29" w14:textId="77777777" w:rsidR="004652B9" w:rsidRDefault="004652B9" w:rsidP="004652B9">
            <w:pPr>
              <w:pStyle w:val="TableText"/>
              <w:rPr>
                <w:rFonts w:ascii="Times New Roman" w:hAnsi="Times New Roman" w:cs="Times New Roman"/>
              </w:rPr>
            </w:pPr>
          </w:p>
        </w:tc>
      </w:tr>
      <w:tr w:rsidR="004652B9" w14:paraId="4E96AC3C" w14:textId="77777777">
        <w:trPr>
          <w:trHeight w:val="397"/>
          <w:jc w:val="center"/>
        </w:trPr>
        <w:tc>
          <w:tcPr>
            <w:tcW w:w="1275" w:type="dxa"/>
            <w:vAlign w:val="center"/>
          </w:tcPr>
          <w:p w14:paraId="1588CD68" w14:textId="64B47474" w:rsidR="004652B9" w:rsidRDefault="004652B9" w:rsidP="004652B9">
            <w:pPr>
              <w:jc w:val="center"/>
              <w:rPr>
                <w:rFonts w:ascii="Times New Roman" w:hAnsi="Times New Roman"/>
                <w:sz w:val="20"/>
                <w:szCs w:val="20"/>
              </w:rPr>
            </w:pPr>
            <w:r>
              <w:rPr>
                <w:rFonts w:ascii="Times New Roman" w:hAnsi="Times New Roman"/>
                <w:sz w:val="20"/>
                <w:szCs w:val="20"/>
              </w:rPr>
              <w:t>3</w:t>
            </w:r>
          </w:p>
        </w:tc>
        <w:tc>
          <w:tcPr>
            <w:tcW w:w="2410" w:type="dxa"/>
            <w:vAlign w:val="center"/>
          </w:tcPr>
          <w:p w14:paraId="3C3CC508" w14:textId="364C92F4" w:rsidR="004652B9" w:rsidRDefault="004652B9" w:rsidP="004652B9">
            <w:pPr>
              <w:rPr>
                <w:rFonts w:asciiTheme="majorBidi" w:hAnsiTheme="majorBidi" w:cstheme="majorBidi"/>
                <w:sz w:val="20"/>
                <w:szCs w:val="20"/>
              </w:rPr>
            </w:pPr>
            <w:r w:rsidRPr="00832515">
              <w:rPr>
                <w:rFonts w:asciiTheme="majorBidi" w:hAnsiTheme="majorBidi" w:cstheme="majorBidi"/>
                <w:sz w:val="20"/>
                <w:szCs w:val="20"/>
              </w:rPr>
              <w:t>3D Model</w:t>
            </w:r>
          </w:p>
        </w:tc>
        <w:tc>
          <w:tcPr>
            <w:tcW w:w="2769" w:type="dxa"/>
            <w:vAlign w:val="center"/>
          </w:tcPr>
          <w:p w14:paraId="025F8ADE" w14:textId="5211FC8E" w:rsidR="004652B9" w:rsidRDefault="004652B9" w:rsidP="004652B9">
            <w:pPr>
              <w:jc w:val="center"/>
              <w:rPr>
                <w:rFonts w:asciiTheme="majorBidi" w:hAnsiTheme="majorBidi" w:cstheme="majorBidi"/>
                <w:sz w:val="18"/>
                <w:szCs w:val="18"/>
              </w:rPr>
            </w:pPr>
            <w:r w:rsidRPr="00B21B7D">
              <w:rPr>
                <w:rFonts w:asciiTheme="majorBidi" w:hAnsiTheme="majorBidi" w:cstheme="majorBidi"/>
                <w:sz w:val="18"/>
                <w:szCs w:val="18"/>
              </w:rPr>
              <w:t>EI027-HSE-VD – PI– MOD– 002</w:t>
            </w:r>
          </w:p>
        </w:tc>
        <w:tc>
          <w:tcPr>
            <w:tcW w:w="1120" w:type="dxa"/>
            <w:vAlign w:val="center"/>
          </w:tcPr>
          <w:p w14:paraId="265F1AA7" w14:textId="177FD80F"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298E2E65" w14:textId="77777777" w:rsidR="004652B9" w:rsidRDefault="004652B9" w:rsidP="004652B9">
            <w:pPr>
              <w:pStyle w:val="TableText"/>
              <w:rPr>
                <w:rFonts w:ascii="Times New Roman" w:hAnsi="Times New Roman" w:cs="Times New Roman"/>
              </w:rPr>
            </w:pPr>
          </w:p>
        </w:tc>
      </w:tr>
      <w:tr w:rsidR="004652B9" w14:paraId="0771EA8E" w14:textId="77777777">
        <w:trPr>
          <w:trHeight w:val="397"/>
          <w:jc w:val="center"/>
        </w:trPr>
        <w:tc>
          <w:tcPr>
            <w:tcW w:w="1275" w:type="dxa"/>
            <w:vAlign w:val="center"/>
          </w:tcPr>
          <w:p w14:paraId="055A67F2" w14:textId="79E47927" w:rsidR="004652B9" w:rsidRDefault="004652B9" w:rsidP="004652B9">
            <w:pPr>
              <w:jc w:val="center"/>
              <w:rPr>
                <w:rFonts w:ascii="Times New Roman" w:hAnsi="Times New Roman"/>
                <w:sz w:val="20"/>
                <w:szCs w:val="20"/>
              </w:rPr>
            </w:pPr>
            <w:r>
              <w:rPr>
                <w:rFonts w:ascii="Times New Roman" w:hAnsi="Times New Roman"/>
                <w:sz w:val="20"/>
                <w:szCs w:val="20"/>
              </w:rPr>
              <w:t>4</w:t>
            </w:r>
          </w:p>
        </w:tc>
        <w:tc>
          <w:tcPr>
            <w:tcW w:w="2410" w:type="dxa"/>
            <w:vAlign w:val="center"/>
          </w:tcPr>
          <w:p w14:paraId="785262D6" w14:textId="165DF66E" w:rsidR="004652B9" w:rsidRDefault="004652B9" w:rsidP="004652B9">
            <w:pPr>
              <w:rPr>
                <w:rFonts w:asciiTheme="majorBidi" w:hAnsiTheme="majorBidi" w:cstheme="majorBidi"/>
                <w:sz w:val="20"/>
                <w:szCs w:val="20"/>
              </w:rPr>
            </w:pPr>
            <w:r>
              <w:rPr>
                <w:rFonts w:asciiTheme="majorBidi" w:hAnsiTheme="majorBidi" w:cstheme="majorBidi"/>
                <w:sz w:val="20"/>
                <w:szCs w:val="20"/>
              </w:rPr>
              <w:t>Line List</w:t>
            </w:r>
          </w:p>
        </w:tc>
        <w:tc>
          <w:tcPr>
            <w:tcW w:w="2769" w:type="dxa"/>
            <w:vAlign w:val="center"/>
          </w:tcPr>
          <w:p w14:paraId="0BA6A73A" w14:textId="61F522AC" w:rsidR="004652B9" w:rsidRDefault="004652B9" w:rsidP="004652B9">
            <w:pPr>
              <w:jc w:val="center"/>
              <w:rPr>
                <w:rFonts w:asciiTheme="majorBidi" w:hAnsiTheme="majorBidi" w:cstheme="majorBidi"/>
                <w:sz w:val="18"/>
                <w:szCs w:val="18"/>
              </w:rPr>
            </w:pPr>
          </w:p>
        </w:tc>
        <w:tc>
          <w:tcPr>
            <w:tcW w:w="1120" w:type="dxa"/>
            <w:vAlign w:val="center"/>
          </w:tcPr>
          <w:p w14:paraId="136A1CBD" w14:textId="4288CE30"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68DD28C5" w14:textId="77777777" w:rsidR="004652B9" w:rsidRDefault="004652B9" w:rsidP="004652B9">
            <w:pPr>
              <w:pStyle w:val="TableText"/>
              <w:rPr>
                <w:rFonts w:ascii="Times New Roman" w:hAnsi="Times New Roman" w:cs="Times New Roman"/>
              </w:rPr>
            </w:pPr>
          </w:p>
        </w:tc>
      </w:tr>
      <w:tr w:rsidR="004652B9" w14:paraId="3C66A7E4" w14:textId="77777777">
        <w:trPr>
          <w:trHeight w:val="397"/>
          <w:jc w:val="center"/>
        </w:trPr>
        <w:tc>
          <w:tcPr>
            <w:tcW w:w="1275" w:type="dxa"/>
            <w:vAlign w:val="center"/>
          </w:tcPr>
          <w:p w14:paraId="38400D06" w14:textId="4D08C667" w:rsidR="004652B9" w:rsidRDefault="004652B9" w:rsidP="004652B9">
            <w:pPr>
              <w:jc w:val="center"/>
              <w:rPr>
                <w:rFonts w:ascii="Times New Roman" w:hAnsi="Times New Roman"/>
                <w:sz w:val="20"/>
                <w:szCs w:val="20"/>
              </w:rPr>
            </w:pPr>
            <w:r>
              <w:rPr>
                <w:rFonts w:ascii="Times New Roman" w:hAnsi="Times New Roman"/>
                <w:sz w:val="20"/>
                <w:szCs w:val="20"/>
              </w:rPr>
              <w:t>5</w:t>
            </w:r>
          </w:p>
        </w:tc>
        <w:tc>
          <w:tcPr>
            <w:tcW w:w="2410" w:type="dxa"/>
          </w:tcPr>
          <w:p w14:paraId="0C4064F1" w14:textId="61E5493A" w:rsidR="004652B9" w:rsidRDefault="004652B9" w:rsidP="004652B9">
            <w:pPr>
              <w:rPr>
                <w:rFonts w:asciiTheme="majorBidi" w:hAnsiTheme="majorBidi" w:cstheme="majorBidi"/>
                <w:sz w:val="20"/>
                <w:szCs w:val="20"/>
              </w:rPr>
            </w:pPr>
            <w:r>
              <w:rPr>
                <w:rFonts w:asciiTheme="majorBidi" w:hAnsiTheme="majorBidi" w:cstheme="majorBidi"/>
                <w:sz w:val="20"/>
                <w:szCs w:val="20"/>
              </w:rPr>
              <w:t>Valve List</w:t>
            </w:r>
          </w:p>
        </w:tc>
        <w:tc>
          <w:tcPr>
            <w:tcW w:w="2769" w:type="dxa"/>
            <w:vAlign w:val="center"/>
          </w:tcPr>
          <w:p w14:paraId="1D6D2926" w14:textId="7997F762" w:rsidR="004652B9" w:rsidRDefault="004652B9" w:rsidP="004652B9">
            <w:pPr>
              <w:jc w:val="center"/>
              <w:rPr>
                <w:rFonts w:asciiTheme="majorBidi" w:hAnsiTheme="majorBidi" w:cstheme="majorBidi"/>
                <w:sz w:val="18"/>
                <w:szCs w:val="18"/>
              </w:rPr>
            </w:pPr>
          </w:p>
        </w:tc>
        <w:tc>
          <w:tcPr>
            <w:tcW w:w="1120" w:type="dxa"/>
            <w:vAlign w:val="center"/>
          </w:tcPr>
          <w:p w14:paraId="7FD06819" w14:textId="2342BF4F"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79368A5A" w14:textId="77777777" w:rsidR="004652B9" w:rsidRDefault="004652B9" w:rsidP="004652B9">
            <w:pPr>
              <w:pStyle w:val="TableText"/>
              <w:rPr>
                <w:rFonts w:ascii="Times New Roman" w:hAnsi="Times New Roman" w:cs="Times New Roman"/>
              </w:rPr>
            </w:pPr>
          </w:p>
        </w:tc>
      </w:tr>
      <w:tr w:rsidR="004652B9" w14:paraId="4291C226" w14:textId="77777777">
        <w:trPr>
          <w:trHeight w:val="397"/>
          <w:jc w:val="center"/>
        </w:trPr>
        <w:tc>
          <w:tcPr>
            <w:tcW w:w="1275" w:type="dxa"/>
            <w:vAlign w:val="center"/>
          </w:tcPr>
          <w:p w14:paraId="49439FC8" w14:textId="53FC06B1" w:rsidR="004652B9" w:rsidRDefault="004652B9" w:rsidP="004652B9">
            <w:pPr>
              <w:jc w:val="center"/>
              <w:rPr>
                <w:rFonts w:ascii="Times New Roman" w:hAnsi="Times New Roman"/>
                <w:sz w:val="20"/>
                <w:szCs w:val="20"/>
              </w:rPr>
            </w:pPr>
            <w:r>
              <w:rPr>
                <w:rFonts w:ascii="Times New Roman" w:hAnsi="Times New Roman"/>
                <w:sz w:val="20"/>
                <w:szCs w:val="20"/>
              </w:rPr>
              <w:lastRenderedPageBreak/>
              <w:t>6</w:t>
            </w:r>
          </w:p>
        </w:tc>
        <w:tc>
          <w:tcPr>
            <w:tcW w:w="2410" w:type="dxa"/>
          </w:tcPr>
          <w:p w14:paraId="4255A036" w14:textId="1CF67914" w:rsidR="004652B9" w:rsidRDefault="004652B9" w:rsidP="004652B9">
            <w:pPr>
              <w:rPr>
                <w:rFonts w:asciiTheme="majorBidi" w:hAnsiTheme="majorBidi" w:cstheme="majorBidi"/>
                <w:sz w:val="20"/>
                <w:szCs w:val="20"/>
              </w:rPr>
            </w:pPr>
            <w:r w:rsidRPr="00832515">
              <w:rPr>
                <w:rFonts w:asciiTheme="majorBidi" w:hAnsiTheme="majorBidi" w:cstheme="majorBidi"/>
                <w:sz w:val="20"/>
                <w:szCs w:val="20"/>
              </w:rPr>
              <w:t>MTO for Pipe,</w:t>
            </w:r>
            <w:r>
              <w:rPr>
                <w:rFonts w:asciiTheme="majorBidi" w:hAnsiTheme="majorBidi" w:cstheme="majorBidi"/>
                <w:sz w:val="20"/>
                <w:szCs w:val="20"/>
              </w:rPr>
              <w:t xml:space="preserve"> </w:t>
            </w:r>
            <w:r w:rsidRPr="00832515">
              <w:rPr>
                <w:rFonts w:asciiTheme="majorBidi" w:hAnsiTheme="majorBidi" w:cstheme="majorBidi"/>
                <w:sz w:val="20"/>
                <w:szCs w:val="20"/>
              </w:rPr>
              <w:t>Fitting,</w:t>
            </w:r>
            <w:r>
              <w:rPr>
                <w:rFonts w:asciiTheme="majorBidi" w:hAnsiTheme="majorBidi" w:cstheme="majorBidi"/>
                <w:sz w:val="20"/>
                <w:szCs w:val="20"/>
              </w:rPr>
              <w:t xml:space="preserve"> </w:t>
            </w:r>
            <w:r w:rsidRPr="00832515">
              <w:rPr>
                <w:rFonts w:asciiTheme="majorBidi" w:hAnsiTheme="majorBidi" w:cstheme="majorBidi"/>
                <w:sz w:val="20"/>
                <w:szCs w:val="20"/>
              </w:rPr>
              <w:t>Flange</w:t>
            </w:r>
          </w:p>
        </w:tc>
        <w:tc>
          <w:tcPr>
            <w:tcW w:w="2769" w:type="dxa"/>
            <w:vAlign w:val="center"/>
          </w:tcPr>
          <w:p w14:paraId="69F00850" w14:textId="28FB110D" w:rsidR="004652B9" w:rsidRDefault="004652B9" w:rsidP="004652B9">
            <w:pPr>
              <w:jc w:val="center"/>
              <w:rPr>
                <w:rFonts w:asciiTheme="majorBidi" w:hAnsiTheme="majorBidi" w:cstheme="majorBidi"/>
                <w:sz w:val="18"/>
                <w:szCs w:val="18"/>
              </w:rPr>
            </w:pPr>
          </w:p>
        </w:tc>
        <w:tc>
          <w:tcPr>
            <w:tcW w:w="1120" w:type="dxa"/>
            <w:vAlign w:val="center"/>
          </w:tcPr>
          <w:p w14:paraId="387BD6F4" w14:textId="41BE0334"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01F22C15" w14:textId="77777777" w:rsidR="004652B9" w:rsidRDefault="004652B9" w:rsidP="004652B9">
            <w:pPr>
              <w:pStyle w:val="TableText"/>
              <w:rPr>
                <w:rFonts w:ascii="Times New Roman" w:hAnsi="Times New Roman" w:cs="Times New Roman"/>
              </w:rPr>
            </w:pPr>
          </w:p>
        </w:tc>
      </w:tr>
      <w:tr w:rsidR="004652B9" w14:paraId="36EA774A" w14:textId="77777777">
        <w:trPr>
          <w:trHeight w:val="397"/>
          <w:jc w:val="center"/>
        </w:trPr>
        <w:tc>
          <w:tcPr>
            <w:tcW w:w="1275" w:type="dxa"/>
            <w:vAlign w:val="center"/>
          </w:tcPr>
          <w:p w14:paraId="6CD1FF33" w14:textId="06999C28" w:rsidR="004652B9" w:rsidRDefault="004652B9" w:rsidP="004652B9">
            <w:pPr>
              <w:jc w:val="center"/>
              <w:rPr>
                <w:rFonts w:ascii="Times New Roman" w:hAnsi="Times New Roman"/>
                <w:sz w:val="20"/>
                <w:szCs w:val="20"/>
              </w:rPr>
            </w:pPr>
            <w:r>
              <w:rPr>
                <w:rFonts w:ascii="Times New Roman" w:hAnsi="Times New Roman"/>
                <w:sz w:val="20"/>
                <w:szCs w:val="20"/>
              </w:rPr>
              <w:t>7</w:t>
            </w:r>
          </w:p>
        </w:tc>
        <w:tc>
          <w:tcPr>
            <w:tcW w:w="2410" w:type="dxa"/>
          </w:tcPr>
          <w:p w14:paraId="4F383EBD" w14:textId="156C0C52" w:rsidR="004652B9" w:rsidRDefault="004652B9" w:rsidP="004652B9">
            <w:pPr>
              <w:rPr>
                <w:rFonts w:asciiTheme="majorBidi" w:hAnsiTheme="majorBidi" w:cstheme="majorBidi"/>
                <w:sz w:val="20"/>
                <w:szCs w:val="20"/>
              </w:rPr>
            </w:pPr>
            <w:r>
              <w:rPr>
                <w:rFonts w:asciiTheme="majorBidi" w:hAnsiTheme="majorBidi" w:cstheme="majorBidi"/>
                <w:sz w:val="20"/>
                <w:szCs w:val="20"/>
              </w:rPr>
              <w:t>Inspection and Test Plan for Piping</w:t>
            </w:r>
          </w:p>
        </w:tc>
        <w:tc>
          <w:tcPr>
            <w:tcW w:w="2769" w:type="dxa"/>
            <w:vAlign w:val="center"/>
          </w:tcPr>
          <w:p w14:paraId="3BCBB233" w14:textId="274A7B2F" w:rsidR="004652B9" w:rsidRDefault="004652B9" w:rsidP="004652B9">
            <w:pPr>
              <w:jc w:val="center"/>
              <w:rPr>
                <w:rFonts w:asciiTheme="majorBidi" w:hAnsiTheme="majorBidi" w:cstheme="majorBidi"/>
                <w:sz w:val="18"/>
                <w:szCs w:val="18"/>
              </w:rPr>
            </w:pPr>
          </w:p>
        </w:tc>
        <w:tc>
          <w:tcPr>
            <w:tcW w:w="1120" w:type="dxa"/>
            <w:vAlign w:val="center"/>
          </w:tcPr>
          <w:p w14:paraId="10802AB1" w14:textId="449968FE"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1FF28BD0" w14:textId="77777777" w:rsidR="004652B9" w:rsidRDefault="004652B9" w:rsidP="004652B9">
            <w:pPr>
              <w:pStyle w:val="TableText"/>
              <w:rPr>
                <w:rFonts w:ascii="Times New Roman" w:hAnsi="Times New Roman" w:cs="Times New Roman"/>
              </w:rPr>
            </w:pPr>
          </w:p>
        </w:tc>
      </w:tr>
      <w:tr w:rsidR="004652B9" w14:paraId="6F898EF4" w14:textId="77777777">
        <w:trPr>
          <w:trHeight w:val="397"/>
          <w:jc w:val="center"/>
        </w:trPr>
        <w:tc>
          <w:tcPr>
            <w:tcW w:w="1275" w:type="dxa"/>
            <w:vAlign w:val="center"/>
          </w:tcPr>
          <w:p w14:paraId="4050D5D6" w14:textId="4E085491" w:rsidR="004652B9" w:rsidRDefault="004652B9" w:rsidP="004652B9">
            <w:pPr>
              <w:jc w:val="center"/>
              <w:rPr>
                <w:rFonts w:ascii="Times New Roman" w:hAnsi="Times New Roman"/>
                <w:sz w:val="20"/>
                <w:szCs w:val="20"/>
              </w:rPr>
            </w:pPr>
            <w:r>
              <w:rPr>
                <w:rFonts w:ascii="Times New Roman" w:hAnsi="Times New Roman"/>
                <w:sz w:val="20"/>
                <w:szCs w:val="20"/>
              </w:rPr>
              <w:t>8</w:t>
            </w:r>
          </w:p>
        </w:tc>
        <w:tc>
          <w:tcPr>
            <w:tcW w:w="2410" w:type="dxa"/>
            <w:vAlign w:val="center"/>
          </w:tcPr>
          <w:p w14:paraId="78285199" w14:textId="11A88E2C" w:rsidR="004652B9" w:rsidRDefault="004652B9" w:rsidP="004652B9">
            <w:pPr>
              <w:rPr>
                <w:rFonts w:asciiTheme="majorBidi" w:hAnsiTheme="majorBidi" w:cstheme="majorBidi"/>
                <w:sz w:val="20"/>
                <w:szCs w:val="20"/>
              </w:rPr>
            </w:pPr>
            <w:r w:rsidRPr="004652B9">
              <w:rPr>
                <w:rFonts w:asciiTheme="majorBidi" w:hAnsiTheme="majorBidi" w:cstheme="majorBidi"/>
                <w:sz w:val="20"/>
                <w:szCs w:val="20"/>
              </w:rPr>
              <w:t>Standart U Clamp</w:t>
            </w:r>
          </w:p>
        </w:tc>
        <w:tc>
          <w:tcPr>
            <w:tcW w:w="2769" w:type="dxa"/>
            <w:vAlign w:val="center"/>
          </w:tcPr>
          <w:p w14:paraId="3DCF5923" w14:textId="4088924D" w:rsidR="004652B9" w:rsidRDefault="004652B9" w:rsidP="004652B9">
            <w:pPr>
              <w:jc w:val="center"/>
              <w:rPr>
                <w:rFonts w:asciiTheme="majorBidi" w:hAnsiTheme="majorBidi" w:cstheme="majorBidi"/>
                <w:sz w:val="18"/>
                <w:szCs w:val="18"/>
              </w:rPr>
            </w:pPr>
          </w:p>
        </w:tc>
        <w:tc>
          <w:tcPr>
            <w:tcW w:w="1120" w:type="dxa"/>
            <w:vAlign w:val="center"/>
          </w:tcPr>
          <w:p w14:paraId="569B659C" w14:textId="7EDF7A7C"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2295FFF8" w14:textId="77777777" w:rsidR="004652B9" w:rsidRDefault="004652B9" w:rsidP="004652B9">
            <w:pPr>
              <w:pStyle w:val="TableText"/>
              <w:rPr>
                <w:rFonts w:ascii="Times New Roman" w:hAnsi="Times New Roman" w:cs="Times New Roman"/>
              </w:rPr>
            </w:pPr>
          </w:p>
        </w:tc>
      </w:tr>
      <w:tr w:rsidR="004652B9" w14:paraId="496302E6" w14:textId="77777777">
        <w:trPr>
          <w:trHeight w:val="397"/>
          <w:jc w:val="center"/>
        </w:trPr>
        <w:tc>
          <w:tcPr>
            <w:tcW w:w="1275" w:type="dxa"/>
            <w:vAlign w:val="center"/>
          </w:tcPr>
          <w:p w14:paraId="0B3E19E2" w14:textId="30A114B2" w:rsidR="004652B9" w:rsidRDefault="004652B9" w:rsidP="004652B9">
            <w:pPr>
              <w:jc w:val="center"/>
              <w:rPr>
                <w:rFonts w:ascii="Times New Roman" w:hAnsi="Times New Roman"/>
                <w:sz w:val="20"/>
                <w:szCs w:val="20"/>
              </w:rPr>
            </w:pPr>
            <w:r>
              <w:rPr>
                <w:rFonts w:ascii="Times New Roman" w:hAnsi="Times New Roman"/>
                <w:sz w:val="20"/>
                <w:szCs w:val="20"/>
              </w:rPr>
              <w:t>9</w:t>
            </w:r>
          </w:p>
        </w:tc>
        <w:tc>
          <w:tcPr>
            <w:tcW w:w="2410" w:type="dxa"/>
            <w:vAlign w:val="center"/>
          </w:tcPr>
          <w:p w14:paraId="6873B4A9" w14:textId="41B90495" w:rsidR="004652B9" w:rsidRDefault="004652B9" w:rsidP="004652B9">
            <w:pPr>
              <w:rPr>
                <w:rFonts w:asciiTheme="majorBidi" w:hAnsiTheme="majorBidi" w:cstheme="majorBidi"/>
                <w:sz w:val="20"/>
                <w:szCs w:val="20"/>
              </w:rPr>
            </w:pPr>
            <w:r w:rsidRPr="00B21B7D">
              <w:rPr>
                <w:rFonts w:asciiTheme="majorBidi" w:hAnsiTheme="majorBidi" w:cstheme="majorBidi"/>
                <w:sz w:val="20"/>
                <w:szCs w:val="20"/>
              </w:rPr>
              <w:t>General Arrangement Drawing</w:t>
            </w:r>
          </w:p>
        </w:tc>
        <w:tc>
          <w:tcPr>
            <w:tcW w:w="2769" w:type="dxa"/>
            <w:vAlign w:val="center"/>
          </w:tcPr>
          <w:p w14:paraId="39E6B520" w14:textId="4A01621F" w:rsidR="004652B9" w:rsidRDefault="004652B9" w:rsidP="004652B9">
            <w:pPr>
              <w:jc w:val="center"/>
              <w:rPr>
                <w:rFonts w:asciiTheme="majorBidi" w:hAnsiTheme="majorBidi" w:cstheme="majorBidi"/>
                <w:sz w:val="18"/>
                <w:szCs w:val="18"/>
              </w:rPr>
            </w:pPr>
            <w:r w:rsidRPr="00B21B7D">
              <w:rPr>
                <w:rFonts w:asciiTheme="majorBidi" w:hAnsiTheme="majorBidi" w:cstheme="majorBidi"/>
                <w:sz w:val="18"/>
                <w:szCs w:val="18"/>
              </w:rPr>
              <w:t>EI027-HSE-VD – PI– DWG– 001</w:t>
            </w:r>
          </w:p>
        </w:tc>
        <w:tc>
          <w:tcPr>
            <w:tcW w:w="1120" w:type="dxa"/>
            <w:vAlign w:val="center"/>
          </w:tcPr>
          <w:p w14:paraId="62BF5E85" w14:textId="5A557FA6"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629A029C" w14:textId="77777777" w:rsidR="004652B9" w:rsidRDefault="004652B9" w:rsidP="004652B9">
            <w:pPr>
              <w:pStyle w:val="TableText"/>
              <w:rPr>
                <w:rFonts w:ascii="Times New Roman" w:hAnsi="Times New Roman" w:cs="Times New Roman"/>
              </w:rPr>
            </w:pPr>
          </w:p>
        </w:tc>
      </w:tr>
      <w:tr w:rsidR="004652B9" w14:paraId="37F49CE8" w14:textId="77777777">
        <w:trPr>
          <w:trHeight w:val="397"/>
          <w:jc w:val="center"/>
        </w:trPr>
        <w:tc>
          <w:tcPr>
            <w:tcW w:w="1275" w:type="dxa"/>
            <w:vAlign w:val="center"/>
          </w:tcPr>
          <w:p w14:paraId="3A618A99" w14:textId="59DF2817" w:rsidR="004652B9" w:rsidRDefault="004652B9" w:rsidP="004652B9">
            <w:pPr>
              <w:jc w:val="center"/>
              <w:rPr>
                <w:rFonts w:ascii="Times New Roman" w:hAnsi="Times New Roman"/>
                <w:sz w:val="20"/>
                <w:szCs w:val="20"/>
              </w:rPr>
            </w:pPr>
            <w:r>
              <w:rPr>
                <w:rFonts w:ascii="Times New Roman" w:hAnsi="Times New Roman"/>
                <w:sz w:val="20"/>
                <w:szCs w:val="20"/>
              </w:rPr>
              <w:t>10</w:t>
            </w:r>
          </w:p>
        </w:tc>
        <w:tc>
          <w:tcPr>
            <w:tcW w:w="2410" w:type="dxa"/>
            <w:vAlign w:val="center"/>
          </w:tcPr>
          <w:p w14:paraId="4B0EE766" w14:textId="57761759" w:rsidR="004652B9" w:rsidRPr="00B21B7D" w:rsidRDefault="004652B9" w:rsidP="004652B9">
            <w:pPr>
              <w:rPr>
                <w:rFonts w:asciiTheme="majorBidi" w:hAnsiTheme="majorBidi" w:cstheme="majorBidi"/>
                <w:sz w:val="20"/>
                <w:szCs w:val="20"/>
              </w:rPr>
            </w:pPr>
            <w:r>
              <w:rPr>
                <w:rFonts w:asciiTheme="majorBidi" w:hAnsiTheme="majorBidi" w:cstheme="majorBidi"/>
                <w:sz w:val="20"/>
                <w:szCs w:val="20"/>
              </w:rPr>
              <w:t>Lifting Plan</w:t>
            </w:r>
          </w:p>
        </w:tc>
        <w:tc>
          <w:tcPr>
            <w:tcW w:w="2769" w:type="dxa"/>
            <w:vAlign w:val="center"/>
          </w:tcPr>
          <w:p w14:paraId="15D00967" w14:textId="77777777" w:rsidR="004652B9" w:rsidRPr="00B21B7D" w:rsidRDefault="004652B9" w:rsidP="004652B9">
            <w:pPr>
              <w:jc w:val="center"/>
              <w:rPr>
                <w:rFonts w:asciiTheme="majorBidi" w:hAnsiTheme="majorBidi" w:cstheme="majorBidi"/>
                <w:sz w:val="18"/>
                <w:szCs w:val="18"/>
              </w:rPr>
            </w:pPr>
          </w:p>
        </w:tc>
        <w:tc>
          <w:tcPr>
            <w:tcW w:w="1120" w:type="dxa"/>
            <w:vAlign w:val="center"/>
          </w:tcPr>
          <w:p w14:paraId="6905639F" w14:textId="5CE52C13"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0ECBB53D" w14:textId="77777777" w:rsidR="004652B9" w:rsidRDefault="004652B9" w:rsidP="004652B9">
            <w:pPr>
              <w:pStyle w:val="TableText"/>
              <w:rPr>
                <w:rFonts w:ascii="Times New Roman" w:hAnsi="Times New Roman" w:cs="Times New Roman"/>
              </w:rPr>
            </w:pPr>
          </w:p>
        </w:tc>
      </w:tr>
      <w:tr w:rsidR="004652B9" w14:paraId="478BFBAA" w14:textId="77777777">
        <w:trPr>
          <w:trHeight w:val="397"/>
          <w:jc w:val="center"/>
        </w:trPr>
        <w:tc>
          <w:tcPr>
            <w:tcW w:w="1275" w:type="dxa"/>
            <w:vAlign w:val="center"/>
          </w:tcPr>
          <w:p w14:paraId="56D75D07" w14:textId="397440C4" w:rsidR="004652B9" w:rsidRPr="004652B9" w:rsidRDefault="004652B9" w:rsidP="004652B9">
            <w:pPr>
              <w:jc w:val="center"/>
              <w:rPr>
                <w:rFonts w:ascii="Times New Roman" w:hAnsi="Times New Roman"/>
                <w:b/>
                <w:bCs/>
                <w:sz w:val="20"/>
                <w:szCs w:val="20"/>
              </w:rPr>
            </w:pPr>
            <w:r>
              <w:rPr>
                <w:rFonts w:ascii="Times New Roman" w:hAnsi="Times New Roman"/>
                <w:b/>
                <w:bCs/>
                <w:sz w:val="20"/>
                <w:szCs w:val="20"/>
              </w:rPr>
              <w:t>B-2</w:t>
            </w:r>
          </w:p>
        </w:tc>
        <w:tc>
          <w:tcPr>
            <w:tcW w:w="2410" w:type="dxa"/>
            <w:vAlign w:val="center"/>
          </w:tcPr>
          <w:p w14:paraId="1F18A9B1" w14:textId="495FF182" w:rsidR="004652B9" w:rsidRPr="00B21B7D" w:rsidRDefault="004652B9" w:rsidP="004652B9">
            <w:pPr>
              <w:rPr>
                <w:rFonts w:asciiTheme="majorBidi" w:hAnsiTheme="majorBidi" w:cstheme="majorBidi"/>
                <w:sz w:val="20"/>
                <w:szCs w:val="20"/>
              </w:rPr>
            </w:pPr>
            <w:r>
              <w:rPr>
                <w:rFonts w:ascii="Times New Roman" w:hAnsi="Times New Roman"/>
                <w:b/>
                <w:bCs/>
                <w:sz w:val="20"/>
                <w:szCs w:val="20"/>
              </w:rPr>
              <w:t>Process:</w:t>
            </w:r>
          </w:p>
        </w:tc>
        <w:tc>
          <w:tcPr>
            <w:tcW w:w="2769" w:type="dxa"/>
            <w:vAlign w:val="center"/>
          </w:tcPr>
          <w:p w14:paraId="10329E1B" w14:textId="3FF2FDB3" w:rsidR="004652B9" w:rsidRPr="00B21B7D" w:rsidRDefault="004652B9" w:rsidP="004652B9">
            <w:pPr>
              <w:jc w:val="center"/>
              <w:rPr>
                <w:rFonts w:asciiTheme="majorBidi" w:hAnsiTheme="majorBidi" w:cstheme="majorBidi"/>
                <w:sz w:val="18"/>
                <w:szCs w:val="18"/>
              </w:rPr>
            </w:pPr>
          </w:p>
        </w:tc>
        <w:tc>
          <w:tcPr>
            <w:tcW w:w="1120" w:type="dxa"/>
            <w:vAlign w:val="center"/>
          </w:tcPr>
          <w:p w14:paraId="00E82B22" w14:textId="49FE6845" w:rsidR="004652B9" w:rsidRDefault="004652B9" w:rsidP="004652B9">
            <w:pPr>
              <w:jc w:val="center"/>
              <w:rPr>
                <w:rFonts w:asciiTheme="majorBidi" w:hAnsiTheme="majorBidi" w:cstheme="majorBidi"/>
                <w:sz w:val="20"/>
                <w:szCs w:val="20"/>
              </w:rPr>
            </w:pPr>
          </w:p>
        </w:tc>
        <w:tc>
          <w:tcPr>
            <w:tcW w:w="1179" w:type="dxa"/>
            <w:vAlign w:val="center"/>
          </w:tcPr>
          <w:p w14:paraId="65CB691A" w14:textId="77777777" w:rsidR="004652B9" w:rsidRDefault="004652B9" w:rsidP="004652B9">
            <w:pPr>
              <w:pStyle w:val="TableText"/>
              <w:rPr>
                <w:rFonts w:ascii="Times New Roman" w:hAnsi="Times New Roman" w:cs="Times New Roman"/>
              </w:rPr>
            </w:pPr>
          </w:p>
        </w:tc>
      </w:tr>
      <w:tr w:rsidR="004652B9" w14:paraId="14BACF25" w14:textId="77777777">
        <w:trPr>
          <w:trHeight w:val="397"/>
          <w:jc w:val="center"/>
        </w:trPr>
        <w:tc>
          <w:tcPr>
            <w:tcW w:w="1275" w:type="dxa"/>
            <w:vAlign w:val="center"/>
          </w:tcPr>
          <w:p w14:paraId="7F008F45" w14:textId="5DA9749D" w:rsidR="004652B9" w:rsidRPr="004652B9" w:rsidRDefault="004652B9" w:rsidP="004652B9">
            <w:pPr>
              <w:jc w:val="center"/>
              <w:rPr>
                <w:rFonts w:ascii="Times New Roman" w:hAnsi="Times New Roman"/>
                <w:sz w:val="20"/>
                <w:szCs w:val="20"/>
              </w:rPr>
            </w:pPr>
            <w:r w:rsidRPr="004652B9">
              <w:rPr>
                <w:rFonts w:ascii="Times New Roman" w:hAnsi="Times New Roman"/>
                <w:sz w:val="20"/>
                <w:szCs w:val="20"/>
              </w:rPr>
              <w:t>1</w:t>
            </w:r>
          </w:p>
        </w:tc>
        <w:tc>
          <w:tcPr>
            <w:tcW w:w="2410" w:type="dxa"/>
            <w:vAlign w:val="center"/>
          </w:tcPr>
          <w:p w14:paraId="5385452C" w14:textId="4A81E0C9" w:rsidR="004652B9" w:rsidRDefault="004652B9" w:rsidP="004652B9">
            <w:pPr>
              <w:rPr>
                <w:rFonts w:ascii="Times New Roman" w:hAnsi="Times New Roman"/>
                <w:b/>
                <w:bCs/>
                <w:sz w:val="20"/>
                <w:szCs w:val="20"/>
              </w:rPr>
            </w:pPr>
            <w:r>
              <w:rPr>
                <w:rFonts w:asciiTheme="majorBidi" w:hAnsiTheme="majorBidi" w:cstheme="majorBidi"/>
                <w:sz w:val="18"/>
                <w:szCs w:val="18"/>
              </w:rPr>
              <w:t>Piping and Instrument Diagram</w:t>
            </w:r>
          </w:p>
        </w:tc>
        <w:tc>
          <w:tcPr>
            <w:tcW w:w="2769" w:type="dxa"/>
            <w:vAlign w:val="center"/>
          </w:tcPr>
          <w:p w14:paraId="3ABB939C" w14:textId="28D2541C" w:rsidR="004652B9" w:rsidRDefault="004652B9" w:rsidP="004652B9">
            <w:pPr>
              <w:jc w:val="center"/>
              <w:rPr>
                <w:rFonts w:asciiTheme="majorBidi" w:hAnsiTheme="majorBidi" w:cstheme="majorBidi"/>
                <w:sz w:val="18"/>
                <w:szCs w:val="18"/>
              </w:rPr>
            </w:pPr>
            <w:r w:rsidRPr="004652B9">
              <w:rPr>
                <w:rFonts w:asciiTheme="majorBidi" w:hAnsiTheme="majorBidi" w:cstheme="majorBidi"/>
                <w:sz w:val="20"/>
                <w:szCs w:val="20"/>
              </w:rPr>
              <w:t>EI027-HSE-VD-PR-PID-002</w:t>
            </w:r>
          </w:p>
        </w:tc>
        <w:tc>
          <w:tcPr>
            <w:tcW w:w="1120" w:type="dxa"/>
            <w:vAlign w:val="center"/>
          </w:tcPr>
          <w:p w14:paraId="491A8D5B" w14:textId="2A76BC76"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02</w:t>
            </w:r>
          </w:p>
        </w:tc>
        <w:tc>
          <w:tcPr>
            <w:tcW w:w="1179" w:type="dxa"/>
            <w:vAlign w:val="center"/>
          </w:tcPr>
          <w:p w14:paraId="1AADB30E" w14:textId="77777777" w:rsidR="004652B9" w:rsidRDefault="004652B9" w:rsidP="004652B9">
            <w:pPr>
              <w:pStyle w:val="TableText"/>
              <w:rPr>
                <w:rFonts w:ascii="Times New Roman" w:hAnsi="Times New Roman" w:cs="Times New Roman"/>
              </w:rPr>
            </w:pPr>
          </w:p>
        </w:tc>
      </w:tr>
      <w:tr w:rsidR="004652B9" w14:paraId="34D27EF7" w14:textId="77777777">
        <w:trPr>
          <w:trHeight w:val="397"/>
          <w:jc w:val="center"/>
        </w:trPr>
        <w:tc>
          <w:tcPr>
            <w:tcW w:w="1275" w:type="dxa"/>
            <w:vAlign w:val="center"/>
          </w:tcPr>
          <w:p w14:paraId="04A1AA31" w14:textId="03449E9C" w:rsidR="004652B9" w:rsidRDefault="004652B9" w:rsidP="004652B9">
            <w:pPr>
              <w:jc w:val="center"/>
              <w:rPr>
                <w:rFonts w:ascii="Times New Roman" w:hAnsi="Times New Roman"/>
                <w:b/>
                <w:bCs/>
                <w:sz w:val="20"/>
                <w:szCs w:val="20"/>
              </w:rPr>
            </w:pPr>
            <w:r>
              <w:rPr>
                <w:rFonts w:ascii="Times New Roman" w:hAnsi="Times New Roman"/>
                <w:b/>
                <w:bCs/>
                <w:sz w:val="20"/>
                <w:szCs w:val="20"/>
              </w:rPr>
              <w:t>B-3</w:t>
            </w:r>
          </w:p>
        </w:tc>
        <w:tc>
          <w:tcPr>
            <w:tcW w:w="2410" w:type="dxa"/>
            <w:vAlign w:val="center"/>
          </w:tcPr>
          <w:p w14:paraId="490ACF26" w14:textId="6A3A5CE7" w:rsidR="004652B9" w:rsidRDefault="004652B9" w:rsidP="004652B9">
            <w:pPr>
              <w:rPr>
                <w:rFonts w:asciiTheme="majorBidi" w:hAnsiTheme="majorBidi" w:cstheme="majorBidi"/>
                <w:sz w:val="18"/>
                <w:szCs w:val="18"/>
              </w:rPr>
            </w:pPr>
            <w:r>
              <w:rPr>
                <w:rFonts w:ascii="Times New Roman" w:hAnsi="Times New Roman"/>
                <w:b/>
                <w:bCs/>
                <w:sz w:val="20"/>
                <w:szCs w:val="20"/>
              </w:rPr>
              <w:t>Strcture:</w:t>
            </w:r>
          </w:p>
        </w:tc>
        <w:tc>
          <w:tcPr>
            <w:tcW w:w="2769" w:type="dxa"/>
            <w:vAlign w:val="center"/>
          </w:tcPr>
          <w:p w14:paraId="3EB9CB3B" w14:textId="77777777" w:rsidR="004652B9" w:rsidRPr="004652B9" w:rsidRDefault="004652B9" w:rsidP="004652B9">
            <w:pPr>
              <w:jc w:val="center"/>
              <w:rPr>
                <w:rFonts w:asciiTheme="majorBidi" w:hAnsiTheme="majorBidi" w:cstheme="majorBidi"/>
                <w:sz w:val="20"/>
                <w:szCs w:val="20"/>
              </w:rPr>
            </w:pPr>
          </w:p>
        </w:tc>
        <w:tc>
          <w:tcPr>
            <w:tcW w:w="1120" w:type="dxa"/>
            <w:vAlign w:val="center"/>
          </w:tcPr>
          <w:p w14:paraId="78B67BE2" w14:textId="77777777" w:rsidR="004652B9" w:rsidRDefault="004652B9" w:rsidP="004652B9">
            <w:pPr>
              <w:jc w:val="center"/>
              <w:rPr>
                <w:rFonts w:asciiTheme="majorBidi" w:hAnsiTheme="majorBidi" w:cstheme="majorBidi"/>
                <w:sz w:val="20"/>
                <w:szCs w:val="20"/>
              </w:rPr>
            </w:pPr>
          </w:p>
        </w:tc>
        <w:tc>
          <w:tcPr>
            <w:tcW w:w="1179" w:type="dxa"/>
            <w:vAlign w:val="center"/>
          </w:tcPr>
          <w:p w14:paraId="0BBB8B0F" w14:textId="77777777" w:rsidR="004652B9" w:rsidRDefault="004652B9" w:rsidP="004652B9">
            <w:pPr>
              <w:pStyle w:val="TableText"/>
              <w:rPr>
                <w:rFonts w:ascii="Times New Roman" w:hAnsi="Times New Roman" w:cs="Times New Roman"/>
              </w:rPr>
            </w:pPr>
          </w:p>
        </w:tc>
      </w:tr>
      <w:tr w:rsidR="004652B9" w14:paraId="5C9DD6CF" w14:textId="77777777">
        <w:trPr>
          <w:trHeight w:val="397"/>
          <w:jc w:val="center"/>
        </w:trPr>
        <w:tc>
          <w:tcPr>
            <w:tcW w:w="1275" w:type="dxa"/>
            <w:vAlign w:val="center"/>
          </w:tcPr>
          <w:p w14:paraId="052C5345" w14:textId="4B02F685" w:rsidR="004652B9" w:rsidRDefault="004652B9" w:rsidP="004652B9">
            <w:pPr>
              <w:jc w:val="center"/>
              <w:rPr>
                <w:rFonts w:ascii="Times New Roman" w:hAnsi="Times New Roman"/>
                <w:b/>
                <w:bCs/>
                <w:sz w:val="20"/>
                <w:szCs w:val="20"/>
              </w:rPr>
            </w:pPr>
            <w:r w:rsidRPr="004652B9">
              <w:rPr>
                <w:rFonts w:ascii="Times New Roman" w:hAnsi="Times New Roman"/>
                <w:sz w:val="20"/>
                <w:szCs w:val="20"/>
              </w:rPr>
              <w:t>1</w:t>
            </w:r>
          </w:p>
        </w:tc>
        <w:tc>
          <w:tcPr>
            <w:tcW w:w="2410" w:type="dxa"/>
            <w:vAlign w:val="center"/>
          </w:tcPr>
          <w:p w14:paraId="10833178" w14:textId="357FDCAC" w:rsidR="004652B9" w:rsidRDefault="004652B9" w:rsidP="004652B9">
            <w:pPr>
              <w:rPr>
                <w:rFonts w:asciiTheme="majorBidi" w:hAnsiTheme="majorBidi" w:cstheme="majorBidi"/>
                <w:sz w:val="18"/>
                <w:szCs w:val="18"/>
              </w:rPr>
            </w:pPr>
            <w:r>
              <w:rPr>
                <w:rFonts w:asciiTheme="majorBidi" w:hAnsiTheme="majorBidi" w:cstheme="majorBidi"/>
                <w:sz w:val="18"/>
                <w:szCs w:val="18"/>
              </w:rPr>
              <w:t>Chiller Package Skid</w:t>
            </w:r>
          </w:p>
        </w:tc>
        <w:tc>
          <w:tcPr>
            <w:tcW w:w="2769" w:type="dxa"/>
            <w:vAlign w:val="center"/>
          </w:tcPr>
          <w:p w14:paraId="140D934D" w14:textId="3DB14956" w:rsidR="004652B9" w:rsidRPr="004652B9" w:rsidRDefault="004652B9" w:rsidP="004652B9">
            <w:pPr>
              <w:jc w:val="center"/>
              <w:rPr>
                <w:rFonts w:asciiTheme="majorBidi" w:hAnsiTheme="majorBidi" w:cstheme="majorBidi"/>
                <w:sz w:val="20"/>
                <w:szCs w:val="20"/>
              </w:rPr>
            </w:pPr>
            <w:r w:rsidRPr="004652B9">
              <w:rPr>
                <w:rFonts w:asciiTheme="majorBidi" w:hAnsiTheme="majorBidi" w:cstheme="majorBidi"/>
                <w:sz w:val="20"/>
                <w:szCs w:val="20"/>
              </w:rPr>
              <w:t>EI027-HSE-VD – ST– DWG– 001</w:t>
            </w:r>
          </w:p>
        </w:tc>
        <w:tc>
          <w:tcPr>
            <w:tcW w:w="1120" w:type="dxa"/>
            <w:vAlign w:val="center"/>
          </w:tcPr>
          <w:p w14:paraId="67D8A81E" w14:textId="0CF6EF2E" w:rsidR="004652B9" w:rsidRDefault="004652B9" w:rsidP="004652B9">
            <w:pPr>
              <w:jc w:val="center"/>
              <w:rPr>
                <w:rFonts w:asciiTheme="majorBidi" w:hAnsiTheme="majorBidi" w:cstheme="majorBidi"/>
                <w:sz w:val="20"/>
                <w:szCs w:val="20"/>
              </w:rPr>
            </w:pPr>
            <w:r>
              <w:rPr>
                <w:rFonts w:asciiTheme="majorBidi" w:hAnsiTheme="majorBidi" w:cstheme="majorBidi"/>
                <w:sz w:val="20"/>
                <w:szCs w:val="20"/>
              </w:rPr>
              <w:t>02</w:t>
            </w:r>
          </w:p>
        </w:tc>
        <w:tc>
          <w:tcPr>
            <w:tcW w:w="1179" w:type="dxa"/>
            <w:vAlign w:val="center"/>
          </w:tcPr>
          <w:p w14:paraId="7DB67B1C" w14:textId="77777777" w:rsidR="004652B9" w:rsidRDefault="004652B9" w:rsidP="004652B9">
            <w:pPr>
              <w:pStyle w:val="TableText"/>
              <w:rPr>
                <w:rFonts w:ascii="Times New Roman" w:hAnsi="Times New Roman" w:cs="Times New Roman"/>
              </w:rPr>
            </w:pPr>
          </w:p>
        </w:tc>
      </w:tr>
      <w:tr w:rsidR="004652B9" w14:paraId="06A1FA46" w14:textId="77777777">
        <w:trPr>
          <w:trHeight w:val="397"/>
          <w:jc w:val="center"/>
        </w:trPr>
        <w:tc>
          <w:tcPr>
            <w:tcW w:w="1275" w:type="dxa"/>
            <w:vAlign w:val="center"/>
          </w:tcPr>
          <w:p w14:paraId="2EB29052" w14:textId="3DB00681" w:rsidR="004652B9" w:rsidRDefault="004652B9" w:rsidP="004652B9">
            <w:pPr>
              <w:jc w:val="center"/>
              <w:rPr>
                <w:rFonts w:ascii="Times New Roman" w:hAnsi="Times New Roman"/>
                <w:b/>
                <w:bCs/>
                <w:sz w:val="20"/>
                <w:szCs w:val="20"/>
              </w:rPr>
            </w:pPr>
            <w:r>
              <w:rPr>
                <w:rFonts w:ascii="Times New Roman" w:hAnsi="Times New Roman"/>
                <w:b/>
                <w:bCs/>
                <w:sz w:val="20"/>
                <w:szCs w:val="20"/>
              </w:rPr>
              <w:t>B-4</w:t>
            </w:r>
          </w:p>
        </w:tc>
        <w:tc>
          <w:tcPr>
            <w:tcW w:w="2410" w:type="dxa"/>
            <w:vAlign w:val="center"/>
          </w:tcPr>
          <w:p w14:paraId="135776B4" w14:textId="08E50A71" w:rsidR="004652B9" w:rsidRDefault="004652B9" w:rsidP="004652B9">
            <w:pPr>
              <w:rPr>
                <w:rFonts w:asciiTheme="majorBidi" w:hAnsiTheme="majorBidi" w:cstheme="majorBidi"/>
                <w:sz w:val="18"/>
                <w:szCs w:val="18"/>
              </w:rPr>
            </w:pPr>
            <w:r>
              <w:rPr>
                <w:rFonts w:ascii="Times New Roman" w:hAnsi="Times New Roman"/>
                <w:b/>
                <w:bCs/>
                <w:sz w:val="20"/>
                <w:szCs w:val="20"/>
              </w:rPr>
              <w:t>Instrument:</w:t>
            </w:r>
          </w:p>
        </w:tc>
        <w:tc>
          <w:tcPr>
            <w:tcW w:w="2769" w:type="dxa"/>
            <w:vAlign w:val="center"/>
          </w:tcPr>
          <w:p w14:paraId="1D7193DC" w14:textId="77777777" w:rsidR="004652B9" w:rsidRPr="004652B9" w:rsidRDefault="004652B9" w:rsidP="004652B9">
            <w:pPr>
              <w:jc w:val="center"/>
              <w:rPr>
                <w:rFonts w:asciiTheme="majorBidi" w:hAnsiTheme="majorBidi" w:cstheme="majorBidi"/>
                <w:sz w:val="20"/>
                <w:szCs w:val="20"/>
              </w:rPr>
            </w:pPr>
          </w:p>
        </w:tc>
        <w:tc>
          <w:tcPr>
            <w:tcW w:w="1120" w:type="dxa"/>
            <w:vAlign w:val="center"/>
          </w:tcPr>
          <w:p w14:paraId="294228CE" w14:textId="77777777" w:rsidR="004652B9" w:rsidRDefault="004652B9" w:rsidP="004652B9">
            <w:pPr>
              <w:jc w:val="center"/>
              <w:rPr>
                <w:rFonts w:asciiTheme="majorBidi" w:hAnsiTheme="majorBidi" w:cstheme="majorBidi"/>
                <w:sz w:val="20"/>
                <w:szCs w:val="20"/>
              </w:rPr>
            </w:pPr>
          </w:p>
        </w:tc>
        <w:tc>
          <w:tcPr>
            <w:tcW w:w="1179" w:type="dxa"/>
            <w:vAlign w:val="center"/>
          </w:tcPr>
          <w:p w14:paraId="6A241E0E" w14:textId="77777777" w:rsidR="004652B9" w:rsidRDefault="004652B9" w:rsidP="004652B9">
            <w:pPr>
              <w:pStyle w:val="TableText"/>
              <w:rPr>
                <w:rFonts w:ascii="Times New Roman" w:hAnsi="Times New Roman" w:cs="Times New Roman"/>
              </w:rPr>
            </w:pPr>
          </w:p>
        </w:tc>
      </w:tr>
      <w:tr w:rsidR="004652B9" w14:paraId="52BFD1B2" w14:textId="77777777">
        <w:trPr>
          <w:trHeight w:val="397"/>
          <w:jc w:val="center"/>
        </w:trPr>
        <w:tc>
          <w:tcPr>
            <w:tcW w:w="1275" w:type="dxa"/>
            <w:vAlign w:val="center"/>
          </w:tcPr>
          <w:p w14:paraId="5414CC33" w14:textId="098173FC" w:rsidR="004652B9" w:rsidRPr="002E11B3" w:rsidRDefault="002E11B3" w:rsidP="004652B9">
            <w:pPr>
              <w:jc w:val="center"/>
              <w:rPr>
                <w:rFonts w:ascii="Times New Roman" w:hAnsi="Times New Roman"/>
                <w:sz w:val="20"/>
                <w:szCs w:val="20"/>
              </w:rPr>
            </w:pPr>
            <w:r w:rsidRPr="002E11B3">
              <w:rPr>
                <w:rFonts w:ascii="Times New Roman" w:hAnsi="Times New Roman"/>
                <w:sz w:val="20"/>
                <w:szCs w:val="20"/>
              </w:rPr>
              <w:t>1</w:t>
            </w:r>
          </w:p>
        </w:tc>
        <w:tc>
          <w:tcPr>
            <w:tcW w:w="2410" w:type="dxa"/>
            <w:vAlign w:val="center"/>
          </w:tcPr>
          <w:p w14:paraId="3CEA9280" w14:textId="5E9A2549" w:rsidR="004652B9" w:rsidRDefault="002E11B3" w:rsidP="004652B9">
            <w:pPr>
              <w:rPr>
                <w:rFonts w:asciiTheme="majorBidi" w:hAnsiTheme="majorBidi" w:cstheme="majorBidi"/>
                <w:sz w:val="18"/>
                <w:szCs w:val="18"/>
              </w:rPr>
            </w:pPr>
            <w:r>
              <w:rPr>
                <w:rFonts w:asciiTheme="majorBidi" w:hAnsiTheme="majorBidi" w:cstheme="majorBidi"/>
                <w:sz w:val="18"/>
                <w:szCs w:val="18"/>
              </w:rPr>
              <w:t>Instrument List</w:t>
            </w:r>
          </w:p>
        </w:tc>
        <w:tc>
          <w:tcPr>
            <w:tcW w:w="2769" w:type="dxa"/>
            <w:vAlign w:val="center"/>
          </w:tcPr>
          <w:p w14:paraId="0E030767" w14:textId="77777777" w:rsidR="004652B9" w:rsidRPr="004652B9" w:rsidRDefault="004652B9" w:rsidP="004652B9">
            <w:pPr>
              <w:jc w:val="center"/>
              <w:rPr>
                <w:rFonts w:asciiTheme="majorBidi" w:hAnsiTheme="majorBidi" w:cstheme="majorBidi"/>
                <w:sz w:val="20"/>
                <w:szCs w:val="20"/>
              </w:rPr>
            </w:pPr>
          </w:p>
        </w:tc>
        <w:tc>
          <w:tcPr>
            <w:tcW w:w="1120" w:type="dxa"/>
            <w:vAlign w:val="center"/>
          </w:tcPr>
          <w:p w14:paraId="253FB829" w14:textId="766FBE3B" w:rsidR="004652B9" w:rsidRDefault="002E11B3"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1888CA26" w14:textId="77777777" w:rsidR="004652B9" w:rsidRDefault="004652B9" w:rsidP="004652B9">
            <w:pPr>
              <w:pStyle w:val="TableText"/>
              <w:rPr>
                <w:rFonts w:ascii="Times New Roman" w:hAnsi="Times New Roman" w:cs="Times New Roman"/>
              </w:rPr>
            </w:pPr>
          </w:p>
        </w:tc>
      </w:tr>
      <w:tr w:rsidR="004652B9" w14:paraId="4F2453BF" w14:textId="77777777">
        <w:trPr>
          <w:trHeight w:val="397"/>
          <w:jc w:val="center"/>
        </w:trPr>
        <w:tc>
          <w:tcPr>
            <w:tcW w:w="1275" w:type="dxa"/>
            <w:vAlign w:val="center"/>
          </w:tcPr>
          <w:p w14:paraId="23DC74DB" w14:textId="464B4BE2" w:rsidR="004652B9" w:rsidRPr="002E11B3" w:rsidRDefault="002E11B3" w:rsidP="004652B9">
            <w:pPr>
              <w:jc w:val="center"/>
              <w:rPr>
                <w:rFonts w:ascii="Times New Roman" w:hAnsi="Times New Roman"/>
                <w:sz w:val="20"/>
                <w:szCs w:val="20"/>
              </w:rPr>
            </w:pPr>
            <w:r w:rsidRPr="002E11B3">
              <w:rPr>
                <w:rFonts w:ascii="Times New Roman" w:hAnsi="Times New Roman"/>
                <w:sz w:val="20"/>
                <w:szCs w:val="20"/>
              </w:rPr>
              <w:t>2</w:t>
            </w:r>
          </w:p>
        </w:tc>
        <w:tc>
          <w:tcPr>
            <w:tcW w:w="2410" w:type="dxa"/>
            <w:vAlign w:val="center"/>
          </w:tcPr>
          <w:p w14:paraId="5B7BAB35" w14:textId="087B04C2" w:rsidR="004652B9" w:rsidRDefault="002E11B3" w:rsidP="004652B9">
            <w:pPr>
              <w:rPr>
                <w:rFonts w:asciiTheme="majorBidi" w:hAnsiTheme="majorBidi" w:cstheme="majorBidi"/>
                <w:sz w:val="18"/>
                <w:szCs w:val="18"/>
              </w:rPr>
            </w:pPr>
            <w:r>
              <w:rPr>
                <w:rFonts w:asciiTheme="majorBidi" w:hAnsiTheme="majorBidi" w:cstheme="majorBidi"/>
                <w:sz w:val="18"/>
                <w:szCs w:val="18"/>
              </w:rPr>
              <w:t>Instrument Cable List</w:t>
            </w:r>
          </w:p>
        </w:tc>
        <w:tc>
          <w:tcPr>
            <w:tcW w:w="2769" w:type="dxa"/>
            <w:vAlign w:val="center"/>
          </w:tcPr>
          <w:p w14:paraId="3263EC31" w14:textId="77777777" w:rsidR="004652B9" w:rsidRPr="004652B9" w:rsidRDefault="004652B9" w:rsidP="004652B9">
            <w:pPr>
              <w:jc w:val="center"/>
              <w:rPr>
                <w:rFonts w:asciiTheme="majorBidi" w:hAnsiTheme="majorBidi" w:cstheme="majorBidi"/>
                <w:sz w:val="20"/>
                <w:szCs w:val="20"/>
              </w:rPr>
            </w:pPr>
          </w:p>
        </w:tc>
        <w:tc>
          <w:tcPr>
            <w:tcW w:w="1120" w:type="dxa"/>
            <w:vAlign w:val="center"/>
          </w:tcPr>
          <w:p w14:paraId="3E68E8C5" w14:textId="6BA22EC2" w:rsidR="004652B9" w:rsidRDefault="002E11B3" w:rsidP="004652B9">
            <w:pPr>
              <w:jc w:val="center"/>
              <w:rPr>
                <w:rFonts w:asciiTheme="majorBidi" w:hAnsiTheme="majorBidi" w:cstheme="majorBidi"/>
                <w:sz w:val="20"/>
                <w:szCs w:val="20"/>
              </w:rPr>
            </w:pPr>
            <w:r>
              <w:rPr>
                <w:rFonts w:asciiTheme="majorBidi" w:hAnsiTheme="majorBidi" w:cstheme="majorBidi"/>
                <w:sz w:val="20"/>
                <w:szCs w:val="20"/>
              </w:rPr>
              <w:t>01</w:t>
            </w:r>
          </w:p>
        </w:tc>
        <w:tc>
          <w:tcPr>
            <w:tcW w:w="1179" w:type="dxa"/>
            <w:vAlign w:val="center"/>
          </w:tcPr>
          <w:p w14:paraId="59B6A6A8" w14:textId="77777777" w:rsidR="004652B9" w:rsidRDefault="004652B9" w:rsidP="004652B9">
            <w:pPr>
              <w:pStyle w:val="TableText"/>
              <w:rPr>
                <w:rFonts w:ascii="Times New Roman" w:hAnsi="Times New Roman" w:cs="Times New Roman"/>
              </w:rPr>
            </w:pPr>
          </w:p>
        </w:tc>
      </w:tr>
      <w:tr w:rsidR="004652B9" w14:paraId="313D139D" w14:textId="77777777">
        <w:trPr>
          <w:trHeight w:val="397"/>
          <w:jc w:val="center"/>
        </w:trPr>
        <w:tc>
          <w:tcPr>
            <w:tcW w:w="1275" w:type="dxa"/>
            <w:vAlign w:val="center"/>
          </w:tcPr>
          <w:p w14:paraId="46725815" w14:textId="51AB05ED" w:rsidR="004652B9" w:rsidRPr="002E11B3" w:rsidRDefault="002E11B3" w:rsidP="004652B9">
            <w:pPr>
              <w:jc w:val="center"/>
              <w:rPr>
                <w:rFonts w:ascii="Times New Roman" w:hAnsi="Times New Roman"/>
                <w:sz w:val="20"/>
                <w:szCs w:val="20"/>
              </w:rPr>
            </w:pPr>
            <w:r w:rsidRPr="002E11B3">
              <w:rPr>
                <w:rFonts w:ascii="Times New Roman" w:hAnsi="Times New Roman"/>
                <w:sz w:val="20"/>
                <w:szCs w:val="20"/>
              </w:rPr>
              <w:t>3</w:t>
            </w:r>
          </w:p>
        </w:tc>
        <w:tc>
          <w:tcPr>
            <w:tcW w:w="2410" w:type="dxa"/>
            <w:vAlign w:val="center"/>
          </w:tcPr>
          <w:p w14:paraId="2BA9EFDD" w14:textId="70A1FCF0" w:rsidR="004652B9" w:rsidRDefault="002E11B3" w:rsidP="004652B9">
            <w:pPr>
              <w:rPr>
                <w:rFonts w:asciiTheme="majorBidi" w:hAnsiTheme="majorBidi" w:cstheme="majorBidi"/>
                <w:sz w:val="18"/>
                <w:szCs w:val="18"/>
              </w:rPr>
            </w:pPr>
            <w:r>
              <w:rPr>
                <w:rFonts w:asciiTheme="majorBidi" w:hAnsiTheme="majorBidi" w:cstheme="majorBidi"/>
                <w:sz w:val="18"/>
                <w:szCs w:val="18"/>
              </w:rPr>
              <w:t>ISO for Tubing</w:t>
            </w:r>
          </w:p>
        </w:tc>
        <w:tc>
          <w:tcPr>
            <w:tcW w:w="2769" w:type="dxa"/>
            <w:vAlign w:val="center"/>
          </w:tcPr>
          <w:p w14:paraId="3163C55B" w14:textId="77777777" w:rsidR="004652B9" w:rsidRPr="004652B9" w:rsidRDefault="004652B9" w:rsidP="004652B9">
            <w:pPr>
              <w:jc w:val="center"/>
              <w:rPr>
                <w:rFonts w:asciiTheme="majorBidi" w:hAnsiTheme="majorBidi" w:cstheme="majorBidi"/>
                <w:sz w:val="20"/>
                <w:szCs w:val="20"/>
              </w:rPr>
            </w:pPr>
          </w:p>
        </w:tc>
        <w:tc>
          <w:tcPr>
            <w:tcW w:w="1120" w:type="dxa"/>
            <w:vAlign w:val="center"/>
          </w:tcPr>
          <w:p w14:paraId="5B970641" w14:textId="44EF54FF" w:rsidR="004652B9" w:rsidRDefault="002E11B3"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4BD7CF6B" w14:textId="77777777" w:rsidR="004652B9" w:rsidRDefault="004652B9" w:rsidP="004652B9">
            <w:pPr>
              <w:pStyle w:val="TableText"/>
              <w:rPr>
                <w:rFonts w:ascii="Times New Roman" w:hAnsi="Times New Roman" w:cs="Times New Roman"/>
              </w:rPr>
            </w:pPr>
          </w:p>
        </w:tc>
      </w:tr>
      <w:tr w:rsidR="004652B9" w14:paraId="75B702B1" w14:textId="77777777">
        <w:trPr>
          <w:trHeight w:val="397"/>
          <w:jc w:val="center"/>
        </w:trPr>
        <w:tc>
          <w:tcPr>
            <w:tcW w:w="1275" w:type="dxa"/>
            <w:vAlign w:val="center"/>
          </w:tcPr>
          <w:p w14:paraId="0F263C6A" w14:textId="290F335C" w:rsidR="004652B9" w:rsidRPr="002E11B3" w:rsidRDefault="002E11B3" w:rsidP="004652B9">
            <w:pPr>
              <w:jc w:val="center"/>
              <w:rPr>
                <w:rFonts w:ascii="Times New Roman" w:hAnsi="Times New Roman"/>
                <w:sz w:val="20"/>
                <w:szCs w:val="20"/>
              </w:rPr>
            </w:pPr>
            <w:r w:rsidRPr="002E11B3">
              <w:rPr>
                <w:rFonts w:ascii="Times New Roman" w:hAnsi="Times New Roman"/>
                <w:sz w:val="20"/>
                <w:szCs w:val="20"/>
              </w:rPr>
              <w:t>4</w:t>
            </w:r>
          </w:p>
        </w:tc>
        <w:tc>
          <w:tcPr>
            <w:tcW w:w="2410" w:type="dxa"/>
            <w:vAlign w:val="center"/>
          </w:tcPr>
          <w:p w14:paraId="48E861D5" w14:textId="18B9A62E" w:rsidR="004652B9" w:rsidRDefault="002E11B3" w:rsidP="004652B9">
            <w:pPr>
              <w:rPr>
                <w:rFonts w:asciiTheme="majorBidi" w:hAnsiTheme="majorBidi" w:cstheme="majorBidi"/>
                <w:sz w:val="18"/>
                <w:szCs w:val="18"/>
              </w:rPr>
            </w:pPr>
            <w:r>
              <w:rPr>
                <w:rFonts w:asciiTheme="majorBidi" w:hAnsiTheme="majorBidi" w:cstheme="majorBidi"/>
                <w:sz w:val="18"/>
                <w:szCs w:val="18"/>
              </w:rPr>
              <w:t>MTO for Tubing</w:t>
            </w:r>
          </w:p>
        </w:tc>
        <w:tc>
          <w:tcPr>
            <w:tcW w:w="2769" w:type="dxa"/>
            <w:vAlign w:val="center"/>
          </w:tcPr>
          <w:p w14:paraId="15FE127B" w14:textId="77777777" w:rsidR="004652B9" w:rsidRPr="004652B9" w:rsidRDefault="004652B9" w:rsidP="004652B9">
            <w:pPr>
              <w:jc w:val="center"/>
              <w:rPr>
                <w:rFonts w:asciiTheme="majorBidi" w:hAnsiTheme="majorBidi" w:cstheme="majorBidi"/>
                <w:sz w:val="20"/>
                <w:szCs w:val="20"/>
              </w:rPr>
            </w:pPr>
          </w:p>
        </w:tc>
        <w:tc>
          <w:tcPr>
            <w:tcW w:w="1120" w:type="dxa"/>
            <w:vAlign w:val="center"/>
          </w:tcPr>
          <w:p w14:paraId="4F17B3F4" w14:textId="0B5B1C21" w:rsidR="004652B9" w:rsidRDefault="002E11B3"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5B5F651D" w14:textId="77777777" w:rsidR="004652B9" w:rsidRDefault="004652B9" w:rsidP="004652B9">
            <w:pPr>
              <w:pStyle w:val="TableText"/>
              <w:rPr>
                <w:rFonts w:ascii="Times New Roman" w:hAnsi="Times New Roman" w:cs="Times New Roman"/>
              </w:rPr>
            </w:pPr>
          </w:p>
        </w:tc>
      </w:tr>
      <w:tr w:rsidR="002E11B3" w14:paraId="743DCC0C" w14:textId="77777777">
        <w:trPr>
          <w:trHeight w:val="397"/>
          <w:jc w:val="center"/>
        </w:trPr>
        <w:tc>
          <w:tcPr>
            <w:tcW w:w="1275" w:type="dxa"/>
            <w:vAlign w:val="center"/>
          </w:tcPr>
          <w:p w14:paraId="4FC6EE73" w14:textId="4732173B" w:rsidR="002E11B3" w:rsidRPr="002E11B3" w:rsidRDefault="002E11B3" w:rsidP="004652B9">
            <w:pPr>
              <w:jc w:val="center"/>
              <w:rPr>
                <w:rFonts w:ascii="Times New Roman" w:hAnsi="Times New Roman"/>
                <w:sz w:val="20"/>
                <w:szCs w:val="20"/>
              </w:rPr>
            </w:pPr>
            <w:r w:rsidRPr="002E11B3">
              <w:rPr>
                <w:rFonts w:ascii="Times New Roman" w:hAnsi="Times New Roman"/>
                <w:sz w:val="20"/>
                <w:szCs w:val="20"/>
              </w:rPr>
              <w:t>5</w:t>
            </w:r>
          </w:p>
        </w:tc>
        <w:tc>
          <w:tcPr>
            <w:tcW w:w="2410" w:type="dxa"/>
            <w:vAlign w:val="center"/>
          </w:tcPr>
          <w:p w14:paraId="1DB69E93" w14:textId="699986A3" w:rsidR="002E11B3" w:rsidRDefault="002E11B3" w:rsidP="004652B9">
            <w:pPr>
              <w:rPr>
                <w:rFonts w:asciiTheme="majorBidi" w:hAnsiTheme="majorBidi" w:cstheme="majorBidi"/>
                <w:sz w:val="18"/>
                <w:szCs w:val="18"/>
              </w:rPr>
            </w:pPr>
            <w:r>
              <w:rPr>
                <w:rFonts w:asciiTheme="majorBidi" w:hAnsiTheme="majorBidi" w:cstheme="majorBidi"/>
                <w:sz w:val="18"/>
                <w:szCs w:val="18"/>
              </w:rPr>
              <w:t>Hook Up</w:t>
            </w:r>
          </w:p>
        </w:tc>
        <w:tc>
          <w:tcPr>
            <w:tcW w:w="2769" w:type="dxa"/>
            <w:vAlign w:val="center"/>
          </w:tcPr>
          <w:p w14:paraId="01EE3D5B" w14:textId="77777777" w:rsidR="002E11B3" w:rsidRPr="004652B9" w:rsidRDefault="002E11B3" w:rsidP="004652B9">
            <w:pPr>
              <w:jc w:val="center"/>
              <w:rPr>
                <w:rFonts w:asciiTheme="majorBidi" w:hAnsiTheme="majorBidi" w:cstheme="majorBidi"/>
                <w:sz w:val="20"/>
                <w:szCs w:val="20"/>
              </w:rPr>
            </w:pPr>
          </w:p>
        </w:tc>
        <w:tc>
          <w:tcPr>
            <w:tcW w:w="1120" w:type="dxa"/>
            <w:vAlign w:val="center"/>
          </w:tcPr>
          <w:p w14:paraId="2BB47845" w14:textId="215472BE" w:rsidR="002E11B3" w:rsidRDefault="002E11B3"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4576A8FD" w14:textId="77777777" w:rsidR="002E11B3" w:rsidRDefault="002E11B3" w:rsidP="004652B9">
            <w:pPr>
              <w:pStyle w:val="TableText"/>
              <w:rPr>
                <w:rFonts w:ascii="Times New Roman" w:hAnsi="Times New Roman" w:cs="Times New Roman"/>
              </w:rPr>
            </w:pPr>
          </w:p>
        </w:tc>
      </w:tr>
      <w:tr w:rsidR="002E11B3" w14:paraId="4E2D99C9" w14:textId="77777777">
        <w:trPr>
          <w:trHeight w:val="397"/>
          <w:jc w:val="center"/>
        </w:trPr>
        <w:tc>
          <w:tcPr>
            <w:tcW w:w="1275" w:type="dxa"/>
            <w:vAlign w:val="center"/>
          </w:tcPr>
          <w:p w14:paraId="01C9D5E9" w14:textId="67B1FEDC" w:rsidR="002E11B3" w:rsidRPr="002E11B3" w:rsidRDefault="002E11B3" w:rsidP="004652B9">
            <w:pPr>
              <w:jc w:val="center"/>
              <w:rPr>
                <w:rFonts w:ascii="Times New Roman" w:hAnsi="Times New Roman"/>
                <w:sz w:val="20"/>
                <w:szCs w:val="20"/>
              </w:rPr>
            </w:pPr>
            <w:r w:rsidRPr="002E11B3">
              <w:rPr>
                <w:rFonts w:ascii="Times New Roman" w:hAnsi="Times New Roman"/>
                <w:sz w:val="20"/>
                <w:szCs w:val="20"/>
              </w:rPr>
              <w:t>6</w:t>
            </w:r>
          </w:p>
        </w:tc>
        <w:tc>
          <w:tcPr>
            <w:tcW w:w="2410" w:type="dxa"/>
            <w:vAlign w:val="center"/>
          </w:tcPr>
          <w:p w14:paraId="371FEE56" w14:textId="7642861E" w:rsidR="002E11B3" w:rsidRDefault="002E11B3" w:rsidP="004652B9">
            <w:pPr>
              <w:rPr>
                <w:rFonts w:asciiTheme="majorBidi" w:hAnsiTheme="majorBidi" w:cstheme="majorBidi"/>
                <w:sz w:val="18"/>
                <w:szCs w:val="18"/>
              </w:rPr>
            </w:pPr>
            <w:r>
              <w:rPr>
                <w:rFonts w:asciiTheme="majorBidi" w:hAnsiTheme="majorBidi" w:cstheme="majorBidi"/>
                <w:sz w:val="18"/>
                <w:szCs w:val="18"/>
              </w:rPr>
              <w:t>Cable Tray</w:t>
            </w:r>
          </w:p>
        </w:tc>
        <w:tc>
          <w:tcPr>
            <w:tcW w:w="2769" w:type="dxa"/>
            <w:vAlign w:val="center"/>
          </w:tcPr>
          <w:p w14:paraId="5F0736E7" w14:textId="77777777" w:rsidR="002E11B3" w:rsidRPr="004652B9" w:rsidRDefault="002E11B3" w:rsidP="004652B9">
            <w:pPr>
              <w:jc w:val="center"/>
              <w:rPr>
                <w:rFonts w:asciiTheme="majorBidi" w:hAnsiTheme="majorBidi" w:cstheme="majorBidi"/>
                <w:sz w:val="20"/>
                <w:szCs w:val="20"/>
              </w:rPr>
            </w:pPr>
          </w:p>
        </w:tc>
        <w:tc>
          <w:tcPr>
            <w:tcW w:w="1120" w:type="dxa"/>
            <w:vAlign w:val="center"/>
          </w:tcPr>
          <w:p w14:paraId="32D22EB6" w14:textId="27341CC0" w:rsidR="002E11B3" w:rsidRDefault="002E11B3" w:rsidP="004652B9">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4456BA15" w14:textId="77777777" w:rsidR="002E11B3" w:rsidRDefault="002E11B3" w:rsidP="004652B9">
            <w:pPr>
              <w:pStyle w:val="TableText"/>
              <w:rPr>
                <w:rFonts w:ascii="Times New Roman" w:hAnsi="Times New Roman" w:cs="Times New Roman"/>
              </w:rPr>
            </w:pPr>
          </w:p>
        </w:tc>
      </w:tr>
      <w:tr w:rsidR="002E11B3" w14:paraId="65CF0E1B" w14:textId="77777777">
        <w:trPr>
          <w:trHeight w:val="397"/>
          <w:jc w:val="center"/>
        </w:trPr>
        <w:tc>
          <w:tcPr>
            <w:tcW w:w="1275" w:type="dxa"/>
            <w:vAlign w:val="center"/>
          </w:tcPr>
          <w:p w14:paraId="46718BE9" w14:textId="14ADA0A3" w:rsidR="002E11B3" w:rsidRDefault="002E11B3" w:rsidP="002E11B3">
            <w:pPr>
              <w:jc w:val="center"/>
              <w:rPr>
                <w:rFonts w:ascii="Times New Roman" w:hAnsi="Times New Roman"/>
                <w:b/>
                <w:bCs/>
                <w:sz w:val="20"/>
                <w:szCs w:val="20"/>
              </w:rPr>
            </w:pPr>
            <w:r>
              <w:rPr>
                <w:rFonts w:ascii="Times New Roman" w:hAnsi="Times New Roman"/>
                <w:b/>
                <w:bCs/>
                <w:sz w:val="20"/>
                <w:szCs w:val="20"/>
              </w:rPr>
              <w:t>B-5</w:t>
            </w:r>
          </w:p>
        </w:tc>
        <w:tc>
          <w:tcPr>
            <w:tcW w:w="2410" w:type="dxa"/>
            <w:vAlign w:val="center"/>
          </w:tcPr>
          <w:p w14:paraId="0D1145F6" w14:textId="2BBC00CC" w:rsidR="002E11B3" w:rsidRDefault="002E11B3" w:rsidP="002E11B3">
            <w:pPr>
              <w:rPr>
                <w:rFonts w:asciiTheme="majorBidi" w:hAnsiTheme="majorBidi" w:cstheme="majorBidi"/>
                <w:sz w:val="18"/>
                <w:szCs w:val="18"/>
              </w:rPr>
            </w:pPr>
            <w:r>
              <w:rPr>
                <w:rFonts w:ascii="Times New Roman" w:hAnsi="Times New Roman"/>
                <w:b/>
                <w:bCs/>
                <w:sz w:val="20"/>
                <w:szCs w:val="20"/>
              </w:rPr>
              <w:t>Assembly:</w:t>
            </w:r>
          </w:p>
        </w:tc>
        <w:tc>
          <w:tcPr>
            <w:tcW w:w="2769" w:type="dxa"/>
            <w:vAlign w:val="center"/>
          </w:tcPr>
          <w:p w14:paraId="6AB59973" w14:textId="77777777" w:rsidR="002E11B3" w:rsidRPr="004652B9" w:rsidRDefault="002E11B3" w:rsidP="002E11B3">
            <w:pPr>
              <w:jc w:val="center"/>
              <w:rPr>
                <w:rFonts w:asciiTheme="majorBidi" w:hAnsiTheme="majorBidi" w:cstheme="majorBidi"/>
                <w:sz w:val="20"/>
                <w:szCs w:val="20"/>
              </w:rPr>
            </w:pPr>
          </w:p>
        </w:tc>
        <w:tc>
          <w:tcPr>
            <w:tcW w:w="1120" w:type="dxa"/>
            <w:vAlign w:val="center"/>
          </w:tcPr>
          <w:p w14:paraId="53CCBBA0" w14:textId="77777777" w:rsidR="002E11B3" w:rsidRDefault="002E11B3" w:rsidP="002E11B3">
            <w:pPr>
              <w:jc w:val="center"/>
              <w:rPr>
                <w:rFonts w:asciiTheme="majorBidi" w:hAnsiTheme="majorBidi" w:cstheme="majorBidi"/>
                <w:sz w:val="20"/>
                <w:szCs w:val="20"/>
              </w:rPr>
            </w:pPr>
          </w:p>
        </w:tc>
        <w:tc>
          <w:tcPr>
            <w:tcW w:w="1179" w:type="dxa"/>
            <w:vAlign w:val="center"/>
          </w:tcPr>
          <w:p w14:paraId="7046C3B6" w14:textId="77777777" w:rsidR="002E11B3" w:rsidRDefault="002E11B3" w:rsidP="002E11B3">
            <w:pPr>
              <w:pStyle w:val="TableText"/>
              <w:rPr>
                <w:rFonts w:ascii="Times New Roman" w:hAnsi="Times New Roman" w:cs="Times New Roman"/>
              </w:rPr>
            </w:pPr>
          </w:p>
        </w:tc>
      </w:tr>
      <w:tr w:rsidR="002E11B3" w14:paraId="5F0525E6" w14:textId="77777777">
        <w:trPr>
          <w:trHeight w:val="397"/>
          <w:jc w:val="center"/>
        </w:trPr>
        <w:tc>
          <w:tcPr>
            <w:tcW w:w="1275" w:type="dxa"/>
            <w:vAlign w:val="center"/>
          </w:tcPr>
          <w:p w14:paraId="535D1EB7" w14:textId="66774AE7" w:rsidR="002E11B3" w:rsidRPr="002E11B3" w:rsidRDefault="002E11B3" w:rsidP="002E11B3">
            <w:pPr>
              <w:jc w:val="center"/>
              <w:rPr>
                <w:rFonts w:ascii="Times New Roman" w:hAnsi="Times New Roman"/>
                <w:sz w:val="20"/>
                <w:szCs w:val="20"/>
              </w:rPr>
            </w:pPr>
            <w:r w:rsidRPr="002E11B3">
              <w:rPr>
                <w:rFonts w:ascii="Times New Roman" w:hAnsi="Times New Roman"/>
                <w:sz w:val="20"/>
                <w:szCs w:val="20"/>
              </w:rPr>
              <w:t>1</w:t>
            </w:r>
          </w:p>
        </w:tc>
        <w:tc>
          <w:tcPr>
            <w:tcW w:w="2410" w:type="dxa"/>
            <w:vAlign w:val="center"/>
          </w:tcPr>
          <w:p w14:paraId="36702474" w14:textId="6DECA1C6" w:rsidR="002E11B3" w:rsidRDefault="002E11B3" w:rsidP="002E11B3">
            <w:pPr>
              <w:rPr>
                <w:rFonts w:asciiTheme="majorBidi" w:hAnsiTheme="majorBidi" w:cstheme="majorBidi"/>
                <w:sz w:val="18"/>
                <w:szCs w:val="18"/>
              </w:rPr>
            </w:pPr>
            <w:r w:rsidRPr="002E11B3">
              <w:rPr>
                <w:rFonts w:asciiTheme="majorBidi" w:hAnsiTheme="majorBidi" w:cstheme="majorBidi"/>
                <w:sz w:val="18"/>
                <w:szCs w:val="18"/>
              </w:rPr>
              <w:t>Inspection and Test Plan For Package Assembly</w:t>
            </w:r>
          </w:p>
        </w:tc>
        <w:tc>
          <w:tcPr>
            <w:tcW w:w="2769" w:type="dxa"/>
            <w:vAlign w:val="center"/>
          </w:tcPr>
          <w:p w14:paraId="0733450B" w14:textId="77777777" w:rsidR="002E11B3" w:rsidRPr="004652B9" w:rsidRDefault="002E11B3" w:rsidP="002E11B3">
            <w:pPr>
              <w:jc w:val="center"/>
              <w:rPr>
                <w:rFonts w:asciiTheme="majorBidi" w:hAnsiTheme="majorBidi" w:cstheme="majorBidi"/>
                <w:sz w:val="20"/>
                <w:szCs w:val="20"/>
              </w:rPr>
            </w:pPr>
          </w:p>
        </w:tc>
        <w:tc>
          <w:tcPr>
            <w:tcW w:w="1120" w:type="dxa"/>
            <w:vAlign w:val="center"/>
          </w:tcPr>
          <w:p w14:paraId="54EC74BC" w14:textId="6DA2879D" w:rsidR="002E11B3" w:rsidRDefault="002E11B3" w:rsidP="002E11B3">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0E4743EA" w14:textId="77777777" w:rsidR="002E11B3" w:rsidRDefault="002E11B3" w:rsidP="002E11B3">
            <w:pPr>
              <w:pStyle w:val="TableText"/>
              <w:rPr>
                <w:rFonts w:ascii="Times New Roman" w:hAnsi="Times New Roman" w:cs="Times New Roman"/>
              </w:rPr>
            </w:pPr>
          </w:p>
        </w:tc>
      </w:tr>
    </w:tbl>
    <w:p w14:paraId="5EE65277" w14:textId="77777777" w:rsidR="00AF6383" w:rsidRDefault="00000000">
      <w:pPr>
        <w:pStyle w:val="Heading1"/>
        <w:rPr>
          <w:color w:val="000000" w:themeColor="text1"/>
        </w:rPr>
      </w:pPr>
      <w:bookmarkStart w:id="22" w:name="_Toc412885093"/>
      <w:bookmarkStart w:id="23" w:name="_Toc182091961"/>
      <w:r>
        <w:rPr>
          <w:color w:val="000000" w:themeColor="text1"/>
        </w:rPr>
        <w:t>Inquired Items</w:t>
      </w:r>
      <w:bookmarkEnd w:id="22"/>
      <w:bookmarkEnd w:id="23"/>
    </w:p>
    <w:p w14:paraId="44F679AB" w14:textId="77777777" w:rsidR="00AF6383" w:rsidRDefault="00000000">
      <w:pPr>
        <w:pStyle w:val="Heading2"/>
        <w:tabs>
          <w:tab w:val="clear" w:pos="737"/>
          <w:tab w:val="num" w:pos="879"/>
        </w:tabs>
        <w:ind w:left="879"/>
        <w:rPr>
          <w:iCs w:val="0"/>
          <w:color w:val="000000" w:themeColor="text1"/>
        </w:rPr>
      </w:pPr>
      <w:bookmarkStart w:id="24" w:name="_Toc412885094"/>
      <w:bookmarkStart w:id="25" w:name="_Toc182091962"/>
      <w:r>
        <w:rPr>
          <w:iCs w:val="0"/>
          <w:color w:val="000000" w:themeColor="text1"/>
        </w:rPr>
        <w:t>Item Name and Tag Number</w:t>
      </w:r>
      <w:bookmarkEnd w:id="24"/>
      <w:bookmarkEnd w:id="25"/>
    </w:p>
    <w:tbl>
      <w:tblPr>
        <w:tblStyle w:val="TableGrid"/>
        <w:tblW w:w="0" w:type="auto"/>
        <w:jc w:val="center"/>
        <w:tblLook w:val="04A0" w:firstRow="1" w:lastRow="0" w:firstColumn="1" w:lastColumn="0" w:noHBand="0" w:noVBand="1"/>
      </w:tblPr>
      <w:tblGrid>
        <w:gridCol w:w="1011"/>
        <w:gridCol w:w="1971"/>
        <w:gridCol w:w="1971"/>
        <w:gridCol w:w="1971"/>
        <w:gridCol w:w="1971"/>
      </w:tblGrid>
      <w:tr w:rsidR="00AF6383" w14:paraId="41465C1C" w14:textId="77777777">
        <w:trPr>
          <w:trHeight w:val="506"/>
          <w:jc w:val="center"/>
        </w:trPr>
        <w:tc>
          <w:tcPr>
            <w:tcW w:w="1011" w:type="dxa"/>
            <w:vAlign w:val="center"/>
          </w:tcPr>
          <w:p w14:paraId="3EA6782D" w14:textId="77777777" w:rsidR="00AF6383" w:rsidRDefault="00000000">
            <w:pPr>
              <w:jc w:val="center"/>
              <w:rPr>
                <w:rFonts w:ascii="Times New Roman" w:hAnsi="Times New Roman"/>
                <w:b/>
                <w:bCs/>
              </w:rPr>
            </w:pPr>
            <w:r>
              <w:rPr>
                <w:rFonts w:ascii="Times New Roman" w:hAnsi="Times New Roman"/>
                <w:b/>
                <w:bCs/>
              </w:rPr>
              <w:t>No.</w:t>
            </w:r>
          </w:p>
        </w:tc>
        <w:tc>
          <w:tcPr>
            <w:tcW w:w="1971" w:type="dxa"/>
            <w:vAlign w:val="center"/>
          </w:tcPr>
          <w:p w14:paraId="135D3523" w14:textId="77777777" w:rsidR="00AF6383" w:rsidRDefault="00000000">
            <w:pPr>
              <w:jc w:val="center"/>
              <w:rPr>
                <w:rFonts w:ascii="Times New Roman" w:hAnsi="Times New Roman"/>
                <w:b/>
                <w:bCs/>
              </w:rPr>
            </w:pPr>
            <w:r>
              <w:rPr>
                <w:rFonts w:ascii="Times New Roman" w:hAnsi="Times New Roman"/>
                <w:b/>
                <w:bCs/>
              </w:rPr>
              <w:t>Item Description</w:t>
            </w:r>
          </w:p>
        </w:tc>
        <w:tc>
          <w:tcPr>
            <w:tcW w:w="1971" w:type="dxa"/>
            <w:vAlign w:val="center"/>
          </w:tcPr>
          <w:p w14:paraId="79CC2A92" w14:textId="77777777" w:rsidR="00AF6383" w:rsidRDefault="00000000">
            <w:pPr>
              <w:jc w:val="center"/>
              <w:rPr>
                <w:rFonts w:ascii="Times New Roman" w:hAnsi="Times New Roman"/>
                <w:b/>
                <w:bCs/>
              </w:rPr>
            </w:pPr>
            <w:r>
              <w:rPr>
                <w:rFonts w:ascii="Times New Roman" w:hAnsi="Times New Roman"/>
                <w:b/>
                <w:bCs/>
              </w:rPr>
              <w:t>Item Tag Number</w:t>
            </w:r>
          </w:p>
        </w:tc>
        <w:tc>
          <w:tcPr>
            <w:tcW w:w="1971" w:type="dxa"/>
            <w:vAlign w:val="center"/>
          </w:tcPr>
          <w:p w14:paraId="288A1F59" w14:textId="77777777" w:rsidR="00AF6383" w:rsidRDefault="00000000">
            <w:pPr>
              <w:jc w:val="center"/>
              <w:rPr>
                <w:rFonts w:ascii="Times New Roman" w:hAnsi="Times New Roman"/>
                <w:b/>
                <w:bCs/>
              </w:rPr>
            </w:pPr>
            <w:r>
              <w:rPr>
                <w:rFonts w:ascii="Times New Roman" w:hAnsi="Times New Roman"/>
                <w:b/>
                <w:bCs/>
              </w:rPr>
              <w:t>Number Required</w:t>
            </w:r>
          </w:p>
        </w:tc>
        <w:tc>
          <w:tcPr>
            <w:tcW w:w="1971" w:type="dxa"/>
            <w:vAlign w:val="center"/>
          </w:tcPr>
          <w:p w14:paraId="55E159FE" w14:textId="77777777" w:rsidR="00AF6383" w:rsidRDefault="00000000">
            <w:pPr>
              <w:jc w:val="center"/>
              <w:rPr>
                <w:rFonts w:ascii="Times New Roman" w:hAnsi="Times New Roman"/>
                <w:b/>
                <w:bCs/>
              </w:rPr>
            </w:pPr>
            <w:r>
              <w:rPr>
                <w:rFonts w:ascii="Times New Roman" w:hAnsi="Times New Roman"/>
                <w:b/>
                <w:bCs/>
              </w:rPr>
              <w:t>Type</w:t>
            </w:r>
          </w:p>
        </w:tc>
      </w:tr>
      <w:tr w:rsidR="00AF6383" w14:paraId="15663DDB" w14:textId="77777777">
        <w:trPr>
          <w:trHeight w:val="506"/>
          <w:jc w:val="center"/>
        </w:trPr>
        <w:tc>
          <w:tcPr>
            <w:tcW w:w="1011" w:type="dxa"/>
            <w:vAlign w:val="center"/>
          </w:tcPr>
          <w:p w14:paraId="43487B28" w14:textId="77777777" w:rsidR="00AF6383" w:rsidRDefault="00000000">
            <w:pPr>
              <w:jc w:val="center"/>
              <w:rPr>
                <w:rFonts w:ascii="Times New Roman" w:hAnsi="Times New Roman"/>
                <w:sz w:val="20"/>
                <w:szCs w:val="20"/>
              </w:rPr>
            </w:pPr>
            <w:r>
              <w:rPr>
                <w:rFonts w:ascii="Times New Roman" w:hAnsi="Times New Roman"/>
                <w:sz w:val="20"/>
                <w:szCs w:val="20"/>
              </w:rPr>
              <w:t>1</w:t>
            </w:r>
          </w:p>
        </w:tc>
        <w:tc>
          <w:tcPr>
            <w:tcW w:w="1971" w:type="dxa"/>
            <w:vAlign w:val="center"/>
          </w:tcPr>
          <w:p w14:paraId="4EA99754" w14:textId="552E1FA6" w:rsidR="00AF6383" w:rsidRDefault="00B21B7D">
            <w:pPr>
              <w:rPr>
                <w:rFonts w:ascii="Times New Roman" w:hAnsi="Times New Roman"/>
                <w:sz w:val="20"/>
                <w:szCs w:val="20"/>
              </w:rPr>
            </w:pPr>
            <w:r>
              <w:rPr>
                <w:rFonts w:ascii="Times New Roman" w:hAnsi="Times New Roman"/>
                <w:sz w:val="20"/>
                <w:szCs w:val="20"/>
              </w:rPr>
              <w:t>Piping Spool</w:t>
            </w:r>
          </w:p>
        </w:tc>
        <w:tc>
          <w:tcPr>
            <w:tcW w:w="1971" w:type="dxa"/>
            <w:vAlign w:val="center"/>
          </w:tcPr>
          <w:p w14:paraId="5B1F5DA3" w14:textId="65810589" w:rsidR="00AF6383" w:rsidRDefault="00AF6383">
            <w:pPr>
              <w:jc w:val="center"/>
              <w:rPr>
                <w:rFonts w:ascii="Times New Roman" w:hAnsi="Times New Roman"/>
                <w:color w:val="FF0000"/>
                <w:sz w:val="20"/>
                <w:szCs w:val="20"/>
              </w:rPr>
            </w:pPr>
          </w:p>
        </w:tc>
        <w:tc>
          <w:tcPr>
            <w:tcW w:w="1971" w:type="dxa"/>
            <w:vAlign w:val="center"/>
          </w:tcPr>
          <w:p w14:paraId="5D58142C" w14:textId="0EA20990" w:rsidR="00AF6383" w:rsidRDefault="00B21B7D">
            <w:pPr>
              <w:jc w:val="center"/>
              <w:rPr>
                <w:rFonts w:ascii="Times New Roman" w:hAnsi="Times New Roman"/>
                <w:color w:val="FF0000"/>
                <w:sz w:val="20"/>
                <w:szCs w:val="20"/>
              </w:rPr>
            </w:pPr>
            <w:r>
              <w:rPr>
                <w:rFonts w:ascii="Times New Roman" w:hAnsi="Times New Roman"/>
                <w:sz w:val="20"/>
                <w:szCs w:val="20"/>
              </w:rPr>
              <w:t>2</w:t>
            </w:r>
            <w:r w:rsidR="002C614B">
              <w:rPr>
                <w:rFonts w:ascii="Times New Roman" w:hAnsi="Times New Roman"/>
                <w:sz w:val="20"/>
                <w:szCs w:val="20"/>
              </w:rPr>
              <w:t xml:space="preserve"> Unit</w:t>
            </w:r>
          </w:p>
        </w:tc>
        <w:tc>
          <w:tcPr>
            <w:tcW w:w="1971" w:type="dxa"/>
            <w:vAlign w:val="center"/>
          </w:tcPr>
          <w:p w14:paraId="170AD3A6" w14:textId="0480FD66" w:rsidR="00AF6383" w:rsidRDefault="00B21B7D">
            <w:pPr>
              <w:jc w:val="center"/>
              <w:rPr>
                <w:rFonts w:ascii="Times New Roman" w:hAnsi="Times New Roman"/>
                <w:color w:val="FF0000"/>
                <w:sz w:val="20"/>
                <w:szCs w:val="20"/>
              </w:rPr>
            </w:pPr>
            <w:r>
              <w:rPr>
                <w:rFonts w:ascii="Times New Roman" w:hAnsi="Times New Roman"/>
                <w:sz w:val="20"/>
                <w:szCs w:val="20"/>
              </w:rPr>
              <w:t>Piping</w:t>
            </w:r>
          </w:p>
        </w:tc>
      </w:tr>
      <w:tr w:rsidR="006F1ED6" w14:paraId="67FCE23F" w14:textId="77777777">
        <w:trPr>
          <w:trHeight w:val="506"/>
          <w:jc w:val="center"/>
        </w:trPr>
        <w:tc>
          <w:tcPr>
            <w:tcW w:w="1011" w:type="dxa"/>
            <w:vAlign w:val="center"/>
          </w:tcPr>
          <w:p w14:paraId="1E56C000" w14:textId="6B808624" w:rsidR="006F1ED6" w:rsidRDefault="006F1ED6" w:rsidP="006F1ED6">
            <w:pPr>
              <w:jc w:val="center"/>
              <w:rPr>
                <w:rFonts w:ascii="Times New Roman" w:hAnsi="Times New Roman"/>
                <w:sz w:val="20"/>
                <w:szCs w:val="20"/>
              </w:rPr>
            </w:pPr>
            <w:r>
              <w:rPr>
                <w:rFonts w:ascii="Times New Roman" w:hAnsi="Times New Roman"/>
                <w:sz w:val="20"/>
                <w:szCs w:val="20"/>
              </w:rPr>
              <w:t>2</w:t>
            </w:r>
          </w:p>
        </w:tc>
        <w:tc>
          <w:tcPr>
            <w:tcW w:w="1971" w:type="dxa"/>
            <w:vAlign w:val="center"/>
          </w:tcPr>
          <w:p w14:paraId="011079C6" w14:textId="24B71DE8" w:rsidR="006F1ED6" w:rsidRDefault="006F1ED6" w:rsidP="006F1ED6">
            <w:pPr>
              <w:rPr>
                <w:rFonts w:ascii="Times New Roman" w:hAnsi="Times New Roman"/>
                <w:sz w:val="20"/>
                <w:szCs w:val="20"/>
              </w:rPr>
            </w:pPr>
            <w:r>
              <w:rPr>
                <w:rFonts w:ascii="Times New Roman" w:hAnsi="Times New Roman"/>
                <w:sz w:val="20"/>
                <w:szCs w:val="20"/>
              </w:rPr>
              <w:t>Chiller Skid Assembly</w:t>
            </w:r>
          </w:p>
        </w:tc>
        <w:tc>
          <w:tcPr>
            <w:tcW w:w="1971" w:type="dxa"/>
            <w:vAlign w:val="center"/>
          </w:tcPr>
          <w:p w14:paraId="701C5620" w14:textId="77777777" w:rsidR="006F1ED6" w:rsidRDefault="006F1ED6" w:rsidP="006F1ED6">
            <w:pPr>
              <w:jc w:val="center"/>
              <w:rPr>
                <w:rFonts w:ascii="Times New Roman" w:hAnsi="Times New Roman"/>
                <w:color w:val="FF0000"/>
                <w:sz w:val="20"/>
                <w:szCs w:val="20"/>
              </w:rPr>
            </w:pPr>
          </w:p>
        </w:tc>
        <w:tc>
          <w:tcPr>
            <w:tcW w:w="1971" w:type="dxa"/>
            <w:vAlign w:val="center"/>
          </w:tcPr>
          <w:p w14:paraId="0A21087C" w14:textId="6D10BCCA" w:rsidR="006F1ED6" w:rsidRDefault="006F1ED6" w:rsidP="006F1ED6">
            <w:pPr>
              <w:jc w:val="center"/>
              <w:rPr>
                <w:rFonts w:ascii="Times New Roman" w:hAnsi="Times New Roman"/>
                <w:sz w:val="20"/>
                <w:szCs w:val="20"/>
              </w:rPr>
            </w:pPr>
            <w:r>
              <w:rPr>
                <w:rFonts w:ascii="Times New Roman" w:hAnsi="Times New Roman"/>
                <w:sz w:val="20"/>
                <w:szCs w:val="20"/>
              </w:rPr>
              <w:t>2 Unit</w:t>
            </w:r>
          </w:p>
        </w:tc>
        <w:tc>
          <w:tcPr>
            <w:tcW w:w="1971" w:type="dxa"/>
            <w:vAlign w:val="center"/>
          </w:tcPr>
          <w:p w14:paraId="304F29A1" w14:textId="4719EC5D" w:rsidR="006F1ED6" w:rsidRDefault="006F1ED6" w:rsidP="006F1ED6">
            <w:pPr>
              <w:jc w:val="center"/>
              <w:rPr>
                <w:rFonts w:ascii="Times New Roman" w:hAnsi="Times New Roman"/>
                <w:sz w:val="20"/>
                <w:szCs w:val="20"/>
              </w:rPr>
            </w:pPr>
            <w:r>
              <w:rPr>
                <w:rFonts w:ascii="Times New Roman" w:hAnsi="Times New Roman"/>
                <w:sz w:val="20"/>
                <w:szCs w:val="20"/>
              </w:rPr>
              <w:t>Assembly</w:t>
            </w:r>
          </w:p>
        </w:tc>
      </w:tr>
    </w:tbl>
    <w:p w14:paraId="7BBE22C8" w14:textId="77777777" w:rsidR="00AF6383" w:rsidRDefault="00000000">
      <w:pPr>
        <w:pStyle w:val="Heading1"/>
        <w:rPr>
          <w:color w:val="000000" w:themeColor="text1"/>
        </w:rPr>
      </w:pPr>
      <w:bookmarkStart w:id="26" w:name="_Toc412885095"/>
      <w:bookmarkStart w:id="27" w:name="_Toc182091963"/>
      <w:r>
        <w:rPr>
          <w:color w:val="000000" w:themeColor="text1"/>
        </w:rPr>
        <w:t>Scope of Work and Supply</w:t>
      </w:r>
      <w:bookmarkEnd w:id="26"/>
      <w:bookmarkEnd w:id="27"/>
      <w:r>
        <w:rPr>
          <w:color w:val="000000" w:themeColor="text1"/>
        </w:rPr>
        <w:t xml:space="preserve"> </w:t>
      </w:r>
    </w:p>
    <w:p w14:paraId="48495E66" w14:textId="77777777" w:rsidR="00AF6383" w:rsidRDefault="00000000">
      <w:pPr>
        <w:pStyle w:val="Heading2"/>
        <w:tabs>
          <w:tab w:val="clear" w:pos="737"/>
          <w:tab w:val="num" w:pos="879"/>
        </w:tabs>
        <w:ind w:left="879"/>
        <w:rPr>
          <w:iCs w:val="0"/>
          <w:color w:val="000000" w:themeColor="text1"/>
        </w:rPr>
      </w:pPr>
      <w:bookmarkStart w:id="28" w:name="_Toc412885096"/>
      <w:bookmarkStart w:id="29" w:name="_Toc182091964"/>
      <w:r>
        <w:rPr>
          <w:iCs w:val="0"/>
          <w:color w:val="000000" w:themeColor="text1"/>
        </w:rPr>
        <w:t>Scope of Supply</w:t>
      </w:r>
      <w:bookmarkEnd w:id="28"/>
      <w:bookmarkEnd w:id="29"/>
      <w:r>
        <w:rPr>
          <w:iCs w:val="0"/>
          <w:color w:val="000000" w:themeColor="text1"/>
        </w:rPr>
        <w:t xml:space="preserve">    </w:t>
      </w:r>
    </w:p>
    <w:p w14:paraId="617A1964" w14:textId="77777777" w:rsidR="002C614B" w:rsidRDefault="002C614B" w:rsidP="002C614B">
      <w:pPr>
        <w:pStyle w:val="BodyText2"/>
        <w:rPr>
          <w:rFonts w:ascii="Times New Roman" w:hAnsi="Times New Roman"/>
        </w:rPr>
      </w:pPr>
      <w:r>
        <w:rPr>
          <w:rFonts w:ascii="Times New Roman" w:hAnsi="Times New Roman"/>
        </w:rPr>
        <w:t>Vendor proposal shall include, but not be limited to, equipment and materials specified in the following: Items marked with “vendor” in column of " Included in supply scope of:" hereunder shall be within vendor Scope of supply.</w:t>
      </w:r>
    </w:p>
    <w:p w14:paraId="63C451A3" w14:textId="77777777" w:rsidR="00AF6383" w:rsidRDefault="00AF6383"/>
    <w:tbl>
      <w:tblPr>
        <w:tblStyle w:val="TableGrid"/>
        <w:tblW w:w="0" w:type="auto"/>
        <w:jc w:val="center"/>
        <w:tblLayout w:type="fixed"/>
        <w:tblLook w:val="04A0" w:firstRow="1" w:lastRow="0" w:firstColumn="1" w:lastColumn="0" w:noHBand="0" w:noVBand="1"/>
      </w:tblPr>
      <w:tblGrid>
        <w:gridCol w:w="603"/>
        <w:gridCol w:w="6459"/>
        <w:gridCol w:w="1691"/>
      </w:tblGrid>
      <w:tr w:rsidR="00AF6383" w14:paraId="5E2B30FA" w14:textId="77777777">
        <w:trPr>
          <w:jc w:val="center"/>
        </w:trPr>
        <w:tc>
          <w:tcPr>
            <w:tcW w:w="603" w:type="dxa"/>
            <w:vAlign w:val="center"/>
          </w:tcPr>
          <w:p w14:paraId="7D7CBA6B" w14:textId="77777777" w:rsidR="00AF6383" w:rsidRDefault="00000000">
            <w:pPr>
              <w:jc w:val="center"/>
              <w:rPr>
                <w:rFonts w:ascii="Times New Roman" w:hAnsi="Times New Roman"/>
                <w:b/>
                <w:bCs/>
              </w:rPr>
            </w:pPr>
            <w:r>
              <w:rPr>
                <w:rFonts w:ascii="Times New Roman" w:hAnsi="Times New Roman"/>
                <w:b/>
                <w:bCs/>
              </w:rPr>
              <w:t>No.</w:t>
            </w:r>
          </w:p>
        </w:tc>
        <w:tc>
          <w:tcPr>
            <w:tcW w:w="6459" w:type="dxa"/>
            <w:vAlign w:val="center"/>
          </w:tcPr>
          <w:p w14:paraId="3508A3C4" w14:textId="77777777" w:rsidR="00AF6383" w:rsidRDefault="00000000">
            <w:pPr>
              <w:rPr>
                <w:rFonts w:ascii="Times New Roman" w:hAnsi="Times New Roman"/>
                <w:b/>
                <w:bCs/>
              </w:rPr>
            </w:pPr>
            <w:r>
              <w:rPr>
                <w:rFonts w:ascii="Times New Roman" w:hAnsi="Times New Roman"/>
                <w:b/>
                <w:bCs/>
              </w:rPr>
              <w:t>Item Description</w:t>
            </w:r>
          </w:p>
        </w:tc>
        <w:tc>
          <w:tcPr>
            <w:tcW w:w="1691" w:type="dxa"/>
            <w:vAlign w:val="center"/>
          </w:tcPr>
          <w:p w14:paraId="277F6AA6" w14:textId="77777777" w:rsidR="00AF6383" w:rsidRDefault="00000000">
            <w:pPr>
              <w:jc w:val="center"/>
              <w:rPr>
                <w:rFonts w:ascii="Times New Roman" w:hAnsi="Times New Roman"/>
                <w:b/>
                <w:bCs/>
              </w:rPr>
            </w:pPr>
            <w:r>
              <w:rPr>
                <w:rFonts w:ascii="Times New Roman" w:hAnsi="Times New Roman"/>
                <w:b/>
                <w:bCs/>
              </w:rPr>
              <w:t>Included In Supply Scope of:</w:t>
            </w:r>
          </w:p>
        </w:tc>
      </w:tr>
      <w:tr w:rsidR="00AF6383" w14:paraId="74171D76" w14:textId="77777777">
        <w:trPr>
          <w:trHeight w:val="291"/>
          <w:jc w:val="center"/>
        </w:trPr>
        <w:tc>
          <w:tcPr>
            <w:tcW w:w="603" w:type="dxa"/>
            <w:vAlign w:val="center"/>
          </w:tcPr>
          <w:p w14:paraId="00520BA3" w14:textId="0307FCFF" w:rsidR="00AF6383" w:rsidRPr="0072704E" w:rsidRDefault="0072704E">
            <w:pPr>
              <w:jc w:val="center"/>
              <w:rPr>
                <w:rFonts w:ascii="Times New Roman" w:hAnsi="Times New Roman"/>
                <w:b/>
                <w:bCs/>
                <w:sz w:val="20"/>
                <w:szCs w:val="20"/>
              </w:rPr>
            </w:pPr>
            <w:r w:rsidRPr="0072704E">
              <w:rPr>
                <w:rFonts w:ascii="Times New Roman" w:hAnsi="Times New Roman"/>
                <w:b/>
                <w:bCs/>
                <w:sz w:val="20"/>
                <w:szCs w:val="20"/>
              </w:rPr>
              <w:t>A</w:t>
            </w:r>
          </w:p>
        </w:tc>
        <w:tc>
          <w:tcPr>
            <w:tcW w:w="6459" w:type="dxa"/>
            <w:vAlign w:val="center"/>
          </w:tcPr>
          <w:p w14:paraId="6695169F" w14:textId="77777777" w:rsidR="00AF6383" w:rsidRDefault="00000000">
            <w:pPr>
              <w:rPr>
                <w:rFonts w:ascii="Times New Roman" w:hAnsi="Times New Roman"/>
                <w:sz w:val="20"/>
                <w:szCs w:val="20"/>
              </w:rPr>
            </w:pPr>
            <w:r>
              <w:rPr>
                <w:rFonts w:ascii="Times New Roman" w:hAnsi="Times New Roman"/>
                <w:b/>
                <w:bCs/>
              </w:rPr>
              <w:t>Piping</w:t>
            </w:r>
          </w:p>
        </w:tc>
        <w:tc>
          <w:tcPr>
            <w:tcW w:w="1691" w:type="dxa"/>
            <w:vAlign w:val="center"/>
          </w:tcPr>
          <w:p w14:paraId="0091CAA0" w14:textId="77777777" w:rsidR="00AF6383" w:rsidRDefault="00AF6383">
            <w:pPr>
              <w:jc w:val="center"/>
              <w:rPr>
                <w:rFonts w:ascii="Times New Roman" w:hAnsi="Times New Roman"/>
                <w:sz w:val="20"/>
                <w:szCs w:val="20"/>
              </w:rPr>
            </w:pPr>
          </w:p>
        </w:tc>
      </w:tr>
      <w:tr w:rsidR="00AF6383" w14:paraId="6D8CC1BD" w14:textId="77777777">
        <w:trPr>
          <w:trHeight w:val="291"/>
          <w:jc w:val="center"/>
        </w:trPr>
        <w:tc>
          <w:tcPr>
            <w:tcW w:w="603" w:type="dxa"/>
            <w:vAlign w:val="center"/>
          </w:tcPr>
          <w:p w14:paraId="35D220B2" w14:textId="77777777" w:rsidR="00AF6383" w:rsidRPr="00CA4552" w:rsidRDefault="00000000">
            <w:pPr>
              <w:jc w:val="center"/>
              <w:rPr>
                <w:rFonts w:ascii="Times New Roman" w:hAnsi="Times New Roman"/>
                <w:sz w:val="20"/>
                <w:szCs w:val="20"/>
              </w:rPr>
            </w:pPr>
            <w:r w:rsidRPr="00CA4552">
              <w:rPr>
                <w:rFonts w:ascii="Times New Roman" w:hAnsi="Times New Roman"/>
                <w:sz w:val="20"/>
                <w:szCs w:val="20"/>
              </w:rPr>
              <w:t>1</w:t>
            </w:r>
          </w:p>
        </w:tc>
        <w:tc>
          <w:tcPr>
            <w:tcW w:w="6459" w:type="dxa"/>
            <w:vAlign w:val="center"/>
          </w:tcPr>
          <w:p w14:paraId="593D102C" w14:textId="5EC3E4A2" w:rsidR="00AF6383" w:rsidRDefault="00000000">
            <w:pPr>
              <w:rPr>
                <w:rFonts w:ascii="Times New Roman" w:hAnsi="Times New Roman"/>
                <w:sz w:val="20"/>
                <w:szCs w:val="20"/>
              </w:rPr>
            </w:pPr>
            <w:r>
              <w:rPr>
                <w:rFonts w:ascii="Times New Roman" w:hAnsi="Times New Roman"/>
                <w:sz w:val="20"/>
                <w:szCs w:val="20"/>
              </w:rPr>
              <w:t xml:space="preserve">Supply of All </w:t>
            </w:r>
            <w:r w:rsidR="002C614B">
              <w:rPr>
                <w:rFonts w:ascii="Times New Roman" w:hAnsi="Times New Roman"/>
                <w:sz w:val="20"/>
                <w:szCs w:val="20"/>
              </w:rPr>
              <w:t xml:space="preserve">Required Materials as Per Isometric Drawing, including but not limited to: Pipes, Flanges, Fitting, Olets, </w:t>
            </w:r>
            <w:r w:rsidR="00CA4552">
              <w:rPr>
                <w:rFonts w:ascii="Times New Roman" w:hAnsi="Times New Roman"/>
                <w:sz w:val="20"/>
                <w:szCs w:val="20"/>
              </w:rPr>
              <w:t>etc</w:t>
            </w:r>
          </w:p>
        </w:tc>
        <w:tc>
          <w:tcPr>
            <w:tcW w:w="1691" w:type="dxa"/>
            <w:vAlign w:val="center"/>
          </w:tcPr>
          <w:p w14:paraId="16A25B14" w14:textId="77777777" w:rsidR="00AF6383" w:rsidRDefault="00000000">
            <w:pPr>
              <w:jc w:val="center"/>
              <w:rPr>
                <w:rFonts w:ascii="Times New Roman" w:hAnsi="Times New Roman"/>
                <w:sz w:val="20"/>
                <w:szCs w:val="20"/>
              </w:rPr>
            </w:pPr>
            <w:r>
              <w:rPr>
                <w:rFonts w:ascii="Times New Roman" w:hAnsi="Times New Roman"/>
                <w:sz w:val="20"/>
                <w:szCs w:val="20"/>
              </w:rPr>
              <w:t>Vendor</w:t>
            </w:r>
          </w:p>
        </w:tc>
      </w:tr>
      <w:tr w:rsidR="00AF6383" w14:paraId="757EC098" w14:textId="77777777">
        <w:trPr>
          <w:trHeight w:val="291"/>
          <w:jc w:val="center"/>
        </w:trPr>
        <w:tc>
          <w:tcPr>
            <w:tcW w:w="603" w:type="dxa"/>
            <w:vAlign w:val="center"/>
          </w:tcPr>
          <w:p w14:paraId="4BF167B2" w14:textId="77777777" w:rsidR="00AF6383" w:rsidRPr="00CA4552" w:rsidRDefault="00000000">
            <w:pPr>
              <w:jc w:val="center"/>
              <w:rPr>
                <w:rFonts w:ascii="Times New Roman" w:hAnsi="Times New Roman"/>
                <w:sz w:val="20"/>
                <w:szCs w:val="20"/>
              </w:rPr>
            </w:pPr>
            <w:r w:rsidRPr="00CA4552">
              <w:rPr>
                <w:rFonts w:ascii="Times New Roman" w:hAnsi="Times New Roman"/>
                <w:sz w:val="20"/>
                <w:szCs w:val="20"/>
              </w:rPr>
              <w:t>2</w:t>
            </w:r>
          </w:p>
        </w:tc>
        <w:tc>
          <w:tcPr>
            <w:tcW w:w="6459" w:type="dxa"/>
            <w:vAlign w:val="center"/>
          </w:tcPr>
          <w:p w14:paraId="0723F135" w14:textId="3A2383B3" w:rsidR="00AF6383" w:rsidRDefault="00000000">
            <w:pPr>
              <w:rPr>
                <w:rFonts w:ascii="Times New Roman" w:hAnsi="Times New Roman"/>
                <w:sz w:val="20"/>
                <w:szCs w:val="20"/>
              </w:rPr>
            </w:pPr>
            <w:r>
              <w:rPr>
                <w:rFonts w:ascii="Times New Roman" w:hAnsi="Times New Roman"/>
                <w:sz w:val="20"/>
                <w:szCs w:val="20"/>
              </w:rPr>
              <w:t>Supply of Supports For Piping</w:t>
            </w:r>
            <w:r w:rsidR="00A25772">
              <w:rPr>
                <w:rFonts w:ascii="Times New Roman" w:hAnsi="Times New Roman"/>
                <w:sz w:val="20"/>
                <w:szCs w:val="20"/>
              </w:rPr>
              <w:t xml:space="preserve"> as per Structure Drawing</w:t>
            </w:r>
          </w:p>
        </w:tc>
        <w:tc>
          <w:tcPr>
            <w:tcW w:w="1691" w:type="dxa"/>
            <w:vAlign w:val="center"/>
          </w:tcPr>
          <w:p w14:paraId="08E9340E" w14:textId="77777777" w:rsidR="00AF6383" w:rsidRDefault="00000000">
            <w:pPr>
              <w:jc w:val="center"/>
              <w:rPr>
                <w:rFonts w:ascii="Times New Roman" w:hAnsi="Times New Roman"/>
                <w:sz w:val="20"/>
                <w:szCs w:val="20"/>
              </w:rPr>
            </w:pPr>
            <w:r>
              <w:rPr>
                <w:rFonts w:ascii="Times New Roman" w:hAnsi="Times New Roman"/>
                <w:sz w:val="20"/>
                <w:szCs w:val="20"/>
              </w:rPr>
              <w:t>Vendor</w:t>
            </w:r>
          </w:p>
        </w:tc>
      </w:tr>
      <w:tr w:rsidR="000E3698" w14:paraId="371E7EC1" w14:textId="77777777">
        <w:trPr>
          <w:trHeight w:val="291"/>
          <w:jc w:val="center"/>
        </w:trPr>
        <w:tc>
          <w:tcPr>
            <w:tcW w:w="603" w:type="dxa"/>
            <w:vAlign w:val="center"/>
          </w:tcPr>
          <w:p w14:paraId="15A301FF" w14:textId="47389A21" w:rsidR="000E3698" w:rsidRPr="00CA4552" w:rsidRDefault="000E3698" w:rsidP="000E3698">
            <w:pPr>
              <w:jc w:val="center"/>
              <w:rPr>
                <w:rFonts w:ascii="Times New Roman" w:hAnsi="Times New Roman"/>
                <w:sz w:val="20"/>
                <w:szCs w:val="20"/>
              </w:rPr>
            </w:pPr>
            <w:r w:rsidRPr="00CA4552">
              <w:rPr>
                <w:rFonts w:ascii="Times New Roman" w:hAnsi="Times New Roman"/>
                <w:sz w:val="20"/>
                <w:szCs w:val="20"/>
              </w:rPr>
              <w:t>3</w:t>
            </w:r>
          </w:p>
        </w:tc>
        <w:tc>
          <w:tcPr>
            <w:tcW w:w="6459" w:type="dxa"/>
            <w:vAlign w:val="center"/>
          </w:tcPr>
          <w:p w14:paraId="29906323" w14:textId="69C7820F" w:rsidR="000E3698" w:rsidRDefault="000E3698" w:rsidP="000E3698">
            <w:pPr>
              <w:rPr>
                <w:rFonts w:ascii="Times New Roman" w:hAnsi="Times New Roman"/>
                <w:sz w:val="20"/>
                <w:szCs w:val="20"/>
              </w:rPr>
            </w:pPr>
            <w:r>
              <w:rPr>
                <w:rFonts w:ascii="Times New Roman" w:hAnsi="Times New Roman"/>
                <w:sz w:val="20"/>
                <w:szCs w:val="20"/>
              </w:rPr>
              <w:t>Supply of Cable Trays as per Drawing</w:t>
            </w:r>
          </w:p>
        </w:tc>
        <w:tc>
          <w:tcPr>
            <w:tcW w:w="1691" w:type="dxa"/>
            <w:vAlign w:val="center"/>
          </w:tcPr>
          <w:p w14:paraId="233804D7" w14:textId="356CBA05"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02F1ACF5" w14:textId="77777777">
        <w:trPr>
          <w:trHeight w:val="291"/>
          <w:jc w:val="center"/>
        </w:trPr>
        <w:tc>
          <w:tcPr>
            <w:tcW w:w="603" w:type="dxa"/>
            <w:vAlign w:val="center"/>
          </w:tcPr>
          <w:p w14:paraId="316C6505" w14:textId="617DC5EB" w:rsidR="000E3698" w:rsidRPr="00CA4552" w:rsidRDefault="000E3698" w:rsidP="000E3698">
            <w:pPr>
              <w:jc w:val="center"/>
              <w:rPr>
                <w:rFonts w:ascii="Times New Roman" w:hAnsi="Times New Roman"/>
                <w:sz w:val="20"/>
                <w:szCs w:val="20"/>
              </w:rPr>
            </w:pPr>
            <w:r w:rsidRPr="00CA4552">
              <w:rPr>
                <w:rFonts w:ascii="Times New Roman" w:hAnsi="Times New Roman"/>
                <w:sz w:val="20"/>
                <w:szCs w:val="20"/>
              </w:rPr>
              <w:t>4</w:t>
            </w:r>
          </w:p>
        </w:tc>
        <w:tc>
          <w:tcPr>
            <w:tcW w:w="6459" w:type="dxa"/>
            <w:vAlign w:val="center"/>
          </w:tcPr>
          <w:p w14:paraId="266C4D48" w14:textId="70C36971" w:rsidR="000E3698" w:rsidRDefault="000E3698" w:rsidP="000E3698">
            <w:pPr>
              <w:rPr>
                <w:rFonts w:ascii="Times New Roman" w:hAnsi="Times New Roman"/>
                <w:sz w:val="20"/>
                <w:szCs w:val="20"/>
              </w:rPr>
            </w:pPr>
            <w:r>
              <w:rPr>
                <w:rFonts w:ascii="Times New Roman" w:hAnsi="Times New Roman"/>
                <w:sz w:val="20"/>
                <w:szCs w:val="20"/>
              </w:rPr>
              <w:t>Supply of Supports For Cable Trays as per Structure Drawing</w:t>
            </w:r>
          </w:p>
        </w:tc>
        <w:tc>
          <w:tcPr>
            <w:tcW w:w="1691" w:type="dxa"/>
            <w:vAlign w:val="center"/>
          </w:tcPr>
          <w:p w14:paraId="23DD7C2E" w14:textId="2C472B80"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0669A0AD" w14:textId="77777777">
        <w:trPr>
          <w:trHeight w:val="291"/>
          <w:jc w:val="center"/>
        </w:trPr>
        <w:tc>
          <w:tcPr>
            <w:tcW w:w="603" w:type="dxa"/>
            <w:vAlign w:val="center"/>
          </w:tcPr>
          <w:p w14:paraId="1C649323" w14:textId="311EB1B9" w:rsidR="000E3698" w:rsidRPr="00CA4552" w:rsidRDefault="000E3698" w:rsidP="000E3698">
            <w:pPr>
              <w:jc w:val="center"/>
              <w:rPr>
                <w:rFonts w:ascii="Times New Roman" w:hAnsi="Times New Roman"/>
                <w:sz w:val="20"/>
                <w:szCs w:val="20"/>
              </w:rPr>
            </w:pPr>
            <w:r w:rsidRPr="00CA4552">
              <w:rPr>
                <w:rFonts w:ascii="Times New Roman" w:hAnsi="Times New Roman"/>
                <w:sz w:val="20"/>
                <w:szCs w:val="20"/>
              </w:rPr>
              <w:t>5</w:t>
            </w:r>
          </w:p>
        </w:tc>
        <w:tc>
          <w:tcPr>
            <w:tcW w:w="6459" w:type="dxa"/>
            <w:vAlign w:val="center"/>
          </w:tcPr>
          <w:p w14:paraId="596D7510" w14:textId="597EA282" w:rsidR="000E3698" w:rsidRDefault="000E3698" w:rsidP="000E3698">
            <w:pPr>
              <w:rPr>
                <w:rFonts w:ascii="Times New Roman" w:hAnsi="Times New Roman"/>
                <w:sz w:val="20"/>
                <w:szCs w:val="20"/>
              </w:rPr>
            </w:pPr>
            <w:r>
              <w:rPr>
                <w:rFonts w:ascii="Times New Roman" w:hAnsi="Times New Roman"/>
                <w:sz w:val="20"/>
                <w:szCs w:val="20"/>
              </w:rPr>
              <w:t>Teflon (6 mm) Between Pipe and Pipe Support</w:t>
            </w:r>
          </w:p>
        </w:tc>
        <w:tc>
          <w:tcPr>
            <w:tcW w:w="1691" w:type="dxa"/>
            <w:vAlign w:val="center"/>
          </w:tcPr>
          <w:p w14:paraId="5730CE5D" w14:textId="129922D5"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3BEF4770" w14:textId="77777777">
        <w:trPr>
          <w:trHeight w:val="291"/>
          <w:jc w:val="center"/>
        </w:trPr>
        <w:tc>
          <w:tcPr>
            <w:tcW w:w="603" w:type="dxa"/>
            <w:vAlign w:val="center"/>
          </w:tcPr>
          <w:p w14:paraId="7565659E" w14:textId="0194C886" w:rsidR="000E3698" w:rsidRPr="00CA4552" w:rsidRDefault="000E3698" w:rsidP="000E3698">
            <w:pPr>
              <w:jc w:val="center"/>
              <w:rPr>
                <w:rFonts w:ascii="Times New Roman" w:hAnsi="Times New Roman"/>
                <w:sz w:val="20"/>
                <w:szCs w:val="20"/>
              </w:rPr>
            </w:pPr>
            <w:r>
              <w:rPr>
                <w:rFonts w:ascii="Times New Roman" w:hAnsi="Times New Roman"/>
                <w:sz w:val="20"/>
                <w:szCs w:val="20"/>
              </w:rPr>
              <w:t>6</w:t>
            </w:r>
          </w:p>
        </w:tc>
        <w:tc>
          <w:tcPr>
            <w:tcW w:w="6459" w:type="dxa"/>
            <w:vAlign w:val="center"/>
          </w:tcPr>
          <w:p w14:paraId="4DF85529" w14:textId="60E907CB" w:rsidR="000E3698" w:rsidRDefault="000E3698" w:rsidP="000E3698">
            <w:pPr>
              <w:rPr>
                <w:rFonts w:ascii="Times New Roman" w:hAnsi="Times New Roman"/>
                <w:sz w:val="20"/>
                <w:szCs w:val="20"/>
              </w:rPr>
            </w:pPr>
            <w:r>
              <w:rPr>
                <w:rFonts w:ascii="Times New Roman" w:hAnsi="Times New Roman"/>
                <w:sz w:val="20"/>
                <w:szCs w:val="20"/>
              </w:rPr>
              <w:t>U bolt including 2 nuts</w:t>
            </w:r>
          </w:p>
        </w:tc>
        <w:tc>
          <w:tcPr>
            <w:tcW w:w="1691" w:type="dxa"/>
            <w:vAlign w:val="center"/>
          </w:tcPr>
          <w:p w14:paraId="4AE7DBFD" w14:textId="17DA0931"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6A406D39" w14:textId="77777777">
        <w:trPr>
          <w:trHeight w:val="291"/>
          <w:jc w:val="center"/>
        </w:trPr>
        <w:tc>
          <w:tcPr>
            <w:tcW w:w="603" w:type="dxa"/>
            <w:vAlign w:val="center"/>
          </w:tcPr>
          <w:p w14:paraId="1AAF7A50" w14:textId="43DD66A4" w:rsidR="000E3698" w:rsidRPr="00CA4552" w:rsidRDefault="000E3698" w:rsidP="000E3698">
            <w:pPr>
              <w:jc w:val="center"/>
              <w:rPr>
                <w:rFonts w:ascii="Times New Roman" w:hAnsi="Times New Roman"/>
                <w:sz w:val="20"/>
                <w:szCs w:val="20"/>
              </w:rPr>
            </w:pPr>
            <w:r>
              <w:rPr>
                <w:rFonts w:ascii="Times New Roman" w:hAnsi="Times New Roman"/>
                <w:sz w:val="20"/>
                <w:szCs w:val="20"/>
              </w:rPr>
              <w:t>7</w:t>
            </w:r>
          </w:p>
        </w:tc>
        <w:tc>
          <w:tcPr>
            <w:tcW w:w="6459" w:type="dxa"/>
            <w:vAlign w:val="center"/>
          </w:tcPr>
          <w:p w14:paraId="58F40289" w14:textId="34AB5413" w:rsidR="000E3698" w:rsidRDefault="000E3698" w:rsidP="000E3698">
            <w:pPr>
              <w:rPr>
                <w:rFonts w:ascii="Times New Roman" w:hAnsi="Times New Roman"/>
                <w:sz w:val="20"/>
                <w:szCs w:val="20"/>
              </w:rPr>
            </w:pPr>
            <w:r>
              <w:rPr>
                <w:rFonts w:ascii="Times New Roman" w:hAnsi="Times New Roman"/>
                <w:sz w:val="20"/>
                <w:szCs w:val="20"/>
              </w:rPr>
              <w:t>Gasket, Bolts, Nuts and Washers as per Isometric</w:t>
            </w:r>
          </w:p>
        </w:tc>
        <w:tc>
          <w:tcPr>
            <w:tcW w:w="1691" w:type="dxa"/>
            <w:vAlign w:val="center"/>
          </w:tcPr>
          <w:p w14:paraId="241239CF" w14:textId="77777777"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23852B27" w14:textId="77777777">
        <w:trPr>
          <w:trHeight w:val="291"/>
          <w:jc w:val="center"/>
        </w:trPr>
        <w:tc>
          <w:tcPr>
            <w:tcW w:w="603" w:type="dxa"/>
            <w:vAlign w:val="center"/>
          </w:tcPr>
          <w:p w14:paraId="6885A5D5" w14:textId="1FB770A2" w:rsidR="000E3698" w:rsidRPr="00CA4552" w:rsidRDefault="000E3698" w:rsidP="000E3698">
            <w:pPr>
              <w:jc w:val="center"/>
              <w:rPr>
                <w:rFonts w:ascii="Times New Roman" w:hAnsi="Times New Roman"/>
                <w:sz w:val="20"/>
                <w:szCs w:val="20"/>
              </w:rPr>
            </w:pPr>
            <w:r>
              <w:rPr>
                <w:rFonts w:ascii="Times New Roman" w:hAnsi="Times New Roman"/>
                <w:sz w:val="20"/>
                <w:szCs w:val="20"/>
              </w:rPr>
              <w:t>8</w:t>
            </w:r>
          </w:p>
        </w:tc>
        <w:tc>
          <w:tcPr>
            <w:tcW w:w="6459" w:type="dxa"/>
            <w:vAlign w:val="center"/>
          </w:tcPr>
          <w:p w14:paraId="6A37C7D3" w14:textId="50643FE2" w:rsidR="000E3698" w:rsidRDefault="000E3698" w:rsidP="000E3698">
            <w:pPr>
              <w:rPr>
                <w:rFonts w:ascii="Times New Roman" w:hAnsi="Times New Roman"/>
                <w:sz w:val="20"/>
                <w:szCs w:val="20"/>
              </w:rPr>
            </w:pPr>
            <w:r>
              <w:rPr>
                <w:rFonts w:ascii="Times New Roman" w:hAnsi="Times New Roman"/>
                <w:sz w:val="20"/>
                <w:szCs w:val="20"/>
              </w:rPr>
              <w:t>Welding Rod for Shop Fabrication</w:t>
            </w:r>
          </w:p>
        </w:tc>
        <w:tc>
          <w:tcPr>
            <w:tcW w:w="1691" w:type="dxa"/>
            <w:vAlign w:val="center"/>
          </w:tcPr>
          <w:p w14:paraId="78F9D59F" w14:textId="456A8CBA"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136DC053" w14:textId="77777777">
        <w:trPr>
          <w:trHeight w:val="291"/>
          <w:jc w:val="center"/>
        </w:trPr>
        <w:tc>
          <w:tcPr>
            <w:tcW w:w="603" w:type="dxa"/>
            <w:vAlign w:val="center"/>
          </w:tcPr>
          <w:p w14:paraId="7FBB290D" w14:textId="5B68A7A1" w:rsidR="000E3698" w:rsidRDefault="000E3698" w:rsidP="000E3698">
            <w:pPr>
              <w:jc w:val="center"/>
              <w:rPr>
                <w:rFonts w:ascii="Times New Roman" w:hAnsi="Times New Roman"/>
                <w:sz w:val="20"/>
                <w:szCs w:val="20"/>
              </w:rPr>
            </w:pPr>
            <w:r>
              <w:rPr>
                <w:rFonts w:ascii="Times New Roman" w:hAnsi="Times New Roman"/>
                <w:sz w:val="20"/>
                <w:szCs w:val="20"/>
              </w:rPr>
              <w:t>9</w:t>
            </w:r>
          </w:p>
        </w:tc>
        <w:tc>
          <w:tcPr>
            <w:tcW w:w="6459" w:type="dxa"/>
            <w:vAlign w:val="center"/>
          </w:tcPr>
          <w:p w14:paraId="4A22CBF0" w14:textId="498995BF" w:rsidR="000E3698" w:rsidRDefault="000E3698" w:rsidP="000E3698">
            <w:pPr>
              <w:rPr>
                <w:rFonts w:ascii="Times New Roman" w:hAnsi="Times New Roman"/>
                <w:sz w:val="20"/>
                <w:szCs w:val="20"/>
              </w:rPr>
            </w:pPr>
            <w:r>
              <w:rPr>
                <w:rFonts w:ascii="Times New Roman" w:hAnsi="Times New Roman"/>
                <w:sz w:val="20"/>
                <w:szCs w:val="20"/>
              </w:rPr>
              <w:t>Welding Rod for site assemblies (if required)</w:t>
            </w:r>
          </w:p>
        </w:tc>
        <w:tc>
          <w:tcPr>
            <w:tcW w:w="1691" w:type="dxa"/>
            <w:vAlign w:val="center"/>
          </w:tcPr>
          <w:p w14:paraId="33F6858A" w14:textId="3E429522"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3A0628CE" w14:textId="77777777">
        <w:trPr>
          <w:trHeight w:val="291"/>
          <w:jc w:val="center"/>
        </w:trPr>
        <w:tc>
          <w:tcPr>
            <w:tcW w:w="603" w:type="dxa"/>
            <w:vAlign w:val="center"/>
          </w:tcPr>
          <w:p w14:paraId="6BBAF2A0" w14:textId="58F3AED8" w:rsidR="000E3698" w:rsidRPr="00CA4552" w:rsidRDefault="000E3698" w:rsidP="000E3698">
            <w:pPr>
              <w:jc w:val="center"/>
              <w:rPr>
                <w:rFonts w:ascii="Times New Roman" w:hAnsi="Times New Roman"/>
                <w:sz w:val="20"/>
                <w:szCs w:val="20"/>
              </w:rPr>
            </w:pPr>
            <w:r>
              <w:rPr>
                <w:rFonts w:ascii="Times New Roman" w:hAnsi="Times New Roman"/>
                <w:sz w:val="20"/>
                <w:szCs w:val="20"/>
              </w:rPr>
              <w:t>10</w:t>
            </w:r>
          </w:p>
        </w:tc>
        <w:tc>
          <w:tcPr>
            <w:tcW w:w="6459" w:type="dxa"/>
            <w:vAlign w:val="center"/>
          </w:tcPr>
          <w:p w14:paraId="7DFAE5AC" w14:textId="660259E5" w:rsidR="000E3698" w:rsidRDefault="000E3698" w:rsidP="000E3698">
            <w:pPr>
              <w:rPr>
                <w:rFonts w:ascii="Times New Roman" w:hAnsi="Times New Roman"/>
                <w:sz w:val="20"/>
                <w:szCs w:val="20"/>
              </w:rPr>
            </w:pPr>
            <w:r w:rsidRPr="00CA4552">
              <w:rPr>
                <w:rFonts w:ascii="Times New Roman" w:hAnsi="Times New Roman"/>
                <w:sz w:val="20"/>
                <w:szCs w:val="20"/>
              </w:rPr>
              <w:t>Cover the open ends with metal blank</w:t>
            </w:r>
            <w:r>
              <w:rPr>
                <w:rFonts w:ascii="Times New Roman" w:hAnsi="Times New Roman"/>
                <w:sz w:val="20"/>
                <w:szCs w:val="20"/>
              </w:rPr>
              <w:t xml:space="preserve"> (Min. 6 mm)</w:t>
            </w:r>
            <w:r w:rsidRPr="00CA4552">
              <w:rPr>
                <w:rFonts w:ascii="Times New Roman" w:hAnsi="Times New Roman"/>
                <w:sz w:val="20"/>
                <w:szCs w:val="20"/>
              </w:rPr>
              <w:t xml:space="preserve"> </w:t>
            </w:r>
            <w:r>
              <w:rPr>
                <w:rFonts w:ascii="Times New Roman" w:hAnsi="Times New Roman"/>
                <w:sz w:val="20"/>
                <w:szCs w:val="20"/>
              </w:rPr>
              <w:t>for Interconnection Pipes and other connection as battery limit.</w:t>
            </w:r>
          </w:p>
        </w:tc>
        <w:tc>
          <w:tcPr>
            <w:tcW w:w="1691" w:type="dxa"/>
            <w:vAlign w:val="center"/>
          </w:tcPr>
          <w:p w14:paraId="1D49F9F0" w14:textId="72826AF4"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70A3D700" w14:textId="77777777">
        <w:trPr>
          <w:trHeight w:val="291"/>
          <w:jc w:val="center"/>
        </w:trPr>
        <w:tc>
          <w:tcPr>
            <w:tcW w:w="603" w:type="dxa"/>
            <w:vAlign w:val="center"/>
          </w:tcPr>
          <w:p w14:paraId="7C302821" w14:textId="178768C4" w:rsidR="000E3698" w:rsidRPr="00CA4552" w:rsidRDefault="000E3698" w:rsidP="000E3698">
            <w:pPr>
              <w:jc w:val="center"/>
              <w:rPr>
                <w:rFonts w:ascii="Times New Roman" w:hAnsi="Times New Roman"/>
                <w:sz w:val="20"/>
                <w:szCs w:val="20"/>
              </w:rPr>
            </w:pPr>
            <w:r>
              <w:rPr>
                <w:rFonts w:ascii="Times New Roman" w:hAnsi="Times New Roman"/>
                <w:sz w:val="20"/>
                <w:szCs w:val="20"/>
              </w:rPr>
              <w:t>11</w:t>
            </w:r>
          </w:p>
        </w:tc>
        <w:tc>
          <w:tcPr>
            <w:tcW w:w="6459" w:type="dxa"/>
            <w:vAlign w:val="center"/>
          </w:tcPr>
          <w:p w14:paraId="5E807F22" w14:textId="6C3A73C6" w:rsidR="000E3698" w:rsidRPr="00CA4552" w:rsidRDefault="000E3698" w:rsidP="000E3698">
            <w:pPr>
              <w:rPr>
                <w:rFonts w:ascii="Times New Roman" w:hAnsi="Times New Roman"/>
                <w:sz w:val="20"/>
                <w:szCs w:val="20"/>
              </w:rPr>
            </w:pPr>
            <w:r>
              <w:rPr>
                <w:rFonts w:ascii="Times New Roman" w:hAnsi="Times New Roman"/>
                <w:sz w:val="20"/>
                <w:szCs w:val="20"/>
              </w:rPr>
              <w:t>G</w:t>
            </w:r>
            <w:r w:rsidRPr="00CA4552">
              <w:rPr>
                <w:rFonts w:ascii="Times New Roman" w:hAnsi="Times New Roman"/>
                <w:sz w:val="20"/>
                <w:szCs w:val="20"/>
              </w:rPr>
              <w:t>asket</w:t>
            </w:r>
            <w:r>
              <w:rPr>
                <w:rFonts w:ascii="Times New Roman" w:hAnsi="Times New Roman"/>
                <w:sz w:val="20"/>
                <w:szCs w:val="20"/>
              </w:rPr>
              <w:t>, B</w:t>
            </w:r>
            <w:r w:rsidRPr="00CA4552">
              <w:rPr>
                <w:rFonts w:ascii="Times New Roman" w:hAnsi="Times New Roman"/>
                <w:sz w:val="20"/>
                <w:szCs w:val="20"/>
              </w:rPr>
              <w:t>olt</w:t>
            </w:r>
            <w:r>
              <w:rPr>
                <w:rFonts w:ascii="Times New Roman" w:hAnsi="Times New Roman"/>
                <w:sz w:val="20"/>
                <w:szCs w:val="20"/>
              </w:rPr>
              <w:t xml:space="preserve"> and Nuts and washers for Interconnection Pipes for Transport</w:t>
            </w:r>
          </w:p>
        </w:tc>
        <w:tc>
          <w:tcPr>
            <w:tcW w:w="1691" w:type="dxa"/>
            <w:vAlign w:val="center"/>
          </w:tcPr>
          <w:p w14:paraId="029A3304" w14:textId="20643823"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645E9EC0" w14:textId="77777777">
        <w:trPr>
          <w:trHeight w:val="291"/>
          <w:jc w:val="center"/>
        </w:trPr>
        <w:tc>
          <w:tcPr>
            <w:tcW w:w="603" w:type="dxa"/>
            <w:vAlign w:val="center"/>
          </w:tcPr>
          <w:p w14:paraId="3661A0B2" w14:textId="40CAE7F1" w:rsidR="000E3698" w:rsidRPr="00CA4552" w:rsidRDefault="000E3698" w:rsidP="000E3698">
            <w:pPr>
              <w:jc w:val="center"/>
              <w:rPr>
                <w:rFonts w:ascii="Times New Roman" w:hAnsi="Times New Roman"/>
                <w:sz w:val="20"/>
                <w:szCs w:val="20"/>
              </w:rPr>
            </w:pPr>
            <w:r>
              <w:rPr>
                <w:rFonts w:ascii="Times New Roman" w:hAnsi="Times New Roman"/>
                <w:sz w:val="20"/>
                <w:szCs w:val="20"/>
              </w:rPr>
              <w:t>12</w:t>
            </w:r>
          </w:p>
        </w:tc>
        <w:tc>
          <w:tcPr>
            <w:tcW w:w="6459" w:type="dxa"/>
            <w:vAlign w:val="center"/>
          </w:tcPr>
          <w:p w14:paraId="5A5EA826" w14:textId="773BC61E" w:rsidR="000E3698" w:rsidRDefault="000E3698" w:rsidP="000E3698">
            <w:pPr>
              <w:rPr>
                <w:rFonts w:ascii="Times New Roman" w:hAnsi="Times New Roman"/>
                <w:sz w:val="20"/>
                <w:szCs w:val="20"/>
              </w:rPr>
            </w:pPr>
            <w:r>
              <w:rPr>
                <w:rFonts w:ascii="Times New Roman" w:hAnsi="Times New Roman"/>
                <w:sz w:val="20"/>
                <w:szCs w:val="20"/>
              </w:rPr>
              <w:t>Silica Gel for for Interconnection Pipes for Transport</w:t>
            </w:r>
          </w:p>
        </w:tc>
        <w:tc>
          <w:tcPr>
            <w:tcW w:w="1691" w:type="dxa"/>
            <w:vAlign w:val="center"/>
          </w:tcPr>
          <w:p w14:paraId="7C65B1B0" w14:textId="4CD786B1"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2888BA29" w14:textId="77777777">
        <w:trPr>
          <w:trHeight w:val="291"/>
          <w:jc w:val="center"/>
        </w:trPr>
        <w:tc>
          <w:tcPr>
            <w:tcW w:w="603" w:type="dxa"/>
            <w:vAlign w:val="center"/>
          </w:tcPr>
          <w:p w14:paraId="5A3FCCA4" w14:textId="4330DFFE" w:rsidR="000E3698" w:rsidRPr="00CA4552" w:rsidRDefault="000E3698" w:rsidP="000E3698">
            <w:pPr>
              <w:jc w:val="center"/>
              <w:rPr>
                <w:rFonts w:ascii="Times New Roman" w:hAnsi="Times New Roman"/>
                <w:sz w:val="20"/>
                <w:szCs w:val="20"/>
              </w:rPr>
            </w:pPr>
            <w:r>
              <w:rPr>
                <w:rFonts w:ascii="Times New Roman" w:hAnsi="Times New Roman"/>
                <w:sz w:val="20"/>
                <w:szCs w:val="20"/>
              </w:rPr>
              <w:t>13</w:t>
            </w:r>
          </w:p>
        </w:tc>
        <w:tc>
          <w:tcPr>
            <w:tcW w:w="6459" w:type="dxa"/>
            <w:vAlign w:val="center"/>
          </w:tcPr>
          <w:p w14:paraId="5C9A94E1" w14:textId="16DCC17B" w:rsidR="000E3698" w:rsidRDefault="000E3698" w:rsidP="000E3698">
            <w:pPr>
              <w:rPr>
                <w:rFonts w:ascii="Times New Roman" w:hAnsi="Times New Roman"/>
                <w:sz w:val="20"/>
                <w:szCs w:val="20"/>
              </w:rPr>
            </w:pPr>
            <w:r>
              <w:rPr>
                <w:rFonts w:ascii="Times New Roman" w:hAnsi="Times New Roman"/>
                <w:sz w:val="20"/>
                <w:szCs w:val="20"/>
              </w:rPr>
              <w:t>External Surface Painting</w:t>
            </w:r>
          </w:p>
        </w:tc>
        <w:tc>
          <w:tcPr>
            <w:tcW w:w="1691" w:type="dxa"/>
            <w:vAlign w:val="center"/>
          </w:tcPr>
          <w:p w14:paraId="314E6BC2" w14:textId="2A11A553"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3CF0DE50" w14:textId="77777777">
        <w:trPr>
          <w:trHeight w:val="291"/>
          <w:jc w:val="center"/>
        </w:trPr>
        <w:tc>
          <w:tcPr>
            <w:tcW w:w="603" w:type="dxa"/>
            <w:vAlign w:val="center"/>
          </w:tcPr>
          <w:p w14:paraId="7E8F3B53" w14:textId="450DEC23" w:rsidR="000E3698" w:rsidRPr="00CA4552" w:rsidRDefault="000E3698" w:rsidP="000E3698">
            <w:pPr>
              <w:jc w:val="center"/>
              <w:rPr>
                <w:rFonts w:ascii="Times New Roman" w:hAnsi="Times New Roman"/>
                <w:sz w:val="20"/>
                <w:szCs w:val="20"/>
              </w:rPr>
            </w:pPr>
            <w:r>
              <w:rPr>
                <w:rFonts w:ascii="Times New Roman" w:hAnsi="Times New Roman"/>
                <w:sz w:val="20"/>
                <w:szCs w:val="20"/>
              </w:rPr>
              <w:t>14</w:t>
            </w:r>
          </w:p>
        </w:tc>
        <w:tc>
          <w:tcPr>
            <w:tcW w:w="6459" w:type="dxa"/>
            <w:vAlign w:val="center"/>
          </w:tcPr>
          <w:p w14:paraId="57E3D191" w14:textId="02002365" w:rsidR="000E3698" w:rsidRDefault="000E3698" w:rsidP="000E3698">
            <w:pPr>
              <w:rPr>
                <w:rFonts w:ascii="Times New Roman" w:hAnsi="Times New Roman"/>
                <w:sz w:val="20"/>
                <w:szCs w:val="20"/>
              </w:rPr>
            </w:pPr>
            <w:r>
              <w:rPr>
                <w:rFonts w:ascii="Times New Roman" w:hAnsi="Times New Roman"/>
                <w:sz w:val="20"/>
                <w:szCs w:val="20"/>
              </w:rPr>
              <w:t>Touch-up paint for repair work at site</w:t>
            </w:r>
          </w:p>
        </w:tc>
        <w:tc>
          <w:tcPr>
            <w:tcW w:w="1691" w:type="dxa"/>
            <w:vAlign w:val="center"/>
          </w:tcPr>
          <w:p w14:paraId="59EB8F9A" w14:textId="5A5A7CAF"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676967DF" w14:textId="77777777">
        <w:trPr>
          <w:trHeight w:val="291"/>
          <w:jc w:val="center"/>
        </w:trPr>
        <w:tc>
          <w:tcPr>
            <w:tcW w:w="603" w:type="dxa"/>
            <w:vAlign w:val="center"/>
          </w:tcPr>
          <w:p w14:paraId="44AB184C" w14:textId="4228E4E3" w:rsidR="000E3698" w:rsidRPr="00CA4552" w:rsidRDefault="000E3698" w:rsidP="000E3698">
            <w:pPr>
              <w:jc w:val="center"/>
              <w:rPr>
                <w:rFonts w:ascii="Times New Roman" w:hAnsi="Times New Roman"/>
                <w:sz w:val="20"/>
                <w:szCs w:val="20"/>
              </w:rPr>
            </w:pPr>
            <w:r>
              <w:rPr>
                <w:rFonts w:ascii="Times New Roman" w:hAnsi="Times New Roman"/>
                <w:sz w:val="20"/>
                <w:szCs w:val="20"/>
              </w:rPr>
              <w:t>15</w:t>
            </w:r>
          </w:p>
        </w:tc>
        <w:tc>
          <w:tcPr>
            <w:tcW w:w="6459" w:type="dxa"/>
            <w:vAlign w:val="center"/>
          </w:tcPr>
          <w:p w14:paraId="72CFE75C" w14:textId="7EEF1D49" w:rsidR="000E3698" w:rsidRDefault="000E3698" w:rsidP="000E3698">
            <w:pPr>
              <w:rPr>
                <w:rFonts w:ascii="Times New Roman" w:hAnsi="Times New Roman"/>
                <w:sz w:val="20"/>
                <w:szCs w:val="20"/>
              </w:rPr>
            </w:pPr>
            <w:r>
              <w:rPr>
                <w:rFonts w:ascii="Times New Roman" w:hAnsi="Times New Roman"/>
                <w:sz w:val="20"/>
                <w:szCs w:val="20"/>
              </w:rPr>
              <w:t>Valves</w:t>
            </w:r>
          </w:p>
        </w:tc>
        <w:tc>
          <w:tcPr>
            <w:tcW w:w="1691" w:type="dxa"/>
            <w:vAlign w:val="center"/>
          </w:tcPr>
          <w:p w14:paraId="2CEBA6C4" w14:textId="69E2CFD4" w:rsidR="000E3698" w:rsidRDefault="000E3698" w:rsidP="000E3698">
            <w:pPr>
              <w:jc w:val="center"/>
              <w:rPr>
                <w:rFonts w:ascii="Times New Roman" w:hAnsi="Times New Roman"/>
                <w:sz w:val="20"/>
                <w:szCs w:val="20"/>
              </w:rPr>
            </w:pPr>
            <w:r>
              <w:rPr>
                <w:rFonts w:ascii="Times New Roman" w:hAnsi="Times New Roman"/>
                <w:sz w:val="20"/>
                <w:szCs w:val="20"/>
              </w:rPr>
              <w:t>Others</w:t>
            </w:r>
          </w:p>
        </w:tc>
      </w:tr>
      <w:tr w:rsidR="000E3698" w14:paraId="3AA6382B" w14:textId="77777777">
        <w:trPr>
          <w:trHeight w:val="291"/>
          <w:jc w:val="center"/>
        </w:trPr>
        <w:tc>
          <w:tcPr>
            <w:tcW w:w="603" w:type="dxa"/>
            <w:vAlign w:val="center"/>
          </w:tcPr>
          <w:p w14:paraId="15A230FC" w14:textId="6A69B3C8" w:rsidR="000E3698" w:rsidRDefault="000E3698" w:rsidP="000E3698">
            <w:pPr>
              <w:jc w:val="center"/>
              <w:rPr>
                <w:rFonts w:ascii="Times New Roman" w:hAnsi="Times New Roman"/>
                <w:sz w:val="20"/>
                <w:szCs w:val="20"/>
              </w:rPr>
            </w:pPr>
            <w:r>
              <w:rPr>
                <w:rFonts w:ascii="Times New Roman" w:hAnsi="Times New Roman"/>
                <w:sz w:val="20"/>
                <w:szCs w:val="20"/>
              </w:rPr>
              <w:t>16</w:t>
            </w:r>
          </w:p>
        </w:tc>
        <w:tc>
          <w:tcPr>
            <w:tcW w:w="6459" w:type="dxa"/>
            <w:vAlign w:val="center"/>
          </w:tcPr>
          <w:p w14:paraId="0A3DECCC" w14:textId="246BFC03" w:rsidR="000E3698" w:rsidRDefault="000E3698" w:rsidP="000E3698">
            <w:pPr>
              <w:rPr>
                <w:rFonts w:ascii="Times New Roman" w:hAnsi="Times New Roman"/>
                <w:sz w:val="20"/>
                <w:szCs w:val="20"/>
              </w:rPr>
            </w:pPr>
            <w:r w:rsidRPr="0072704E">
              <w:rPr>
                <w:rFonts w:ascii="Times New Roman" w:hAnsi="Times New Roman"/>
                <w:sz w:val="20"/>
                <w:szCs w:val="20"/>
              </w:rPr>
              <w:t>Tag plate</w:t>
            </w:r>
            <w:r>
              <w:rPr>
                <w:rFonts w:ascii="Times New Roman" w:hAnsi="Times New Roman"/>
                <w:sz w:val="20"/>
                <w:szCs w:val="20"/>
              </w:rPr>
              <w:t xml:space="preserve"> (Name Plate)</w:t>
            </w:r>
            <w:r w:rsidRPr="0072704E">
              <w:rPr>
                <w:rFonts w:ascii="Times New Roman" w:hAnsi="Times New Roman"/>
                <w:sz w:val="20"/>
                <w:szCs w:val="20"/>
              </w:rPr>
              <w:t xml:space="preserve"> for </w:t>
            </w:r>
            <w:r>
              <w:rPr>
                <w:rFonts w:ascii="Times New Roman" w:hAnsi="Times New Roman"/>
                <w:sz w:val="20"/>
                <w:szCs w:val="20"/>
              </w:rPr>
              <w:t>SS Manual Valves</w:t>
            </w:r>
          </w:p>
        </w:tc>
        <w:tc>
          <w:tcPr>
            <w:tcW w:w="1691" w:type="dxa"/>
            <w:vAlign w:val="center"/>
          </w:tcPr>
          <w:p w14:paraId="04B1F8E6" w14:textId="1ABD4B2E"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2C53022D" w14:textId="77777777">
        <w:trPr>
          <w:trHeight w:val="291"/>
          <w:jc w:val="center"/>
        </w:trPr>
        <w:tc>
          <w:tcPr>
            <w:tcW w:w="603" w:type="dxa"/>
            <w:vAlign w:val="center"/>
          </w:tcPr>
          <w:p w14:paraId="51C2B877" w14:textId="7422FFDB" w:rsidR="000E3698" w:rsidRPr="00CA4552" w:rsidRDefault="000E3698" w:rsidP="000E3698">
            <w:pPr>
              <w:jc w:val="center"/>
              <w:rPr>
                <w:rFonts w:ascii="Times New Roman" w:hAnsi="Times New Roman"/>
                <w:sz w:val="20"/>
                <w:szCs w:val="20"/>
              </w:rPr>
            </w:pPr>
            <w:r>
              <w:rPr>
                <w:rFonts w:ascii="Times New Roman" w:hAnsi="Times New Roman"/>
                <w:sz w:val="20"/>
                <w:szCs w:val="20"/>
              </w:rPr>
              <w:t>17</w:t>
            </w:r>
          </w:p>
        </w:tc>
        <w:tc>
          <w:tcPr>
            <w:tcW w:w="6459" w:type="dxa"/>
            <w:vAlign w:val="center"/>
          </w:tcPr>
          <w:p w14:paraId="362BA0FF" w14:textId="3357815C" w:rsidR="000E3698" w:rsidRPr="002C614B" w:rsidRDefault="000E3698" w:rsidP="000E3698">
            <w:pPr>
              <w:rPr>
                <w:rFonts w:ascii="Times New Roman" w:hAnsi="Times New Roman"/>
                <w:sz w:val="20"/>
                <w:szCs w:val="20"/>
              </w:rPr>
            </w:pPr>
            <w:r w:rsidRPr="00CA4552">
              <w:rPr>
                <w:rFonts w:ascii="Times New Roman" w:hAnsi="Times New Roman"/>
                <w:sz w:val="20"/>
                <w:szCs w:val="20"/>
              </w:rPr>
              <w:t>Instrument</w:t>
            </w:r>
          </w:p>
        </w:tc>
        <w:tc>
          <w:tcPr>
            <w:tcW w:w="1691" w:type="dxa"/>
            <w:vAlign w:val="center"/>
          </w:tcPr>
          <w:p w14:paraId="42CC2277" w14:textId="7514372C" w:rsidR="000E3698" w:rsidRDefault="000E3698" w:rsidP="000E3698">
            <w:pPr>
              <w:jc w:val="center"/>
              <w:rPr>
                <w:rFonts w:ascii="Times New Roman" w:hAnsi="Times New Roman"/>
                <w:sz w:val="20"/>
                <w:szCs w:val="20"/>
              </w:rPr>
            </w:pPr>
            <w:r>
              <w:rPr>
                <w:rFonts w:ascii="Times New Roman" w:hAnsi="Times New Roman"/>
                <w:sz w:val="20"/>
                <w:szCs w:val="20"/>
              </w:rPr>
              <w:t>Others</w:t>
            </w:r>
          </w:p>
        </w:tc>
      </w:tr>
      <w:tr w:rsidR="000E3698" w14:paraId="57EFEDE7" w14:textId="77777777">
        <w:trPr>
          <w:trHeight w:val="291"/>
          <w:jc w:val="center"/>
        </w:trPr>
        <w:tc>
          <w:tcPr>
            <w:tcW w:w="603" w:type="dxa"/>
            <w:vAlign w:val="center"/>
          </w:tcPr>
          <w:p w14:paraId="203AFA6F" w14:textId="7DBE6C97" w:rsidR="000E3698" w:rsidRDefault="000E3698" w:rsidP="000E3698">
            <w:pPr>
              <w:jc w:val="center"/>
              <w:rPr>
                <w:rFonts w:ascii="Times New Roman" w:hAnsi="Times New Roman"/>
                <w:sz w:val="20"/>
                <w:szCs w:val="20"/>
              </w:rPr>
            </w:pPr>
            <w:r>
              <w:rPr>
                <w:rFonts w:ascii="Times New Roman" w:hAnsi="Times New Roman"/>
                <w:sz w:val="20"/>
                <w:szCs w:val="20"/>
              </w:rPr>
              <w:t>18</w:t>
            </w:r>
          </w:p>
        </w:tc>
        <w:tc>
          <w:tcPr>
            <w:tcW w:w="6459" w:type="dxa"/>
            <w:vAlign w:val="center"/>
          </w:tcPr>
          <w:p w14:paraId="11A63DAF" w14:textId="18E895EB" w:rsidR="000E3698" w:rsidRPr="00CA4552" w:rsidRDefault="000E3698" w:rsidP="000E3698">
            <w:pPr>
              <w:rPr>
                <w:rFonts w:ascii="Times New Roman" w:hAnsi="Times New Roman"/>
                <w:sz w:val="20"/>
                <w:szCs w:val="20"/>
              </w:rPr>
            </w:pPr>
            <w:r>
              <w:rPr>
                <w:rFonts w:ascii="Times New Roman" w:hAnsi="Times New Roman"/>
                <w:sz w:val="20"/>
                <w:szCs w:val="20"/>
              </w:rPr>
              <w:t>Insulation</w:t>
            </w:r>
          </w:p>
        </w:tc>
        <w:tc>
          <w:tcPr>
            <w:tcW w:w="1691" w:type="dxa"/>
            <w:vAlign w:val="center"/>
          </w:tcPr>
          <w:p w14:paraId="31990F62" w14:textId="6AE3487E" w:rsidR="000E3698" w:rsidRDefault="000E3698" w:rsidP="000E3698">
            <w:pPr>
              <w:jc w:val="center"/>
              <w:rPr>
                <w:rFonts w:ascii="Times New Roman" w:hAnsi="Times New Roman"/>
                <w:sz w:val="20"/>
                <w:szCs w:val="20"/>
              </w:rPr>
            </w:pPr>
            <w:r>
              <w:rPr>
                <w:rFonts w:ascii="Times New Roman" w:hAnsi="Times New Roman"/>
                <w:sz w:val="20"/>
                <w:szCs w:val="20"/>
              </w:rPr>
              <w:t>Others</w:t>
            </w:r>
          </w:p>
        </w:tc>
      </w:tr>
      <w:tr w:rsidR="000E3698" w14:paraId="0F25B6AC" w14:textId="77777777">
        <w:trPr>
          <w:trHeight w:val="291"/>
          <w:jc w:val="center"/>
        </w:trPr>
        <w:tc>
          <w:tcPr>
            <w:tcW w:w="603" w:type="dxa"/>
            <w:vAlign w:val="center"/>
          </w:tcPr>
          <w:p w14:paraId="528FA85E" w14:textId="6BE868F5" w:rsidR="000E3698" w:rsidRDefault="000E3698" w:rsidP="000E3698">
            <w:pPr>
              <w:jc w:val="center"/>
              <w:rPr>
                <w:rFonts w:ascii="Times New Roman" w:hAnsi="Times New Roman"/>
                <w:sz w:val="20"/>
                <w:szCs w:val="20"/>
              </w:rPr>
            </w:pPr>
            <w:r>
              <w:rPr>
                <w:rFonts w:ascii="Times New Roman" w:hAnsi="Times New Roman"/>
                <w:sz w:val="20"/>
                <w:szCs w:val="20"/>
              </w:rPr>
              <w:t>19</w:t>
            </w:r>
          </w:p>
        </w:tc>
        <w:tc>
          <w:tcPr>
            <w:tcW w:w="6459" w:type="dxa"/>
            <w:vAlign w:val="center"/>
          </w:tcPr>
          <w:p w14:paraId="6C3AF1C4" w14:textId="7D862328" w:rsidR="000E3698" w:rsidRPr="00CA4552" w:rsidRDefault="000E3698" w:rsidP="000E3698">
            <w:pPr>
              <w:rPr>
                <w:rFonts w:ascii="Times New Roman" w:hAnsi="Times New Roman"/>
                <w:sz w:val="20"/>
                <w:szCs w:val="20"/>
              </w:rPr>
            </w:pPr>
            <w:r>
              <w:rPr>
                <w:rFonts w:ascii="Times New Roman" w:hAnsi="Times New Roman"/>
                <w:sz w:val="20"/>
                <w:szCs w:val="20"/>
              </w:rPr>
              <w:t>Fire Proofing</w:t>
            </w:r>
          </w:p>
        </w:tc>
        <w:tc>
          <w:tcPr>
            <w:tcW w:w="1691" w:type="dxa"/>
            <w:vAlign w:val="center"/>
          </w:tcPr>
          <w:p w14:paraId="2C59E151" w14:textId="2C60F23A" w:rsidR="000E3698" w:rsidRDefault="000E3698" w:rsidP="000E3698">
            <w:pPr>
              <w:jc w:val="center"/>
              <w:rPr>
                <w:rFonts w:ascii="Times New Roman" w:hAnsi="Times New Roman"/>
                <w:sz w:val="20"/>
                <w:szCs w:val="20"/>
              </w:rPr>
            </w:pPr>
            <w:r>
              <w:rPr>
                <w:rFonts w:ascii="Times New Roman" w:hAnsi="Times New Roman"/>
                <w:sz w:val="20"/>
                <w:szCs w:val="20"/>
              </w:rPr>
              <w:t>Others</w:t>
            </w:r>
          </w:p>
        </w:tc>
      </w:tr>
      <w:tr w:rsidR="000E3698" w14:paraId="215D1804" w14:textId="77777777">
        <w:trPr>
          <w:trHeight w:val="291"/>
          <w:jc w:val="center"/>
        </w:trPr>
        <w:tc>
          <w:tcPr>
            <w:tcW w:w="603" w:type="dxa"/>
            <w:vAlign w:val="center"/>
          </w:tcPr>
          <w:p w14:paraId="2EB6387A" w14:textId="40FAC3BF" w:rsidR="000E3698" w:rsidRPr="00CA4552" w:rsidRDefault="000E3698" w:rsidP="000E3698">
            <w:pPr>
              <w:jc w:val="center"/>
              <w:rPr>
                <w:rFonts w:ascii="Times New Roman" w:hAnsi="Times New Roman"/>
                <w:sz w:val="20"/>
                <w:szCs w:val="20"/>
              </w:rPr>
            </w:pPr>
            <w:r>
              <w:rPr>
                <w:rFonts w:ascii="Times New Roman" w:hAnsi="Times New Roman"/>
                <w:sz w:val="20"/>
                <w:szCs w:val="20"/>
              </w:rPr>
              <w:t>20</w:t>
            </w:r>
          </w:p>
        </w:tc>
        <w:tc>
          <w:tcPr>
            <w:tcW w:w="6459" w:type="dxa"/>
            <w:vAlign w:val="center"/>
          </w:tcPr>
          <w:p w14:paraId="1FA17358" w14:textId="2689766D" w:rsidR="000E3698" w:rsidRPr="00CA4552" w:rsidRDefault="000E3698" w:rsidP="000E3698">
            <w:pPr>
              <w:rPr>
                <w:rFonts w:ascii="Times New Roman" w:hAnsi="Times New Roman"/>
                <w:sz w:val="20"/>
                <w:szCs w:val="20"/>
              </w:rPr>
            </w:pPr>
            <w:r w:rsidRPr="00CA4552">
              <w:rPr>
                <w:rFonts w:ascii="Times New Roman" w:hAnsi="Times New Roman"/>
                <w:sz w:val="20"/>
                <w:szCs w:val="20"/>
              </w:rPr>
              <w:t xml:space="preserve">3.1 Certification for pressure part &amp; 2.2 for Non-Pressure part materials </w:t>
            </w:r>
          </w:p>
        </w:tc>
        <w:tc>
          <w:tcPr>
            <w:tcW w:w="1691" w:type="dxa"/>
            <w:vAlign w:val="center"/>
          </w:tcPr>
          <w:p w14:paraId="0FD2B457" w14:textId="7944DE91"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491B5874" w14:textId="77777777">
        <w:trPr>
          <w:trHeight w:val="291"/>
          <w:jc w:val="center"/>
        </w:trPr>
        <w:tc>
          <w:tcPr>
            <w:tcW w:w="603" w:type="dxa"/>
            <w:vAlign w:val="center"/>
          </w:tcPr>
          <w:p w14:paraId="7892217E" w14:textId="44417AE4" w:rsidR="000E3698" w:rsidRPr="00CA4552" w:rsidRDefault="000E3698" w:rsidP="000E3698">
            <w:pPr>
              <w:jc w:val="center"/>
              <w:rPr>
                <w:rFonts w:ascii="Times New Roman" w:hAnsi="Times New Roman"/>
                <w:sz w:val="20"/>
                <w:szCs w:val="20"/>
              </w:rPr>
            </w:pPr>
            <w:r>
              <w:rPr>
                <w:rFonts w:ascii="Times New Roman" w:hAnsi="Times New Roman"/>
                <w:sz w:val="20"/>
                <w:szCs w:val="20"/>
              </w:rPr>
              <w:t>21</w:t>
            </w:r>
          </w:p>
        </w:tc>
        <w:tc>
          <w:tcPr>
            <w:tcW w:w="6459" w:type="dxa"/>
            <w:vAlign w:val="center"/>
          </w:tcPr>
          <w:p w14:paraId="191BE366" w14:textId="3B273F92" w:rsidR="000E3698" w:rsidRPr="002C614B" w:rsidRDefault="000E3698" w:rsidP="000E3698">
            <w:pPr>
              <w:rPr>
                <w:rFonts w:ascii="Times New Roman" w:hAnsi="Times New Roman"/>
              </w:rPr>
            </w:pPr>
            <w:r>
              <w:rPr>
                <w:rFonts w:ascii="Times New Roman" w:hAnsi="Times New Roman"/>
                <w:sz w:val="20"/>
                <w:szCs w:val="20"/>
              </w:rPr>
              <w:t xml:space="preserve">All certificates requested in this MR </w:t>
            </w:r>
          </w:p>
        </w:tc>
        <w:tc>
          <w:tcPr>
            <w:tcW w:w="1691" w:type="dxa"/>
            <w:vAlign w:val="center"/>
          </w:tcPr>
          <w:p w14:paraId="5DEF8703" w14:textId="7410610F"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4A057A51" w14:textId="77777777">
        <w:trPr>
          <w:trHeight w:val="291"/>
          <w:jc w:val="center"/>
        </w:trPr>
        <w:tc>
          <w:tcPr>
            <w:tcW w:w="603" w:type="dxa"/>
            <w:vAlign w:val="center"/>
          </w:tcPr>
          <w:p w14:paraId="61217A68" w14:textId="68E93FD4" w:rsidR="000E3698" w:rsidRPr="00CA4552" w:rsidRDefault="000E3698" w:rsidP="000E3698">
            <w:pPr>
              <w:jc w:val="center"/>
              <w:rPr>
                <w:rFonts w:ascii="Times New Roman" w:hAnsi="Times New Roman"/>
                <w:sz w:val="20"/>
                <w:szCs w:val="20"/>
              </w:rPr>
            </w:pPr>
            <w:r>
              <w:rPr>
                <w:rFonts w:ascii="Times New Roman" w:hAnsi="Times New Roman"/>
                <w:sz w:val="20"/>
                <w:szCs w:val="20"/>
              </w:rPr>
              <w:t>22</w:t>
            </w:r>
          </w:p>
        </w:tc>
        <w:tc>
          <w:tcPr>
            <w:tcW w:w="6459" w:type="dxa"/>
            <w:vAlign w:val="center"/>
          </w:tcPr>
          <w:p w14:paraId="5C61D1A7" w14:textId="71D2CA27" w:rsidR="000E3698" w:rsidRPr="002C614B" w:rsidRDefault="000E3698" w:rsidP="000E3698">
            <w:pPr>
              <w:rPr>
                <w:rFonts w:ascii="Times New Roman" w:hAnsi="Times New Roman"/>
              </w:rPr>
            </w:pPr>
            <w:r>
              <w:rPr>
                <w:rFonts w:ascii="Times New Roman" w:hAnsi="Times New Roman"/>
                <w:sz w:val="20"/>
                <w:szCs w:val="20"/>
              </w:rPr>
              <w:t>Final Data Book</w:t>
            </w:r>
          </w:p>
        </w:tc>
        <w:tc>
          <w:tcPr>
            <w:tcW w:w="1691" w:type="dxa"/>
            <w:vAlign w:val="center"/>
          </w:tcPr>
          <w:p w14:paraId="2FB4E6C2" w14:textId="54FA0CBE"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7E0513B5" w14:textId="77777777">
        <w:trPr>
          <w:trHeight w:val="291"/>
          <w:jc w:val="center"/>
        </w:trPr>
        <w:tc>
          <w:tcPr>
            <w:tcW w:w="603" w:type="dxa"/>
            <w:vAlign w:val="center"/>
          </w:tcPr>
          <w:p w14:paraId="0326F188" w14:textId="648169BF" w:rsidR="000E3698" w:rsidRPr="0072704E" w:rsidRDefault="000E3698" w:rsidP="000E3698">
            <w:pPr>
              <w:jc w:val="center"/>
              <w:rPr>
                <w:rFonts w:ascii="Times New Roman" w:hAnsi="Times New Roman"/>
                <w:b/>
                <w:bCs/>
                <w:sz w:val="20"/>
                <w:szCs w:val="20"/>
              </w:rPr>
            </w:pPr>
            <w:r w:rsidRPr="0072704E">
              <w:rPr>
                <w:rFonts w:ascii="Times New Roman" w:hAnsi="Times New Roman"/>
                <w:b/>
                <w:bCs/>
                <w:sz w:val="20"/>
                <w:szCs w:val="20"/>
              </w:rPr>
              <w:t>B</w:t>
            </w:r>
          </w:p>
        </w:tc>
        <w:tc>
          <w:tcPr>
            <w:tcW w:w="6459" w:type="dxa"/>
            <w:vAlign w:val="center"/>
          </w:tcPr>
          <w:p w14:paraId="080C91DA" w14:textId="651FE739" w:rsidR="000E3698" w:rsidRDefault="000E3698" w:rsidP="000E3698">
            <w:pPr>
              <w:rPr>
                <w:rFonts w:ascii="Times New Roman" w:hAnsi="Times New Roman"/>
                <w:sz w:val="20"/>
                <w:szCs w:val="20"/>
              </w:rPr>
            </w:pPr>
            <w:r>
              <w:rPr>
                <w:rFonts w:ascii="Times New Roman" w:hAnsi="Times New Roman"/>
                <w:b/>
                <w:bCs/>
              </w:rPr>
              <w:t>Instrument</w:t>
            </w:r>
          </w:p>
        </w:tc>
        <w:tc>
          <w:tcPr>
            <w:tcW w:w="1691" w:type="dxa"/>
            <w:vAlign w:val="center"/>
          </w:tcPr>
          <w:p w14:paraId="65440873" w14:textId="77777777" w:rsidR="000E3698" w:rsidRDefault="000E3698" w:rsidP="000E3698">
            <w:pPr>
              <w:jc w:val="center"/>
              <w:rPr>
                <w:rFonts w:ascii="Times New Roman" w:hAnsi="Times New Roman"/>
                <w:sz w:val="20"/>
                <w:szCs w:val="20"/>
              </w:rPr>
            </w:pPr>
          </w:p>
        </w:tc>
      </w:tr>
      <w:tr w:rsidR="000E3698" w14:paraId="25CFF0CF" w14:textId="77777777">
        <w:trPr>
          <w:trHeight w:val="291"/>
          <w:jc w:val="center"/>
        </w:trPr>
        <w:tc>
          <w:tcPr>
            <w:tcW w:w="603" w:type="dxa"/>
            <w:vAlign w:val="center"/>
          </w:tcPr>
          <w:p w14:paraId="16BFCD71" w14:textId="46084397" w:rsidR="000E3698" w:rsidRDefault="000E3698" w:rsidP="000E3698">
            <w:pPr>
              <w:jc w:val="center"/>
              <w:rPr>
                <w:rFonts w:ascii="Times New Roman" w:hAnsi="Times New Roman"/>
                <w:sz w:val="20"/>
                <w:szCs w:val="20"/>
              </w:rPr>
            </w:pPr>
            <w:r>
              <w:rPr>
                <w:rFonts w:ascii="Times New Roman" w:hAnsi="Times New Roman"/>
                <w:sz w:val="20"/>
                <w:szCs w:val="20"/>
              </w:rPr>
              <w:t>1</w:t>
            </w:r>
          </w:p>
        </w:tc>
        <w:tc>
          <w:tcPr>
            <w:tcW w:w="6459" w:type="dxa"/>
            <w:vAlign w:val="center"/>
          </w:tcPr>
          <w:p w14:paraId="573918D4" w14:textId="001CA109" w:rsidR="000E3698" w:rsidRDefault="000E3698" w:rsidP="000E3698">
            <w:pPr>
              <w:rPr>
                <w:rFonts w:ascii="Times New Roman" w:hAnsi="Times New Roman"/>
                <w:sz w:val="20"/>
                <w:szCs w:val="20"/>
              </w:rPr>
            </w:pPr>
            <w:r>
              <w:rPr>
                <w:rFonts w:ascii="Times New Roman" w:hAnsi="Times New Roman"/>
                <w:sz w:val="20"/>
                <w:szCs w:val="20"/>
              </w:rPr>
              <w:t>Supply of Cable Trays</w:t>
            </w:r>
            <w:r w:rsidR="00123F29">
              <w:rPr>
                <w:rFonts w:ascii="Times New Roman" w:hAnsi="Times New Roman"/>
                <w:sz w:val="20"/>
                <w:szCs w:val="20"/>
              </w:rPr>
              <w:t xml:space="preserve"> (SS316L)</w:t>
            </w:r>
            <w:r>
              <w:rPr>
                <w:rFonts w:ascii="Times New Roman" w:hAnsi="Times New Roman"/>
                <w:sz w:val="20"/>
                <w:szCs w:val="20"/>
              </w:rPr>
              <w:t xml:space="preserve"> as per Drawing</w:t>
            </w:r>
          </w:p>
        </w:tc>
        <w:tc>
          <w:tcPr>
            <w:tcW w:w="1691" w:type="dxa"/>
            <w:vAlign w:val="center"/>
          </w:tcPr>
          <w:p w14:paraId="447A605F" w14:textId="0E4A15DD"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057D2C8F" w14:textId="77777777">
        <w:trPr>
          <w:trHeight w:val="291"/>
          <w:jc w:val="center"/>
        </w:trPr>
        <w:tc>
          <w:tcPr>
            <w:tcW w:w="603" w:type="dxa"/>
            <w:vAlign w:val="center"/>
          </w:tcPr>
          <w:p w14:paraId="28FC62DF" w14:textId="4615D73E" w:rsidR="000E3698" w:rsidRDefault="000E3698" w:rsidP="000E3698">
            <w:pPr>
              <w:jc w:val="center"/>
              <w:rPr>
                <w:rFonts w:ascii="Times New Roman" w:hAnsi="Times New Roman"/>
                <w:sz w:val="20"/>
                <w:szCs w:val="20"/>
              </w:rPr>
            </w:pPr>
            <w:r>
              <w:rPr>
                <w:rFonts w:ascii="Times New Roman" w:hAnsi="Times New Roman"/>
                <w:sz w:val="20"/>
                <w:szCs w:val="20"/>
              </w:rPr>
              <w:t>2</w:t>
            </w:r>
          </w:p>
        </w:tc>
        <w:tc>
          <w:tcPr>
            <w:tcW w:w="6459" w:type="dxa"/>
            <w:vAlign w:val="center"/>
          </w:tcPr>
          <w:p w14:paraId="7569C73F" w14:textId="083D43B4" w:rsidR="000E3698" w:rsidRDefault="000E3698" w:rsidP="000E3698">
            <w:pPr>
              <w:rPr>
                <w:rFonts w:ascii="Times New Roman" w:hAnsi="Times New Roman"/>
                <w:sz w:val="20"/>
                <w:szCs w:val="20"/>
              </w:rPr>
            </w:pPr>
            <w:r>
              <w:rPr>
                <w:rFonts w:ascii="Times New Roman" w:hAnsi="Times New Roman"/>
                <w:sz w:val="20"/>
                <w:szCs w:val="20"/>
              </w:rPr>
              <w:t>Supply of Supports For Cable Trays as per Structure Drawing</w:t>
            </w:r>
          </w:p>
        </w:tc>
        <w:tc>
          <w:tcPr>
            <w:tcW w:w="1691" w:type="dxa"/>
            <w:vAlign w:val="center"/>
          </w:tcPr>
          <w:p w14:paraId="760DAB9A" w14:textId="315B1853"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3EE1A274" w14:textId="77777777">
        <w:trPr>
          <w:trHeight w:val="291"/>
          <w:jc w:val="center"/>
        </w:trPr>
        <w:tc>
          <w:tcPr>
            <w:tcW w:w="603" w:type="dxa"/>
            <w:vAlign w:val="center"/>
          </w:tcPr>
          <w:p w14:paraId="2E2315EF" w14:textId="4EEF2D3B" w:rsidR="000E3698" w:rsidRDefault="000E3698" w:rsidP="000E3698">
            <w:pPr>
              <w:jc w:val="center"/>
              <w:rPr>
                <w:rFonts w:ascii="Times New Roman" w:hAnsi="Times New Roman"/>
                <w:sz w:val="20"/>
                <w:szCs w:val="20"/>
              </w:rPr>
            </w:pPr>
            <w:r>
              <w:rPr>
                <w:rFonts w:ascii="Times New Roman" w:hAnsi="Times New Roman"/>
                <w:sz w:val="20"/>
                <w:szCs w:val="20"/>
              </w:rPr>
              <w:t>3</w:t>
            </w:r>
          </w:p>
        </w:tc>
        <w:tc>
          <w:tcPr>
            <w:tcW w:w="6459" w:type="dxa"/>
            <w:vAlign w:val="center"/>
          </w:tcPr>
          <w:p w14:paraId="130D3D35" w14:textId="44046A8D" w:rsidR="000E3698" w:rsidRDefault="000E3698" w:rsidP="000E3698">
            <w:pPr>
              <w:rPr>
                <w:rFonts w:ascii="Times New Roman" w:hAnsi="Times New Roman"/>
                <w:sz w:val="20"/>
                <w:szCs w:val="20"/>
              </w:rPr>
            </w:pPr>
            <w:r>
              <w:rPr>
                <w:rFonts w:ascii="Times New Roman" w:hAnsi="Times New Roman"/>
                <w:sz w:val="20"/>
                <w:szCs w:val="20"/>
              </w:rPr>
              <w:t>Supply of Earth bar (2 earth bars per skid)</w:t>
            </w:r>
          </w:p>
        </w:tc>
        <w:tc>
          <w:tcPr>
            <w:tcW w:w="1691" w:type="dxa"/>
            <w:vAlign w:val="center"/>
          </w:tcPr>
          <w:p w14:paraId="7DF1C363" w14:textId="1A7AD106"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3EE3BDAB" w14:textId="77777777">
        <w:trPr>
          <w:trHeight w:val="291"/>
          <w:jc w:val="center"/>
        </w:trPr>
        <w:tc>
          <w:tcPr>
            <w:tcW w:w="603" w:type="dxa"/>
            <w:vAlign w:val="center"/>
          </w:tcPr>
          <w:p w14:paraId="524C6DC7" w14:textId="48A703C1" w:rsidR="000E3698" w:rsidRDefault="000E3698" w:rsidP="000E3698">
            <w:pPr>
              <w:jc w:val="center"/>
              <w:rPr>
                <w:rFonts w:ascii="Times New Roman" w:hAnsi="Times New Roman"/>
                <w:sz w:val="20"/>
                <w:szCs w:val="20"/>
              </w:rPr>
            </w:pPr>
            <w:r>
              <w:rPr>
                <w:rFonts w:ascii="Times New Roman" w:hAnsi="Times New Roman"/>
                <w:sz w:val="20"/>
                <w:szCs w:val="20"/>
              </w:rPr>
              <w:t>4</w:t>
            </w:r>
          </w:p>
        </w:tc>
        <w:tc>
          <w:tcPr>
            <w:tcW w:w="6459" w:type="dxa"/>
            <w:vAlign w:val="center"/>
          </w:tcPr>
          <w:p w14:paraId="591C4DF9" w14:textId="6FF8AF4D" w:rsidR="000E3698" w:rsidRDefault="000E3698" w:rsidP="000E3698">
            <w:pPr>
              <w:rPr>
                <w:rFonts w:ascii="Times New Roman" w:hAnsi="Times New Roman"/>
                <w:sz w:val="20"/>
                <w:szCs w:val="20"/>
              </w:rPr>
            </w:pPr>
            <w:r>
              <w:rPr>
                <w:rFonts w:ascii="Times New Roman" w:hAnsi="Times New Roman"/>
                <w:sz w:val="20"/>
                <w:szCs w:val="20"/>
              </w:rPr>
              <w:t>Jumper for cable tray earthing</w:t>
            </w:r>
          </w:p>
        </w:tc>
        <w:tc>
          <w:tcPr>
            <w:tcW w:w="1691" w:type="dxa"/>
            <w:vAlign w:val="center"/>
          </w:tcPr>
          <w:p w14:paraId="2DE82BC4" w14:textId="1AB307A8"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15FBFACB" w14:textId="77777777">
        <w:trPr>
          <w:trHeight w:val="291"/>
          <w:jc w:val="center"/>
        </w:trPr>
        <w:tc>
          <w:tcPr>
            <w:tcW w:w="603" w:type="dxa"/>
            <w:vAlign w:val="center"/>
          </w:tcPr>
          <w:p w14:paraId="41F01D31" w14:textId="4A47DC5A" w:rsidR="000E3698" w:rsidRDefault="000E3698" w:rsidP="000E3698">
            <w:pPr>
              <w:jc w:val="center"/>
              <w:rPr>
                <w:rFonts w:ascii="Times New Roman" w:hAnsi="Times New Roman"/>
                <w:sz w:val="20"/>
                <w:szCs w:val="20"/>
              </w:rPr>
            </w:pPr>
            <w:r>
              <w:rPr>
                <w:rFonts w:ascii="Times New Roman" w:hAnsi="Times New Roman"/>
                <w:sz w:val="20"/>
                <w:szCs w:val="20"/>
              </w:rPr>
              <w:t>5</w:t>
            </w:r>
          </w:p>
        </w:tc>
        <w:tc>
          <w:tcPr>
            <w:tcW w:w="6459" w:type="dxa"/>
            <w:vAlign w:val="center"/>
          </w:tcPr>
          <w:p w14:paraId="339CB300" w14:textId="4AE0C561" w:rsidR="000E3698" w:rsidRDefault="000E3698" w:rsidP="000E3698">
            <w:pPr>
              <w:rPr>
                <w:rFonts w:ascii="Times New Roman" w:hAnsi="Times New Roman"/>
                <w:sz w:val="20"/>
                <w:szCs w:val="20"/>
              </w:rPr>
            </w:pPr>
            <w:r>
              <w:rPr>
                <w:rFonts w:ascii="Times New Roman" w:hAnsi="Times New Roman"/>
                <w:sz w:val="20"/>
                <w:szCs w:val="20"/>
              </w:rPr>
              <w:t>Earth Boss (2 per skid)</w:t>
            </w:r>
          </w:p>
        </w:tc>
        <w:tc>
          <w:tcPr>
            <w:tcW w:w="1691" w:type="dxa"/>
            <w:vAlign w:val="center"/>
          </w:tcPr>
          <w:p w14:paraId="1D8BC472" w14:textId="61397326"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2AB8D261" w14:textId="77777777">
        <w:trPr>
          <w:trHeight w:val="291"/>
          <w:jc w:val="center"/>
        </w:trPr>
        <w:tc>
          <w:tcPr>
            <w:tcW w:w="603" w:type="dxa"/>
            <w:vAlign w:val="center"/>
          </w:tcPr>
          <w:p w14:paraId="7ED10C1E" w14:textId="41DD4F59" w:rsidR="000E3698" w:rsidRDefault="000E3698" w:rsidP="000E3698">
            <w:pPr>
              <w:jc w:val="center"/>
              <w:rPr>
                <w:rFonts w:ascii="Times New Roman" w:hAnsi="Times New Roman"/>
                <w:sz w:val="20"/>
                <w:szCs w:val="20"/>
              </w:rPr>
            </w:pPr>
            <w:r>
              <w:rPr>
                <w:rFonts w:ascii="Times New Roman" w:hAnsi="Times New Roman"/>
                <w:sz w:val="20"/>
                <w:szCs w:val="20"/>
              </w:rPr>
              <w:t>6</w:t>
            </w:r>
          </w:p>
        </w:tc>
        <w:tc>
          <w:tcPr>
            <w:tcW w:w="6459" w:type="dxa"/>
            <w:vAlign w:val="center"/>
          </w:tcPr>
          <w:p w14:paraId="34CADAF4" w14:textId="1AEEBFA7" w:rsidR="000E3698" w:rsidRDefault="000E3698" w:rsidP="000E3698">
            <w:pPr>
              <w:rPr>
                <w:rFonts w:ascii="Times New Roman" w:hAnsi="Times New Roman"/>
                <w:sz w:val="20"/>
                <w:szCs w:val="20"/>
              </w:rPr>
            </w:pPr>
            <w:r>
              <w:rPr>
                <w:rFonts w:ascii="Times New Roman" w:hAnsi="Times New Roman"/>
                <w:sz w:val="20"/>
                <w:szCs w:val="20"/>
              </w:rPr>
              <w:t>Instrument Consumable</w:t>
            </w:r>
          </w:p>
        </w:tc>
        <w:tc>
          <w:tcPr>
            <w:tcW w:w="1691" w:type="dxa"/>
            <w:vAlign w:val="center"/>
          </w:tcPr>
          <w:p w14:paraId="653E8673" w14:textId="74035EB4" w:rsidR="000E3698" w:rsidRDefault="000E3698" w:rsidP="000E3698">
            <w:pPr>
              <w:jc w:val="center"/>
              <w:rPr>
                <w:rFonts w:ascii="Times New Roman" w:hAnsi="Times New Roman"/>
                <w:sz w:val="20"/>
                <w:szCs w:val="20"/>
              </w:rPr>
            </w:pPr>
            <w:r>
              <w:rPr>
                <w:rFonts w:ascii="Times New Roman" w:hAnsi="Times New Roman"/>
                <w:sz w:val="20"/>
                <w:szCs w:val="20"/>
              </w:rPr>
              <w:t>Vendor</w:t>
            </w:r>
          </w:p>
        </w:tc>
      </w:tr>
      <w:tr w:rsidR="000E3698" w14:paraId="66BDD1A1" w14:textId="77777777" w:rsidTr="002E4E73">
        <w:trPr>
          <w:trHeight w:val="291"/>
          <w:jc w:val="center"/>
        </w:trPr>
        <w:tc>
          <w:tcPr>
            <w:tcW w:w="603" w:type="dxa"/>
            <w:vAlign w:val="center"/>
          </w:tcPr>
          <w:p w14:paraId="4DE45BB9" w14:textId="43F56A03" w:rsidR="000E3698" w:rsidRDefault="000E3698" w:rsidP="000E3698">
            <w:pPr>
              <w:jc w:val="center"/>
              <w:rPr>
                <w:rFonts w:ascii="Times New Roman" w:hAnsi="Times New Roman"/>
                <w:sz w:val="20"/>
                <w:szCs w:val="20"/>
              </w:rPr>
            </w:pPr>
            <w:r>
              <w:rPr>
                <w:rFonts w:ascii="Times New Roman" w:hAnsi="Times New Roman"/>
                <w:sz w:val="20"/>
                <w:szCs w:val="20"/>
              </w:rPr>
              <w:t>7</w:t>
            </w:r>
          </w:p>
        </w:tc>
        <w:tc>
          <w:tcPr>
            <w:tcW w:w="6459" w:type="dxa"/>
            <w:vAlign w:val="center"/>
          </w:tcPr>
          <w:p w14:paraId="4C9FB035" w14:textId="78ABFC40" w:rsidR="000E3698" w:rsidRDefault="000E3698" w:rsidP="000E3698">
            <w:pPr>
              <w:rPr>
                <w:rFonts w:ascii="Times New Roman" w:hAnsi="Times New Roman"/>
                <w:sz w:val="20"/>
                <w:szCs w:val="20"/>
              </w:rPr>
            </w:pPr>
            <w:r w:rsidRPr="00064688">
              <w:rPr>
                <w:rFonts w:ascii="Times New Roman" w:hAnsi="Times New Roman"/>
                <w:sz w:val="20"/>
                <w:szCs w:val="20"/>
              </w:rPr>
              <w:t>Locktite 577</w:t>
            </w:r>
          </w:p>
        </w:tc>
        <w:tc>
          <w:tcPr>
            <w:tcW w:w="1691" w:type="dxa"/>
          </w:tcPr>
          <w:p w14:paraId="2537BF97" w14:textId="53BA0115" w:rsidR="000E3698" w:rsidRDefault="000E3698" w:rsidP="000E3698">
            <w:pPr>
              <w:jc w:val="center"/>
              <w:rPr>
                <w:rFonts w:ascii="Times New Roman" w:hAnsi="Times New Roman"/>
                <w:sz w:val="20"/>
                <w:szCs w:val="20"/>
              </w:rPr>
            </w:pPr>
            <w:r w:rsidRPr="0068454B">
              <w:rPr>
                <w:rFonts w:ascii="Times New Roman" w:hAnsi="Times New Roman"/>
                <w:sz w:val="20"/>
                <w:szCs w:val="20"/>
              </w:rPr>
              <w:t>Vendor</w:t>
            </w:r>
          </w:p>
        </w:tc>
      </w:tr>
      <w:tr w:rsidR="000E3698" w14:paraId="05146A43" w14:textId="77777777" w:rsidTr="002E4E73">
        <w:trPr>
          <w:trHeight w:val="291"/>
          <w:jc w:val="center"/>
        </w:trPr>
        <w:tc>
          <w:tcPr>
            <w:tcW w:w="603" w:type="dxa"/>
            <w:vAlign w:val="center"/>
          </w:tcPr>
          <w:p w14:paraId="79A1789B" w14:textId="38F0DB11" w:rsidR="000E3698" w:rsidRDefault="000E3698" w:rsidP="000E3698">
            <w:pPr>
              <w:jc w:val="center"/>
              <w:rPr>
                <w:rFonts w:ascii="Times New Roman" w:hAnsi="Times New Roman"/>
                <w:sz w:val="20"/>
                <w:szCs w:val="20"/>
              </w:rPr>
            </w:pPr>
            <w:r>
              <w:rPr>
                <w:rFonts w:ascii="Times New Roman" w:hAnsi="Times New Roman"/>
                <w:sz w:val="20"/>
                <w:szCs w:val="20"/>
              </w:rPr>
              <w:t>8</w:t>
            </w:r>
          </w:p>
        </w:tc>
        <w:tc>
          <w:tcPr>
            <w:tcW w:w="6459" w:type="dxa"/>
            <w:vAlign w:val="center"/>
          </w:tcPr>
          <w:p w14:paraId="429CD6DB" w14:textId="4B758093" w:rsidR="000E3698" w:rsidRDefault="000E3698" w:rsidP="000E3698">
            <w:pPr>
              <w:rPr>
                <w:rFonts w:ascii="Times New Roman" w:hAnsi="Times New Roman"/>
                <w:sz w:val="20"/>
                <w:szCs w:val="20"/>
              </w:rPr>
            </w:pPr>
            <w:r w:rsidRPr="00064688">
              <w:rPr>
                <w:rFonts w:ascii="Times New Roman" w:hAnsi="Times New Roman"/>
                <w:sz w:val="20"/>
                <w:szCs w:val="20"/>
              </w:rPr>
              <w:t>Teflon</w:t>
            </w:r>
          </w:p>
        </w:tc>
        <w:tc>
          <w:tcPr>
            <w:tcW w:w="1691" w:type="dxa"/>
          </w:tcPr>
          <w:p w14:paraId="15EB75D7" w14:textId="21C864F0" w:rsidR="000E3698" w:rsidRDefault="000E3698" w:rsidP="000E3698">
            <w:pPr>
              <w:jc w:val="center"/>
              <w:rPr>
                <w:rFonts w:ascii="Times New Roman" w:hAnsi="Times New Roman"/>
                <w:sz w:val="20"/>
                <w:szCs w:val="20"/>
              </w:rPr>
            </w:pPr>
            <w:r w:rsidRPr="0068454B">
              <w:rPr>
                <w:rFonts w:ascii="Times New Roman" w:hAnsi="Times New Roman"/>
                <w:sz w:val="20"/>
                <w:szCs w:val="20"/>
              </w:rPr>
              <w:t>Vendor</w:t>
            </w:r>
          </w:p>
        </w:tc>
      </w:tr>
      <w:tr w:rsidR="000E3698" w14:paraId="0C411697" w14:textId="77777777" w:rsidTr="002E4E73">
        <w:trPr>
          <w:trHeight w:val="291"/>
          <w:jc w:val="center"/>
        </w:trPr>
        <w:tc>
          <w:tcPr>
            <w:tcW w:w="603" w:type="dxa"/>
            <w:vAlign w:val="center"/>
          </w:tcPr>
          <w:p w14:paraId="7D2AC288" w14:textId="0B10FD2F" w:rsidR="000E3698" w:rsidRDefault="000E3698" w:rsidP="000E3698">
            <w:pPr>
              <w:jc w:val="center"/>
              <w:rPr>
                <w:rFonts w:ascii="Times New Roman" w:hAnsi="Times New Roman"/>
                <w:sz w:val="20"/>
                <w:szCs w:val="20"/>
              </w:rPr>
            </w:pPr>
            <w:r>
              <w:rPr>
                <w:rFonts w:ascii="Times New Roman" w:hAnsi="Times New Roman"/>
                <w:sz w:val="20"/>
                <w:szCs w:val="20"/>
              </w:rPr>
              <w:t>9</w:t>
            </w:r>
          </w:p>
        </w:tc>
        <w:tc>
          <w:tcPr>
            <w:tcW w:w="6459" w:type="dxa"/>
            <w:vAlign w:val="center"/>
          </w:tcPr>
          <w:p w14:paraId="6C75DE27" w14:textId="5D021B00" w:rsidR="000E3698" w:rsidRPr="00064688" w:rsidRDefault="000E3698" w:rsidP="000E3698">
            <w:pPr>
              <w:rPr>
                <w:rFonts w:ascii="Times New Roman" w:hAnsi="Times New Roman"/>
                <w:sz w:val="20"/>
                <w:szCs w:val="20"/>
              </w:rPr>
            </w:pPr>
            <w:r w:rsidRPr="0072704E">
              <w:rPr>
                <w:rFonts w:ascii="Times New Roman" w:hAnsi="Times New Roman"/>
                <w:sz w:val="20"/>
                <w:szCs w:val="20"/>
              </w:rPr>
              <w:t>Tag plate for Instrument Cable</w:t>
            </w:r>
          </w:p>
        </w:tc>
        <w:tc>
          <w:tcPr>
            <w:tcW w:w="1691" w:type="dxa"/>
          </w:tcPr>
          <w:p w14:paraId="00D87D07" w14:textId="1FD50AA7" w:rsidR="000E3698" w:rsidRDefault="000E3698" w:rsidP="000E3698">
            <w:pPr>
              <w:jc w:val="center"/>
              <w:rPr>
                <w:rFonts w:ascii="Times New Roman" w:hAnsi="Times New Roman"/>
                <w:sz w:val="20"/>
                <w:szCs w:val="20"/>
              </w:rPr>
            </w:pPr>
            <w:r w:rsidRPr="0068454B">
              <w:rPr>
                <w:rFonts w:ascii="Times New Roman" w:hAnsi="Times New Roman"/>
                <w:sz w:val="20"/>
                <w:szCs w:val="20"/>
              </w:rPr>
              <w:t>Vendor</w:t>
            </w:r>
          </w:p>
        </w:tc>
      </w:tr>
      <w:tr w:rsidR="009D71A8" w14:paraId="37815C51" w14:textId="77777777" w:rsidTr="002E4E73">
        <w:trPr>
          <w:trHeight w:val="291"/>
          <w:jc w:val="center"/>
        </w:trPr>
        <w:tc>
          <w:tcPr>
            <w:tcW w:w="603" w:type="dxa"/>
            <w:vAlign w:val="center"/>
          </w:tcPr>
          <w:p w14:paraId="146EB6C3" w14:textId="235F3F83" w:rsidR="009D71A8" w:rsidRDefault="009D71A8" w:rsidP="009D71A8">
            <w:pPr>
              <w:jc w:val="center"/>
              <w:rPr>
                <w:rFonts w:ascii="Times New Roman" w:hAnsi="Times New Roman"/>
                <w:sz w:val="20"/>
                <w:szCs w:val="20"/>
              </w:rPr>
            </w:pPr>
            <w:r>
              <w:rPr>
                <w:rFonts w:ascii="Times New Roman" w:hAnsi="Times New Roman"/>
                <w:sz w:val="20"/>
                <w:szCs w:val="20"/>
              </w:rPr>
              <w:t>10</w:t>
            </w:r>
          </w:p>
        </w:tc>
        <w:tc>
          <w:tcPr>
            <w:tcW w:w="6459" w:type="dxa"/>
            <w:vAlign w:val="center"/>
          </w:tcPr>
          <w:p w14:paraId="766614CD" w14:textId="69EBCF7E" w:rsidR="009D71A8" w:rsidRPr="0072704E" w:rsidRDefault="009D71A8" w:rsidP="009D71A8">
            <w:pPr>
              <w:rPr>
                <w:rFonts w:ascii="Times New Roman" w:hAnsi="Times New Roman"/>
                <w:sz w:val="20"/>
                <w:szCs w:val="20"/>
              </w:rPr>
            </w:pPr>
            <w:r>
              <w:rPr>
                <w:rFonts w:ascii="Times New Roman" w:hAnsi="Times New Roman"/>
                <w:sz w:val="20"/>
                <w:szCs w:val="20"/>
              </w:rPr>
              <w:t>Bolt, Nuts and Washer for Installation of Junction Boxes</w:t>
            </w:r>
          </w:p>
        </w:tc>
        <w:tc>
          <w:tcPr>
            <w:tcW w:w="1691" w:type="dxa"/>
          </w:tcPr>
          <w:p w14:paraId="453904FE" w14:textId="3098C3D3" w:rsidR="009D71A8" w:rsidRPr="0068454B" w:rsidRDefault="009D71A8" w:rsidP="009D71A8">
            <w:pPr>
              <w:jc w:val="center"/>
              <w:rPr>
                <w:rFonts w:ascii="Times New Roman" w:hAnsi="Times New Roman"/>
                <w:sz w:val="20"/>
                <w:szCs w:val="20"/>
              </w:rPr>
            </w:pPr>
            <w:r w:rsidRPr="0068454B">
              <w:rPr>
                <w:rFonts w:ascii="Times New Roman" w:hAnsi="Times New Roman"/>
                <w:sz w:val="20"/>
                <w:szCs w:val="20"/>
              </w:rPr>
              <w:t>Vendor</w:t>
            </w:r>
          </w:p>
        </w:tc>
      </w:tr>
      <w:tr w:rsidR="009D71A8" w14:paraId="04665063" w14:textId="77777777">
        <w:trPr>
          <w:trHeight w:val="291"/>
          <w:jc w:val="center"/>
        </w:trPr>
        <w:tc>
          <w:tcPr>
            <w:tcW w:w="603" w:type="dxa"/>
            <w:vAlign w:val="center"/>
          </w:tcPr>
          <w:p w14:paraId="0F6B9C99" w14:textId="181449C0" w:rsidR="009D71A8" w:rsidRDefault="009D71A8" w:rsidP="009D71A8">
            <w:pPr>
              <w:jc w:val="center"/>
              <w:rPr>
                <w:rFonts w:ascii="Times New Roman" w:hAnsi="Times New Roman"/>
                <w:sz w:val="20"/>
                <w:szCs w:val="20"/>
              </w:rPr>
            </w:pPr>
            <w:r>
              <w:rPr>
                <w:rFonts w:ascii="Times New Roman" w:hAnsi="Times New Roman"/>
                <w:sz w:val="20"/>
                <w:szCs w:val="20"/>
              </w:rPr>
              <w:t>11</w:t>
            </w:r>
          </w:p>
        </w:tc>
        <w:tc>
          <w:tcPr>
            <w:tcW w:w="6459" w:type="dxa"/>
            <w:vAlign w:val="center"/>
          </w:tcPr>
          <w:p w14:paraId="2E634664" w14:textId="6AF1ECB4" w:rsidR="009D71A8" w:rsidRDefault="009D71A8" w:rsidP="009D71A8">
            <w:pPr>
              <w:rPr>
                <w:rFonts w:ascii="Times New Roman" w:hAnsi="Times New Roman"/>
                <w:sz w:val="20"/>
                <w:szCs w:val="20"/>
              </w:rPr>
            </w:pPr>
            <w:r>
              <w:rPr>
                <w:rFonts w:ascii="Times New Roman" w:hAnsi="Times New Roman"/>
                <w:sz w:val="20"/>
                <w:szCs w:val="20"/>
              </w:rPr>
              <w:t>Tubes</w:t>
            </w:r>
          </w:p>
        </w:tc>
        <w:tc>
          <w:tcPr>
            <w:tcW w:w="1691" w:type="dxa"/>
            <w:vAlign w:val="center"/>
          </w:tcPr>
          <w:p w14:paraId="319035A2" w14:textId="7C6C95F3"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44D6C6B0" w14:textId="77777777">
        <w:trPr>
          <w:trHeight w:val="291"/>
          <w:jc w:val="center"/>
        </w:trPr>
        <w:tc>
          <w:tcPr>
            <w:tcW w:w="603" w:type="dxa"/>
            <w:vAlign w:val="center"/>
          </w:tcPr>
          <w:p w14:paraId="14B5F0F7" w14:textId="5D5E1753" w:rsidR="009D71A8" w:rsidRDefault="009D71A8" w:rsidP="009D71A8">
            <w:pPr>
              <w:jc w:val="center"/>
              <w:rPr>
                <w:rFonts w:ascii="Times New Roman" w:hAnsi="Times New Roman"/>
                <w:sz w:val="20"/>
                <w:szCs w:val="20"/>
              </w:rPr>
            </w:pPr>
            <w:r>
              <w:rPr>
                <w:rFonts w:ascii="Times New Roman" w:hAnsi="Times New Roman"/>
                <w:sz w:val="20"/>
                <w:szCs w:val="20"/>
              </w:rPr>
              <w:t>12</w:t>
            </w:r>
          </w:p>
        </w:tc>
        <w:tc>
          <w:tcPr>
            <w:tcW w:w="6459" w:type="dxa"/>
            <w:vAlign w:val="center"/>
          </w:tcPr>
          <w:p w14:paraId="22EA027B" w14:textId="7E6823FD" w:rsidR="009D71A8" w:rsidRDefault="009D71A8" w:rsidP="009D71A8">
            <w:pPr>
              <w:rPr>
                <w:rFonts w:ascii="Times New Roman" w:hAnsi="Times New Roman"/>
                <w:sz w:val="20"/>
                <w:szCs w:val="20"/>
              </w:rPr>
            </w:pPr>
            <w:r>
              <w:rPr>
                <w:rFonts w:ascii="Times New Roman" w:hAnsi="Times New Roman"/>
                <w:sz w:val="20"/>
                <w:szCs w:val="20"/>
              </w:rPr>
              <w:t>Tube Fittings</w:t>
            </w:r>
          </w:p>
        </w:tc>
        <w:tc>
          <w:tcPr>
            <w:tcW w:w="1691" w:type="dxa"/>
            <w:vAlign w:val="center"/>
          </w:tcPr>
          <w:p w14:paraId="066DFEDB" w14:textId="06EE3190"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43FF5925" w14:textId="77777777">
        <w:trPr>
          <w:trHeight w:val="291"/>
          <w:jc w:val="center"/>
        </w:trPr>
        <w:tc>
          <w:tcPr>
            <w:tcW w:w="603" w:type="dxa"/>
            <w:vAlign w:val="center"/>
          </w:tcPr>
          <w:p w14:paraId="467AB0F0" w14:textId="7DB1BD6A" w:rsidR="009D71A8" w:rsidRDefault="009D71A8" w:rsidP="009D71A8">
            <w:pPr>
              <w:jc w:val="center"/>
              <w:rPr>
                <w:rFonts w:ascii="Times New Roman" w:hAnsi="Times New Roman"/>
                <w:sz w:val="20"/>
                <w:szCs w:val="20"/>
              </w:rPr>
            </w:pPr>
            <w:r>
              <w:rPr>
                <w:rFonts w:ascii="Times New Roman" w:hAnsi="Times New Roman"/>
                <w:sz w:val="20"/>
                <w:szCs w:val="20"/>
              </w:rPr>
              <w:t>13</w:t>
            </w:r>
          </w:p>
        </w:tc>
        <w:tc>
          <w:tcPr>
            <w:tcW w:w="6459" w:type="dxa"/>
            <w:vAlign w:val="center"/>
          </w:tcPr>
          <w:p w14:paraId="6BE2BF3A" w14:textId="4B9E53EE" w:rsidR="009D71A8" w:rsidRDefault="009D71A8" w:rsidP="009D71A8">
            <w:pPr>
              <w:rPr>
                <w:rFonts w:ascii="Times New Roman" w:hAnsi="Times New Roman"/>
                <w:sz w:val="20"/>
                <w:szCs w:val="20"/>
              </w:rPr>
            </w:pPr>
            <w:r>
              <w:rPr>
                <w:rFonts w:ascii="Times New Roman" w:hAnsi="Times New Roman"/>
                <w:sz w:val="20"/>
                <w:szCs w:val="20"/>
              </w:rPr>
              <w:t>Tube Clamp</w:t>
            </w:r>
          </w:p>
        </w:tc>
        <w:tc>
          <w:tcPr>
            <w:tcW w:w="1691" w:type="dxa"/>
            <w:vAlign w:val="center"/>
          </w:tcPr>
          <w:p w14:paraId="74CEFE51" w14:textId="46552FA5"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7C92C483" w14:textId="77777777">
        <w:trPr>
          <w:trHeight w:val="291"/>
          <w:jc w:val="center"/>
        </w:trPr>
        <w:tc>
          <w:tcPr>
            <w:tcW w:w="603" w:type="dxa"/>
            <w:vAlign w:val="center"/>
          </w:tcPr>
          <w:p w14:paraId="7E913170" w14:textId="26BC8BC9" w:rsidR="009D71A8" w:rsidRDefault="009D71A8" w:rsidP="009D71A8">
            <w:pPr>
              <w:jc w:val="center"/>
              <w:rPr>
                <w:rFonts w:ascii="Times New Roman" w:hAnsi="Times New Roman"/>
                <w:sz w:val="20"/>
                <w:szCs w:val="20"/>
              </w:rPr>
            </w:pPr>
            <w:r>
              <w:rPr>
                <w:rFonts w:ascii="Times New Roman" w:hAnsi="Times New Roman"/>
                <w:sz w:val="20"/>
                <w:szCs w:val="20"/>
              </w:rPr>
              <w:lastRenderedPageBreak/>
              <w:t>14</w:t>
            </w:r>
          </w:p>
        </w:tc>
        <w:tc>
          <w:tcPr>
            <w:tcW w:w="6459" w:type="dxa"/>
            <w:vAlign w:val="center"/>
          </w:tcPr>
          <w:p w14:paraId="23229E49" w14:textId="4FF38846" w:rsidR="009D71A8" w:rsidRDefault="009D71A8" w:rsidP="009D71A8">
            <w:pPr>
              <w:rPr>
                <w:rFonts w:ascii="Times New Roman" w:hAnsi="Times New Roman"/>
                <w:sz w:val="20"/>
                <w:szCs w:val="20"/>
              </w:rPr>
            </w:pPr>
            <w:r>
              <w:rPr>
                <w:rFonts w:ascii="Times New Roman" w:hAnsi="Times New Roman"/>
                <w:sz w:val="20"/>
                <w:szCs w:val="20"/>
              </w:rPr>
              <w:t>Instrument Cable</w:t>
            </w:r>
          </w:p>
        </w:tc>
        <w:tc>
          <w:tcPr>
            <w:tcW w:w="1691" w:type="dxa"/>
            <w:vAlign w:val="center"/>
          </w:tcPr>
          <w:p w14:paraId="021F0F18" w14:textId="54B7678A"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72ED8530" w14:textId="77777777">
        <w:trPr>
          <w:trHeight w:val="291"/>
          <w:jc w:val="center"/>
        </w:trPr>
        <w:tc>
          <w:tcPr>
            <w:tcW w:w="603" w:type="dxa"/>
            <w:vAlign w:val="center"/>
          </w:tcPr>
          <w:p w14:paraId="7670BE11" w14:textId="2A4B76A9" w:rsidR="009D71A8" w:rsidRDefault="009D71A8" w:rsidP="009D71A8">
            <w:pPr>
              <w:jc w:val="center"/>
              <w:rPr>
                <w:rFonts w:ascii="Times New Roman" w:hAnsi="Times New Roman"/>
                <w:sz w:val="20"/>
                <w:szCs w:val="20"/>
              </w:rPr>
            </w:pPr>
            <w:r>
              <w:rPr>
                <w:rFonts w:ascii="Times New Roman" w:hAnsi="Times New Roman"/>
                <w:sz w:val="20"/>
                <w:szCs w:val="20"/>
              </w:rPr>
              <w:t>15</w:t>
            </w:r>
          </w:p>
        </w:tc>
        <w:tc>
          <w:tcPr>
            <w:tcW w:w="6459" w:type="dxa"/>
            <w:vAlign w:val="center"/>
          </w:tcPr>
          <w:p w14:paraId="5E3887D0" w14:textId="1B12DF11" w:rsidR="009D71A8" w:rsidRDefault="009D71A8" w:rsidP="009D71A8">
            <w:pPr>
              <w:rPr>
                <w:rFonts w:ascii="Times New Roman" w:hAnsi="Times New Roman"/>
                <w:sz w:val="20"/>
                <w:szCs w:val="20"/>
              </w:rPr>
            </w:pPr>
            <w:r>
              <w:rPr>
                <w:rFonts w:ascii="Times New Roman" w:hAnsi="Times New Roman"/>
                <w:sz w:val="20"/>
                <w:szCs w:val="20"/>
              </w:rPr>
              <w:t>Earth Cable</w:t>
            </w:r>
          </w:p>
        </w:tc>
        <w:tc>
          <w:tcPr>
            <w:tcW w:w="1691" w:type="dxa"/>
            <w:vAlign w:val="center"/>
          </w:tcPr>
          <w:p w14:paraId="39BF174C" w14:textId="4A1B255D"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235C3C27" w14:textId="77777777">
        <w:trPr>
          <w:trHeight w:val="291"/>
          <w:jc w:val="center"/>
        </w:trPr>
        <w:tc>
          <w:tcPr>
            <w:tcW w:w="603" w:type="dxa"/>
            <w:vAlign w:val="center"/>
          </w:tcPr>
          <w:p w14:paraId="2589C9A8" w14:textId="2C1406AA" w:rsidR="009D71A8" w:rsidRDefault="009D71A8" w:rsidP="009D71A8">
            <w:pPr>
              <w:jc w:val="center"/>
              <w:rPr>
                <w:rFonts w:ascii="Times New Roman" w:hAnsi="Times New Roman"/>
                <w:sz w:val="20"/>
                <w:szCs w:val="20"/>
              </w:rPr>
            </w:pPr>
            <w:r>
              <w:rPr>
                <w:rFonts w:ascii="Times New Roman" w:hAnsi="Times New Roman"/>
                <w:sz w:val="20"/>
                <w:szCs w:val="20"/>
              </w:rPr>
              <w:t>16</w:t>
            </w:r>
          </w:p>
        </w:tc>
        <w:tc>
          <w:tcPr>
            <w:tcW w:w="6459" w:type="dxa"/>
            <w:vAlign w:val="center"/>
          </w:tcPr>
          <w:p w14:paraId="320A0A5F" w14:textId="1CCA1C83" w:rsidR="009D71A8" w:rsidRDefault="009D71A8" w:rsidP="009D71A8">
            <w:pPr>
              <w:rPr>
                <w:rFonts w:ascii="Times New Roman" w:hAnsi="Times New Roman"/>
                <w:sz w:val="20"/>
                <w:szCs w:val="20"/>
              </w:rPr>
            </w:pPr>
            <w:r>
              <w:rPr>
                <w:rFonts w:ascii="Times New Roman" w:hAnsi="Times New Roman"/>
                <w:sz w:val="20"/>
                <w:szCs w:val="20"/>
              </w:rPr>
              <w:t>Cable Gland</w:t>
            </w:r>
          </w:p>
        </w:tc>
        <w:tc>
          <w:tcPr>
            <w:tcW w:w="1691" w:type="dxa"/>
            <w:vAlign w:val="center"/>
          </w:tcPr>
          <w:p w14:paraId="463CBE45" w14:textId="1B0BFF6A"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79AF5DEE" w14:textId="77777777">
        <w:trPr>
          <w:trHeight w:val="291"/>
          <w:jc w:val="center"/>
        </w:trPr>
        <w:tc>
          <w:tcPr>
            <w:tcW w:w="603" w:type="dxa"/>
            <w:vAlign w:val="center"/>
          </w:tcPr>
          <w:p w14:paraId="247C6AE7" w14:textId="1750765C" w:rsidR="009D71A8" w:rsidRDefault="009D71A8" w:rsidP="009D71A8">
            <w:pPr>
              <w:jc w:val="center"/>
              <w:rPr>
                <w:rFonts w:ascii="Times New Roman" w:hAnsi="Times New Roman"/>
                <w:sz w:val="20"/>
                <w:szCs w:val="20"/>
              </w:rPr>
            </w:pPr>
            <w:r>
              <w:rPr>
                <w:rFonts w:ascii="Times New Roman" w:hAnsi="Times New Roman"/>
                <w:sz w:val="20"/>
                <w:szCs w:val="20"/>
              </w:rPr>
              <w:t>17</w:t>
            </w:r>
          </w:p>
        </w:tc>
        <w:tc>
          <w:tcPr>
            <w:tcW w:w="6459" w:type="dxa"/>
            <w:vAlign w:val="center"/>
          </w:tcPr>
          <w:p w14:paraId="541DE560" w14:textId="56F5DFDB" w:rsidR="009D71A8" w:rsidRDefault="009D71A8" w:rsidP="009D71A8">
            <w:pPr>
              <w:rPr>
                <w:rFonts w:ascii="Times New Roman" w:hAnsi="Times New Roman"/>
                <w:sz w:val="20"/>
                <w:szCs w:val="20"/>
              </w:rPr>
            </w:pPr>
            <w:r>
              <w:rPr>
                <w:rFonts w:ascii="Times New Roman" w:hAnsi="Times New Roman"/>
                <w:sz w:val="20"/>
                <w:szCs w:val="20"/>
              </w:rPr>
              <w:t>All Instruments</w:t>
            </w:r>
          </w:p>
        </w:tc>
        <w:tc>
          <w:tcPr>
            <w:tcW w:w="1691" w:type="dxa"/>
            <w:vAlign w:val="center"/>
          </w:tcPr>
          <w:p w14:paraId="19F57C54" w14:textId="14EE97F5"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516BE22E" w14:textId="77777777">
        <w:trPr>
          <w:trHeight w:val="291"/>
          <w:jc w:val="center"/>
        </w:trPr>
        <w:tc>
          <w:tcPr>
            <w:tcW w:w="603" w:type="dxa"/>
            <w:vAlign w:val="center"/>
          </w:tcPr>
          <w:p w14:paraId="57B3753C" w14:textId="04D96FA8" w:rsidR="009D71A8" w:rsidRDefault="009D71A8" w:rsidP="009D71A8">
            <w:pPr>
              <w:jc w:val="center"/>
              <w:rPr>
                <w:rFonts w:ascii="Times New Roman" w:hAnsi="Times New Roman"/>
                <w:sz w:val="20"/>
                <w:szCs w:val="20"/>
              </w:rPr>
            </w:pPr>
            <w:r>
              <w:rPr>
                <w:rFonts w:ascii="Times New Roman" w:hAnsi="Times New Roman"/>
                <w:sz w:val="20"/>
                <w:szCs w:val="20"/>
              </w:rPr>
              <w:t>18</w:t>
            </w:r>
          </w:p>
        </w:tc>
        <w:tc>
          <w:tcPr>
            <w:tcW w:w="6459" w:type="dxa"/>
            <w:vAlign w:val="center"/>
          </w:tcPr>
          <w:p w14:paraId="1AA56FB7" w14:textId="33484CD3" w:rsidR="009D71A8" w:rsidRDefault="009D71A8" w:rsidP="009D71A8">
            <w:pPr>
              <w:rPr>
                <w:rFonts w:ascii="Times New Roman" w:hAnsi="Times New Roman"/>
                <w:sz w:val="20"/>
                <w:szCs w:val="20"/>
              </w:rPr>
            </w:pPr>
            <w:r>
              <w:rPr>
                <w:rFonts w:ascii="Times New Roman" w:hAnsi="Times New Roman"/>
                <w:sz w:val="20"/>
                <w:szCs w:val="20"/>
              </w:rPr>
              <w:t>Needls Valves</w:t>
            </w:r>
          </w:p>
        </w:tc>
        <w:tc>
          <w:tcPr>
            <w:tcW w:w="1691" w:type="dxa"/>
            <w:vAlign w:val="center"/>
          </w:tcPr>
          <w:p w14:paraId="57BB8F0E" w14:textId="0936D943"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23A34FBD" w14:textId="77777777">
        <w:trPr>
          <w:trHeight w:val="291"/>
          <w:jc w:val="center"/>
        </w:trPr>
        <w:tc>
          <w:tcPr>
            <w:tcW w:w="603" w:type="dxa"/>
            <w:vAlign w:val="center"/>
          </w:tcPr>
          <w:p w14:paraId="32D0CD3D" w14:textId="249D3768" w:rsidR="009D71A8" w:rsidRDefault="009D71A8" w:rsidP="009D71A8">
            <w:pPr>
              <w:jc w:val="center"/>
              <w:rPr>
                <w:rFonts w:ascii="Times New Roman" w:hAnsi="Times New Roman"/>
                <w:sz w:val="20"/>
                <w:szCs w:val="20"/>
              </w:rPr>
            </w:pPr>
            <w:r>
              <w:rPr>
                <w:rFonts w:ascii="Times New Roman" w:hAnsi="Times New Roman"/>
                <w:sz w:val="20"/>
                <w:szCs w:val="20"/>
              </w:rPr>
              <w:t>19</w:t>
            </w:r>
          </w:p>
        </w:tc>
        <w:tc>
          <w:tcPr>
            <w:tcW w:w="6459" w:type="dxa"/>
            <w:vAlign w:val="center"/>
          </w:tcPr>
          <w:p w14:paraId="0F5E5E6D" w14:textId="20EEB442" w:rsidR="009D71A8" w:rsidRDefault="009D71A8" w:rsidP="009D71A8">
            <w:pPr>
              <w:rPr>
                <w:rFonts w:ascii="Times New Roman" w:hAnsi="Times New Roman"/>
                <w:sz w:val="20"/>
                <w:szCs w:val="20"/>
              </w:rPr>
            </w:pPr>
            <w:r>
              <w:rPr>
                <w:rFonts w:ascii="Times New Roman" w:hAnsi="Times New Roman"/>
                <w:sz w:val="20"/>
                <w:szCs w:val="20"/>
              </w:rPr>
              <w:t>Slonoid Valves</w:t>
            </w:r>
          </w:p>
        </w:tc>
        <w:tc>
          <w:tcPr>
            <w:tcW w:w="1691" w:type="dxa"/>
            <w:vAlign w:val="center"/>
          </w:tcPr>
          <w:p w14:paraId="32593718" w14:textId="1839A3C1"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0D267496" w14:textId="77777777">
        <w:trPr>
          <w:trHeight w:val="291"/>
          <w:jc w:val="center"/>
        </w:trPr>
        <w:tc>
          <w:tcPr>
            <w:tcW w:w="603" w:type="dxa"/>
            <w:vAlign w:val="center"/>
          </w:tcPr>
          <w:p w14:paraId="4B36CC18" w14:textId="3E634D2D" w:rsidR="009D71A8" w:rsidRDefault="009D71A8" w:rsidP="009D71A8">
            <w:pPr>
              <w:jc w:val="center"/>
              <w:rPr>
                <w:rFonts w:ascii="Times New Roman" w:hAnsi="Times New Roman"/>
                <w:sz w:val="20"/>
                <w:szCs w:val="20"/>
              </w:rPr>
            </w:pPr>
            <w:r>
              <w:rPr>
                <w:rFonts w:ascii="Times New Roman" w:hAnsi="Times New Roman"/>
                <w:sz w:val="20"/>
                <w:szCs w:val="20"/>
              </w:rPr>
              <w:t>20</w:t>
            </w:r>
          </w:p>
        </w:tc>
        <w:tc>
          <w:tcPr>
            <w:tcW w:w="6459" w:type="dxa"/>
            <w:vAlign w:val="center"/>
          </w:tcPr>
          <w:p w14:paraId="104084AC" w14:textId="046003E4" w:rsidR="009D71A8" w:rsidRDefault="009D71A8" w:rsidP="009D71A8">
            <w:pPr>
              <w:rPr>
                <w:rFonts w:ascii="Times New Roman" w:hAnsi="Times New Roman"/>
                <w:sz w:val="20"/>
                <w:szCs w:val="20"/>
              </w:rPr>
            </w:pPr>
            <w:r>
              <w:rPr>
                <w:rFonts w:ascii="Times New Roman" w:hAnsi="Times New Roman"/>
                <w:sz w:val="20"/>
                <w:szCs w:val="20"/>
              </w:rPr>
              <w:t>Control Valvers</w:t>
            </w:r>
          </w:p>
        </w:tc>
        <w:tc>
          <w:tcPr>
            <w:tcW w:w="1691" w:type="dxa"/>
            <w:vAlign w:val="center"/>
          </w:tcPr>
          <w:p w14:paraId="162E66B2" w14:textId="764BD05E"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438D0FF9" w14:textId="77777777">
        <w:trPr>
          <w:trHeight w:val="291"/>
          <w:jc w:val="center"/>
        </w:trPr>
        <w:tc>
          <w:tcPr>
            <w:tcW w:w="603" w:type="dxa"/>
            <w:vAlign w:val="center"/>
          </w:tcPr>
          <w:p w14:paraId="175361A1" w14:textId="02947A43" w:rsidR="009D71A8" w:rsidRDefault="009D71A8" w:rsidP="009D71A8">
            <w:pPr>
              <w:jc w:val="center"/>
              <w:rPr>
                <w:rFonts w:ascii="Times New Roman" w:hAnsi="Times New Roman"/>
                <w:sz w:val="20"/>
                <w:szCs w:val="20"/>
              </w:rPr>
            </w:pPr>
            <w:r>
              <w:rPr>
                <w:rFonts w:ascii="Times New Roman" w:hAnsi="Times New Roman"/>
                <w:sz w:val="20"/>
                <w:szCs w:val="20"/>
              </w:rPr>
              <w:t>21</w:t>
            </w:r>
          </w:p>
        </w:tc>
        <w:tc>
          <w:tcPr>
            <w:tcW w:w="6459" w:type="dxa"/>
            <w:vAlign w:val="center"/>
          </w:tcPr>
          <w:p w14:paraId="74D52DBC" w14:textId="297B3A4A" w:rsidR="009D71A8" w:rsidRDefault="009D71A8" w:rsidP="009D71A8">
            <w:pPr>
              <w:rPr>
                <w:rFonts w:ascii="Times New Roman" w:hAnsi="Times New Roman"/>
                <w:sz w:val="20"/>
                <w:szCs w:val="20"/>
              </w:rPr>
            </w:pPr>
            <w:r>
              <w:rPr>
                <w:rFonts w:ascii="Times New Roman" w:hAnsi="Times New Roman"/>
                <w:sz w:val="20"/>
                <w:szCs w:val="20"/>
              </w:rPr>
              <w:t>Sight Glass</w:t>
            </w:r>
          </w:p>
        </w:tc>
        <w:tc>
          <w:tcPr>
            <w:tcW w:w="1691" w:type="dxa"/>
            <w:vAlign w:val="center"/>
          </w:tcPr>
          <w:p w14:paraId="314873BE" w14:textId="55859B43"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3330D631" w14:textId="77777777">
        <w:trPr>
          <w:trHeight w:val="291"/>
          <w:jc w:val="center"/>
        </w:trPr>
        <w:tc>
          <w:tcPr>
            <w:tcW w:w="603" w:type="dxa"/>
            <w:vAlign w:val="center"/>
          </w:tcPr>
          <w:p w14:paraId="3C0BC067" w14:textId="152317B0" w:rsidR="009D71A8" w:rsidRDefault="009D71A8" w:rsidP="009D71A8">
            <w:pPr>
              <w:jc w:val="center"/>
              <w:rPr>
                <w:rFonts w:ascii="Times New Roman" w:hAnsi="Times New Roman"/>
                <w:sz w:val="20"/>
                <w:szCs w:val="20"/>
              </w:rPr>
            </w:pPr>
            <w:r>
              <w:rPr>
                <w:rFonts w:ascii="Times New Roman" w:hAnsi="Times New Roman"/>
                <w:sz w:val="20"/>
                <w:szCs w:val="20"/>
              </w:rPr>
              <w:t>22</w:t>
            </w:r>
          </w:p>
        </w:tc>
        <w:tc>
          <w:tcPr>
            <w:tcW w:w="6459" w:type="dxa"/>
            <w:vAlign w:val="center"/>
          </w:tcPr>
          <w:p w14:paraId="29E10211" w14:textId="03B9F657" w:rsidR="009D71A8" w:rsidRDefault="009D71A8" w:rsidP="009D71A8">
            <w:pPr>
              <w:rPr>
                <w:rFonts w:ascii="Times New Roman" w:hAnsi="Times New Roman"/>
                <w:sz w:val="20"/>
                <w:szCs w:val="20"/>
              </w:rPr>
            </w:pPr>
            <w:r>
              <w:rPr>
                <w:rFonts w:ascii="Times New Roman" w:hAnsi="Times New Roman"/>
                <w:sz w:val="20"/>
                <w:szCs w:val="20"/>
              </w:rPr>
              <w:t>Strainers</w:t>
            </w:r>
          </w:p>
        </w:tc>
        <w:tc>
          <w:tcPr>
            <w:tcW w:w="1691" w:type="dxa"/>
            <w:vAlign w:val="center"/>
          </w:tcPr>
          <w:p w14:paraId="38190711" w14:textId="01A22F96"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59D760BB" w14:textId="77777777" w:rsidTr="00EB0AC5">
        <w:trPr>
          <w:trHeight w:val="291"/>
          <w:jc w:val="center"/>
        </w:trPr>
        <w:tc>
          <w:tcPr>
            <w:tcW w:w="603" w:type="dxa"/>
            <w:tcBorders>
              <w:bottom w:val="single" w:sz="4" w:space="0" w:color="auto"/>
            </w:tcBorders>
            <w:vAlign w:val="center"/>
          </w:tcPr>
          <w:p w14:paraId="7395E66C" w14:textId="7E506904" w:rsidR="009D71A8" w:rsidRDefault="009D71A8" w:rsidP="009D71A8">
            <w:pPr>
              <w:jc w:val="center"/>
              <w:rPr>
                <w:rFonts w:ascii="Times New Roman" w:hAnsi="Times New Roman"/>
                <w:sz w:val="20"/>
                <w:szCs w:val="20"/>
              </w:rPr>
            </w:pPr>
            <w:r>
              <w:rPr>
                <w:rFonts w:ascii="Times New Roman" w:hAnsi="Times New Roman"/>
                <w:sz w:val="20"/>
                <w:szCs w:val="20"/>
              </w:rPr>
              <w:t>23</w:t>
            </w:r>
          </w:p>
        </w:tc>
        <w:tc>
          <w:tcPr>
            <w:tcW w:w="6459" w:type="dxa"/>
            <w:tcBorders>
              <w:bottom w:val="single" w:sz="4" w:space="0" w:color="auto"/>
            </w:tcBorders>
            <w:vAlign w:val="center"/>
          </w:tcPr>
          <w:p w14:paraId="58B5A828" w14:textId="673212AC" w:rsidR="009D71A8" w:rsidRDefault="009D71A8" w:rsidP="009D71A8">
            <w:pPr>
              <w:rPr>
                <w:rFonts w:ascii="Times New Roman" w:hAnsi="Times New Roman"/>
                <w:sz w:val="20"/>
                <w:szCs w:val="20"/>
              </w:rPr>
            </w:pPr>
            <w:r>
              <w:rPr>
                <w:rFonts w:ascii="Times New Roman" w:hAnsi="Times New Roman"/>
                <w:sz w:val="20"/>
                <w:szCs w:val="20"/>
              </w:rPr>
              <w:t>Junction Boxes</w:t>
            </w:r>
          </w:p>
        </w:tc>
        <w:tc>
          <w:tcPr>
            <w:tcW w:w="1691" w:type="dxa"/>
            <w:tcBorders>
              <w:bottom w:val="single" w:sz="4" w:space="0" w:color="auto"/>
            </w:tcBorders>
            <w:vAlign w:val="center"/>
          </w:tcPr>
          <w:p w14:paraId="4C00E82A" w14:textId="0B044911"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r w:rsidR="009D71A8" w14:paraId="680E9F39" w14:textId="77777777">
        <w:trPr>
          <w:trHeight w:val="291"/>
          <w:jc w:val="center"/>
        </w:trPr>
        <w:tc>
          <w:tcPr>
            <w:tcW w:w="603" w:type="dxa"/>
            <w:vAlign w:val="center"/>
          </w:tcPr>
          <w:p w14:paraId="36A6DF18" w14:textId="573A3058" w:rsidR="009D71A8" w:rsidRDefault="009D71A8" w:rsidP="009D71A8">
            <w:pPr>
              <w:jc w:val="center"/>
              <w:rPr>
                <w:rFonts w:ascii="Times New Roman" w:hAnsi="Times New Roman"/>
                <w:sz w:val="20"/>
                <w:szCs w:val="20"/>
              </w:rPr>
            </w:pPr>
            <w:r>
              <w:rPr>
                <w:rFonts w:ascii="Times New Roman" w:hAnsi="Times New Roman"/>
                <w:sz w:val="20"/>
                <w:szCs w:val="20"/>
              </w:rPr>
              <w:t>24</w:t>
            </w:r>
          </w:p>
        </w:tc>
        <w:tc>
          <w:tcPr>
            <w:tcW w:w="6459" w:type="dxa"/>
            <w:vAlign w:val="center"/>
          </w:tcPr>
          <w:p w14:paraId="3AC96A8B" w14:textId="3D634577" w:rsidR="009D71A8" w:rsidRDefault="009D71A8" w:rsidP="009D71A8">
            <w:pPr>
              <w:rPr>
                <w:rFonts w:ascii="Times New Roman" w:hAnsi="Times New Roman"/>
                <w:sz w:val="20"/>
                <w:szCs w:val="20"/>
              </w:rPr>
            </w:pPr>
            <w:r>
              <w:rPr>
                <w:rFonts w:ascii="Times New Roman" w:hAnsi="Times New Roman"/>
                <w:sz w:val="20"/>
                <w:szCs w:val="20"/>
              </w:rPr>
              <w:t>Heat Tracing</w:t>
            </w:r>
          </w:p>
        </w:tc>
        <w:tc>
          <w:tcPr>
            <w:tcW w:w="1691" w:type="dxa"/>
            <w:vAlign w:val="center"/>
          </w:tcPr>
          <w:p w14:paraId="5C0933A1" w14:textId="37926150" w:rsidR="009D71A8" w:rsidRDefault="009D71A8" w:rsidP="009D71A8">
            <w:pPr>
              <w:jc w:val="center"/>
              <w:rPr>
                <w:rFonts w:ascii="Times New Roman" w:hAnsi="Times New Roman"/>
                <w:sz w:val="20"/>
                <w:szCs w:val="20"/>
              </w:rPr>
            </w:pPr>
            <w:r>
              <w:rPr>
                <w:rFonts w:ascii="Times New Roman" w:hAnsi="Times New Roman"/>
                <w:sz w:val="20"/>
                <w:szCs w:val="20"/>
              </w:rPr>
              <w:t>Others</w:t>
            </w:r>
          </w:p>
        </w:tc>
      </w:tr>
    </w:tbl>
    <w:p w14:paraId="691AE10C" w14:textId="0B442383" w:rsidR="00AF6383" w:rsidRDefault="00000000">
      <w:pPr>
        <w:pStyle w:val="Heading2"/>
        <w:tabs>
          <w:tab w:val="clear" w:pos="737"/>
          <w:tab w:val="num" w:pos="879"/>
        </w:tabs>
        <w:ind w:left="879"/>
        <w:rPr>
          <w:iCs w:val="0"/>
          <w:color w:val="000000" w:themeColor="text1"/>
        </w:rPr>
      </w:pPr>
      <w:bookmarkStart w:id="30" w:name="_Toc412885097"/>
      <w:bookmarkStart w:id="31" w:name="_Toc182091965"/>
      <w:r>
        <w:rPr>
          <w:iCs w:val="0"/>
          <w:color w:val="000000" w:themeColor="text1"/>
        </w:rPr>
        <w:t>Scope of Work</w:t>
      </w:r>
      <w:bookmarkEnd w:id="30"/>
      <w:bookmarkEnd w:id="31"/>
      <w:r>
        <w:rPr>
          <w:iCs w:val="0"/>
          <w:color w:val="000000" w:themeColor="text1"/>
        </w:rPr>
        <w:t xml:space="preserve">   </w:t>
      </w:r>
    </w:p>
    <w:tbl>
      <w:tblPr>
        <w:tblStyle w:val="TableGrid"/>
        <w:tblW w:w="0" w:type="auto"/>
        <w:tblInd w:w="1116" w:type="dxa"/>
        <w:tblLook w:val="04A0" w:firstRow="1" w:lastRow="0" w:firstColumn="1" w:lastColumn="0" w:noHBand="0" w:noVBand="1"/>
      </w:tblPr>
      <w:tblGrid>
        <w:gridCol w:w="602"/>
        <w:gridCol w:w="4851"/>
        <w:gridCol w:w="3285"/>
      </w:tblGrid>
      <w:tr w:rsidR="00AF6383" w14:paraId="42590FD1" w14:textId="77777777">
        <w:trPr>
          <w:trHeight w:val="506"/>
        </w:trPr>
        <w:tc>
          <w:tcPr>
            <w:tcW w:w="602" w:type="dxa"/>
            <w:vAlign w:val="center"/>
          </w:tcPr>
          <w:p w14:paraId="47387974" w14:textId="77777777" w:rsidR="00AF6383" w:rsidRDefault="00000000">
            <w:pPr>
              <w:jc w:val="center"/>
              <w:rPr>
                <w:rFonts w:ascii="Times New Roman" w:hAnsi="Times New Roman"/>
                <w:b/>
                <w:bCs/>
              </w:rPr>
            </w:pPr>
            <w:r>
              <w:rPr>
                <w:rFonts w:ascii="Times New Roman" w:hAnsi="Times New Roman"/>
                <w:b/>
                <w:bCs/>
              </w:rPr>
              <w:t>No.</w:t>
            </w:r>
          </w:p>
        </w:tc>
        <w:tc>
          <w:tcPr>
            <w:tcW w:w="4851" w:type="dxa"/>
            <w:vAlign w:val="center"/>
          </w:tcPr>
          <w:p w14:paraId="5C9826CA" w14:textId="77777777" w:rsidR="00AF6383" w:rsidRDefault="00000000">
            <w:pPr>
              <w:rPr>
                <w:rFonts w:ascii="Times New Roman" w:hAnsi="Times New Roman"/>
                <w:b/>
                <w:bCs/>
              </w:rPr>
            </w:pPr>
            <w:r>
              <w:rPr>
                <w:rFonts w:ascii="Times New Roman" w:hAnsi="Times New Roman"/>
                <w:b/>
                <w:bCs/>
              </w:rPr>
              <w:t>Item Description</w:t>
            </w:r>
          </w:p>
        </w:tc>
        <w:tc>
          <w:tcPr>
            <w:tcW w:w="3285" w:type="dxa"/>
            <w:vAlign w:val="center"/>
          </w:tcPr>
          <w:p w14:paraId="5414F071" w14:textId="77777777" w:rsidR="00AF6383" w:rsidRDefault="00000000">
            <w:pPr>
              <w:jc w:val="center"/>
              <w:rPr>
                <w:rFonts w:ascii="Times New Roman" w:hAnsi="Times New Roman"/>
                <w:b/>
                <w:bCs/>
              </w:rPr>
            </w:pPr>
            <w:r>
              <w:rPr>
                <w:rFonts w:ascii="Times New Roman" w:hAnsi="Times New Roman"/>
                <w:b/>
                <w:bCs/>
              </w:rPr>
              <w:t>Included in Work Scope of:</w:t>
            </w:r>
          </w:p>
        </w:tc>
      </w:tr>
      <w:tr w:rsidR="00AF6383" w14:paraId="54EFA128" w14:textId="77777777">
        <w:trPr>
          <w:trHeight w:val="506"/>
        </w:trPr>
        <w:tc>
          <w:tcPr>
            <w:tcW w:w="602" w:type="dxa"/>
            <w:vAlign w:val="center"/>
          </w:tcPr>
          <w:p w14:paraId="5B266D70" w14:textId="033F9B02" w:rsidR="00AF6383" w:rsidRPr="00EB0AC5" w:rsidRDefault="00EB0AC5">
            <w:pPr>
              <w:jc w:val="center"/>
              <w:rPr>
                <w:rFonts w:ascii="Times New Roman" w:hAnsi="Times New Roman"/>
                <w:b/>
                <w:bCs/>
                <w:sz w:val="20"/>
                <w:szCs w:val="20"/>
              </w:rPr>
            </w:pPr>
            <w:r w:rsidRPr="00EB0AC5">
              <w:rPr>
                <w:rFonts w:ascii="Times New Roman" w:hAnsi="Times New Roman"/>
                <w:b/>
                <w:bCs/>
                <w:sz w:val="20"/>
                <w:szCs w:val="20"/>
              </w:rPr>
              <w:t>A</w:t>
            </w:r>
          </w:p>
        </w:tc>
        <w:tc>
          <w:tcPr>
            <w:tcW w:w="4851" w:type="dxa"/>
            <w:vAlign w:val="center"/>
          </w:tcPr>
          <w:p w14:paraId="6C41541A" w14:textId="77777777" w:rsidR="00AF6383" w:rsidRDefault="00000000">
            <w:pPr>
              <w:rPr>
                <w:rFonts w:ascii="Times New Roman" w:hAnsi="Times New Roman"/>
                <w:sz w:val="20"/>
                <w:szCs w:val="20"/>
              </w:rPr>
            </w:pPr>
            <w:r>
              <w:rPr>
                <w:rFonts w:ascii="Times New Roman" w:hAnsi="Times New Roman"/>
                <w:b/>
                <w:bCs/>
              </w:rPr>
              <w:t>Piping</w:t>
            </w:r>
          </w:p>
        </w:tc>
        <w:tc>
          <w:tcPr>
            <w:tcW w:w="3285" w:type="dxa"/>
            <w:vAlign w:val="center"/>
          </w:tcPr>
          <w:p w14:paraId="2144514C" w14:textId="77777777" w:rsidR="00AF6383" w:rsidRDefault="00AF6383">
            <w:pPr>
              <w:jc w:val="center"/>
              <w:rPr>
                <w:rFonts w:ascii="Times New Roman" w:hAnsi="Times New Roman"/>
                <w:sz w:val="20"/>
                <w:szCs w:val="20"/>
              </w:rPr>
            </w:pPr>
          </w:p>
        </w:tc>
      </w:tr>
      <w:tr w:rsidR="0062480B" w14:paraId="7F8A69D3" w14:textId="77777777">
        <w:trPr>
          <w:trHeight w:val="506"/>
        </w:trPr>
        <w:tc>
          <w:tcPr>
            <w:tcW w:w="602" w:type="dxa"/>
            <w:vAlign w:val="center"/>
          </w:tcPr>
          <w:p w14:paraId="08065F7D" w14:textId="77777777" w:rsidR="0062480B" w:rsidRDefault="0062480B" w:rsidP="0062480B">
            <w:pPr>
              <w:jc w:val="center"/>
              <w:rPr>
                <w:rFonts w:ascii="Times New Roman" w:hAnsi="Times New Roman"/>
                <w:sz w:val="20"/>
                <w:szCs w:val="20"/>
              </w:rPr>
            </w:pPr>
            <w:r>
              <w:rPr>
                <w:rFonts w:ascii="Times New Roman" w:hAnsi="Times New Roman"/>
                <w:sz w:val="20"/>
                <w:szCs w:val="20"/>
              </w:rPr>
              <w:t>1</w:t>
            </w:r>
          </w:p>
        </w:tc>
        <w:tc>
          <w:tcPr>
            <w:tcW w:w="4851" w:type="dxa"/>
            <w:vAlign w:val="center"/>
          </w:tcPr>
          <w:p w14:paraId="05A63797" w14:textId="77777777" w:rsidR="0062480B" w:rsidRPr="0062480B" w:rsidRDefault="0062480B" w:rsidP="0062480B">
            <w:pPr>
              <w:rPr>
                <w:rFonts w:ascii="Times New Roman" w:hAnsi="Times New Roman"/>
                <w:sz w:val="20"/>
                <w:szCs w:val="20"/>
              </w:rPr>
            </w:pPr>
          </w:p>
          <w:p w14:paraId="54AF58EC" w14:textId="77777777" w:rsidR="0062480B" w:rsidRPr="0062480B" w:rsidRDefault="0062480B" w:rsidP="0062480B">
            <w:pPr>
              <w:rPr>
                <w:rFonts w:ascii="Times New Roman" w:hAnsi="Times New Roman"/>
                <w:sz w:val="20"/>
                <w:szCs w:val="20"/>
              </w:rPr>
            </w:pPr>
            <w:r w:rsidRPr="0062480B">
              <w:rPr>
                <w:rFonts w:ascii="Times New Roman" w:hAnsi="Times New Roman"/>
                <w:sz w:val="20"/>
                <w:szCs w:val="20"/>
              </w:rPr>
              <w:t xml:space="preserve">Preparation of Piping Shop Drawings </w:t>
            </w:r>
          </w:p>
          <w:p w14:paraId="7789FDB9" w14:textId="7190EECE" w:rsidR="0062480B" w:rsidRDefault="0062480B" w:rsidP="0062480B">
            <w:pPr>
              <w:rPr>
                <w:rFonts w:ascii="Times New Roman" w:hAnsi="Times New Roman"/>
                <w:sz w:val="20"/>
                <w:szCs w:val="20"/>
              </w:rPr>
            </w:pPr>
          </w:p>
        </w:tc>
        <w:tc>
          <w:tcPr>
            <w:tcW w:w="3285" w:type="dxa"/>
            <w:vAlign w:val="center"/>
          </w:tcPr>
          <w:p w14:paraId="03D78EB5"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4F216378" w14:textId="77777777">
        <w:trPr>
          <w:trHeight w:val="506"/>
        </w:trPr>
        <w:tc>
          <w:tcPr>
            <w:tcW w:w="602" w:type="dxa"/>
            <w:vAlign w:val="center"/>
          </w:tcPr>
          <w:p w14:paraId="7C0ACD11" w14:textId="77777777" w:rsidR="0062480B" w:rsidRDefault="0062480B" w:rsidP="0062480B">
            <w:pPr>
              <w:jc w:val="center"/>
              <w:rPr>
                <w:rFonts w:ascii="Times New Roman" w:hAnsi="Times New Roman"/>
                <w:sz w:val="20"/>
                <w:szCs w:val="20"/>
              </w:rPr>
            </w:pPr>
            <w:r>
              <w:rPr>
                <w:rFonts w:ascii="Times New Roman" w:hAnsi="Times New Roman"/>
                <w:sz w:val="20"/>
                <w:szCs w:val="20"/>
              </w:rPr>
              <w:t>2</w:t>
            </w:r>
          </w:p>
        </w:tc>
        <w:tc>
          <w:tcPr>
            <w:tcW w:w="4851" w:type="dxa"/>
            <w:vAlign w:val="center"/>
          </w:tcPr>
          <w:p w14:paraId="456A0A79" w14:textId="65F330FF" w:rsidR="0062480B" w:rsidRDefault="0062480B" w:rsidP="0062480B">
            <w:pPr>
              <w:rPr>
                <w:rFonts w:ascii="Times New Roman" w:hAnsi="Times New Roman"/>
                <w:sz w:val="20"/>
                <w:szCs w:val="20"/>
              </w:rPr>
            </w:pPr>
            <w:r>
              <w:rPr>
                <w:rFonts w:ascii="Times New Roman" w:hAnsi="Times New Roman"/>
                <w:sz w:val="20"/>
                <w:szCs w:val="20"/>
              </w:rPr>
              <w:t>Material Procurement</w:t>
            </w:r>
          </w:p>
        </w:tc>
        <w:tc>
          <w:tcPr>
            <w:tcW w:w="3285" w:type="dxa"/>
            <w:vAlign w:val="center"/>
          </w:tcPr>
          <w:p w14:paraId="1020A332"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28DAAC21" w14:textId="77777777">
        <w:trPr>
          <w:trHeight w:val="506"/>
        </w:trPr>
        <w:tc>
          <w:tcPr>
            <w:tcW w:w="602" w:type="dxa"/>
            <w:vAlign w:val="center"/>
          </w:tcPr>
          <w:p w14:paraId="4EF1D62C" w14:textId="77777777" w:rsidR="0062480B" w:rsidRDefault="0062480B" w:rsidP="0062480B">
            <w:pPr>
              <w:jc w:val="center"/>
              <w:rPr>
                <w:rFonts w:ascii="Times New Roman" w:hAnsi="Times New Roman"/>
                <w:sz w:val="20"/>
                <w:szCs w:val="20"/>
              </w:rPr>
            </w:pPr>
            <w:r>
              <w:rPr>
                <w:rFonts w:ascii="Times New Roman" w:hAnsi="Times New Roman"/>
                <w:sz w:val="20"/>
                <w:szCs w:val="20"/>
              </w:rPr>
              <w:t>3</w:t>
            </w:r>
          </w:p>
        </w:tc>
        <w:tc>
          <w:tcPr>
            <w:tcW w:w="4851" w:type="dxa"/>
            <w:vAlign w:val="center"/>
          </w:tcPr>
          <w:p w14:paraId="2EB23F2F" w14:textId="05E54C14" w:rsidR="0062480B" w:rsidRDefault="0062480B" w:rsidP="0062480B">
            <w:pPr>
              <w:rPr>
                <w:rFonts w:ascii="Times New Roman" w:hAnsi="Times New Roman"/>
                <w:sz w:val="20"/>
                <w:szCs w:val="20"/>
              </w:rPr>
            </w:pPr>
            <w:r>
              <w:rPr>
                <w:rFonts w:ascii="Times New Roman" w:hAnsi="Times New Roman"/>
                <w:sz w:val="20"/>
                <w:szCs w:val="20"/>
              </w:rPr>
              <w:t>Fabrication</w:t>
            </w:r>
            <w:r w:rsidR="004B6422">
              <w:rPr>
                <w:rFonts w:ascii="Times New Roman" w:hAnsi="Times New Roman"/>
                <w:sz w:val="20"/>
                <w:szCs w:val="20"/>
              </w:rPr>
              <w:t xml:space="preserve"> (including all required welding)</w:t>
            </w:r>
            <w:r>
              <w:rPr>
                <w:rFonts w:ascii="Times New Roman" w:hAnsi="Times New Roman"/>
                <w:sz w:val="20"/>
                <w:szCs w:val="20"/>
              </w:rPr>
              <w:t xml:space="preserve"> of Piping </w:t>
            </w:r>
            <w:r w:rsidR="004B6422">
              <w:rPr>
                <w:rFonts w:ascii="Times New Roman" w:hAnsi="Times New Roman"/>
                <w:sz w:val="20"/>
                <w:szCs w:val="20"/>
              </w:rPr>
              <w:t>S</w:t>
            </w:r>
            <w:r>
              <w:rPr>
                <w:rFonts w:ascii="Times New Roman" w:hAnsi="Times New Roman"/>
                <w:sz w:val="20"/>
                <w:szCs w:val="20"/>
              </w:rPr>
              <w:t xml:space="preserve">pools at </w:t>
            </w:r>
            <w:r w:rsidR="004B6422">
              <w:rPr>
                <w:rFonts w:ascii="Times New Roman" w:hAnsi="Times New Roman"/>
                <w:sz w:val="20"/>
                <w:szCs w:val="20"/>
              </w:rPr>
              <w:t>S</w:t>
            </w:r>
            <w:r>
              <w:rPr>
                <w:rFonts w:ascii="Times New Roman" w:hAnsi="Times New Roman"/>
                <w:sz w:val="20"/>
                <w:szCs w:val="20"/>
              </w:rPr>
              <w:t xml:space="preserve">hop </w:t>
            </w:r>
          </w:p>
        </w:tc>
        <w:tc>
          <w:tcPr>
            <w:tcW w:w="3285" w:type="dxa"/>
            <w:vAlign w:val="center"/>
          </w:tcPr>
          <w:p w14:paraId="072EC8D1"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EB0AC5" w14:paraId="0DECFD6A" w14:textId="77777777">
        <w:trPr>
          <w:trHeight w:val="506"/>
        </w:trPr>
        <w:tc>
          <w:tcPr>
            <w:tcW w:w="602" w:type="dxa"/>
            <w:vAlign w:val="center"/>
          </w:tcPr>
          <w:p w14:paraId="776CEF59" w14:textId="745A62E5" w:rsidR="00EB0AC5" w:rsidRDefault="00EB0AC5" w:rsidP="00EB0AC5">
            <w:pPr>
              <w:jc w:val="center"/>
              <w:rPr>
                <w:rFonts w:ascii="Times New Roman" w:hAnsi="Times New Roman"/>
                <w:sz w:val="20"/>
                <w:szCs w:val="20"/>
              </w:rPr>
            </w:pPr>
            <w:r>
              <w:rPr>
                <w:rFonts w:ascii="Times New Roman" w:hAnsi="Times New Roman"/>
                <w:sz w:val="20"/>
                <w:szCs w:val="20"/>
              </w:rPr>
              <w:t>4</w:t>
            </w:r>
          </w:p>
        </w:tc>
        <w:tc>
          <w:tcPr>
            <w:tcW w:w="4851" w:type="dxa"/>
            <w:vAlign w:val="center"/>
          </w:tcPr>
          <w:p w14:paraId="29273261" w14:textId="32A6AC82" w:rsidR="00EB0AC5" w:rsidRDefault="00EB0AC5" w:rsidP="00EB0AC5">
            <w:pPr>
              <w:rPr>
                <w:rFonts w:ascii="Times New Roman" w:hAnsi="Times New Roman"/>
                <w:sz w:val="20"/>
                <w:szCs w:val="20"/>
              </w:rPr>
            </w:pPr>
            <w:r>
              <w:rPr>
                <w:rFonts w:ascii="Times New Roman" w:hAnsi="Times New Roman"/>
                <w:sz w:val="20"/>
                <w:szCs w:val="20"/>
              </w:rPr>
              <w:t>Pipe Support Welding to Structure as per Structure Drawing</w:t>
            </w:r>
          </w:p>
        </w:tc>
        <w:tc>
          <w:tcPr>
            <w:tcW w:w="3285" w:type="dxa"/>
            <w:vAlign w:val="center"/>
          </w:tcPr>
          <w:p w14:paraId="5FC46F41" w14:textId="472CE291"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0E520398" w14:textId="77777777">
        <w:trPr>
          <w:trHeight w:val="506"/>
        </w:trPr>
        <w:tc>
          <w:tcPr>
            <w:tcW w:w="602" w:type="dxa"/>
            <w:vAlign w:val="center"/>
          </w:tcPr>
          <w:p w14:paraId="680A3C49" w14:textId="4A90E553" w:rsidR="00EB0AC5" w:rsidRDefault="00EB0AC5" w:rsidP="00EB0AC5">
            <w:pPr>
              <w:jc w:val="center"/>
              <w:rPr>
                <w:rFonts w:ascii="Times New Roman" w:hAnsi="Times New Roman"/>
                <w:sz w:val="20"/>
                <w:szCs w:val="20"/>
              </w:rPr>
            </w:pPr>
            <w:r>
              <w:rPr>
                <w:rFonts w:ascii="Times New Roman" w:hAnsi="Times New Roman"/>
                <w:sz w:val="20"/>
                <w:szCs w:val="20"/>
              </w:rPr>
              <w:t>5</w:t>
            </w:r>
          </w:p>
        </w:tc>
        <w:tc>
          <w:tcPr>
            <w:tcW w:w="4851" w:type="dxa"/>
            <w:vAlign w:val="center"/>
          </w:tcPr>
          <w:p w14:paraId="6BB7B59A" w14:textId="78CB4A36" w:rsidR="00EB0AC5" w:rsidRDefault="00EB0AC5" w:rsidP="00EB0AC5">
            <w:pPr>
              <w:rPr>
                <w:rFonts w:ascii="Times New Roman" w:hAnsi="Times New Roman"/>
                <w:sz w:val="20"/>
                <w:szCs w:val="20"/>
              </w:rPr>
            </w:pPr>
            <w:r>
              <w:rPr>
                <w:rFonts w:ascii="Times New Roman" w:hAnsi="Times New Roman"/>
                <w:sz w:val="20"/>
                <w:szCs w:val="20"/>
              </w:rPr>
              <w:t xml:space="preserve">Welder Performance Qualification Tests </w:t>
            </w:r>
          </w:p>
        </w:tc>
        <w:tc>
          <w:tcPr>
            <w:tcW w:w="3285" w:type="dxa"/>
            <w:vAlign w:val="center"/>
          </w:tcPr>
          <w:p w14:paraId="01BEC32B"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0A964B72" w14:textId="77777777">
        <w:trPr>
          <w:trHeight w:val="506"/>
        </w:trPr>
        <w:tc>
          <w:tcPr>
            <w:tcW w:w="602" w:type="dxa"/>
            <w:vAlign w:val="center"/>
          </w:tcPr>
          <w:p w14:paraId="7B608FD2" w14:textId="33BA7DFD" w:rsidR="00EB0AC5" w:rsidRDefault="00EB0AC5" w:rsidP="00EB0AC5">
            <w:pPr>
              <w:jc w:val="center"/>
              <w:rPr>
                <w:rFonts w:ascii="Times New Roman" w:hAnsi="Times New Roman"/>
                <w:sz w:val="20"/>
                <w:szCs w:val="20"/>
              </w:rPr>
            </w:pPr>
            <w:r>
              <w:rPr>
                <w:rFonts w:ascii="Times New Roman" w:hAnsi="Times New Roman"/>
                <w:sz w:val="20"/>
                <w:szCs w:val="20"/>
              </w:rPr>
              <w:t>6</w:t>
            </w:r>
          </w:p>
        </w:tc>
        <w:tc>
          <w:tcPr>
            <w:tcW w:w="4851" w:type="dxa"/>
            <w:vAlign w:val="center"/>
          </w:tcPr>
          <w:p w14:paraId="427A6592" w14:textId="29EAF553" w:rsidR="00EB0AC5" w:rsidRDefault="00EB0AC5" w:rsidP="00EB0AC5">
            <w:pPr>
              <w:rPr>
                <w:rFonts w:ascii="Times New Roman" w:hAnsi="Times New Roman"/>
                <w:sz w:val="20"/>
                <w:szCs w:val="20"/>
              </w:rPr>
            </w:pPr>
            <w:r>
              <w:rPr>
                <w:rFonts w:ascii="Times New Roman" w:hAnsi="Times New Roman"/>
                <w:sz w:val="20"/>
                <w:szCs w:val="20"/>
              </w:rPr>
              <w:t>Inspection And Tests</w:t>
            </w:r>
          </w:p>
        </w:tc>
        <w:tc>
          <w:tcPr>
            <w:tcW w:w="3285" w:type="dxa"/>
            <w:vAlign w:val="center"/>
          </w:tcPr>
          <w:p w14:paraId="6C977CA9"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6CC53BC0" w14:textId="77777777">
        <w:trPr>
          <w:trHeight w:val="506"/>
        </w:trPr>
        <w:tc>
          <w:tcPr>
            <w:tcW w:w="602" w:type="dxa"/>
            <w:vAlign w:val="center"/>
          </w:tcPr>
          <w:p w14:paraId="42D90531" w14:textId="14802EC6" w:rsidR="00EB0AC5" w:rsidRDefault="00EB0AC5" w:rsidP="00EB0AC5">
            <w:pPr>
              <w:jc w:val="center"/>
              <w:rPr>
                <w:rFonts w:ascii="Times New Roman" w:hAnsi="Times New Roman"/>
                <w:sz w:val="20"/>
                <w:szCs w:val="20"/>
              </w:rPr>
            </w:pPr>
            <w:r>
              <w:rPr>
                <w:rFonts w:ascii="Times New Roman" w:hAnsi="Times New Roman"/>
                <w:sz w:val="20"/>
                <w:szCs w:val="20"/>
              </w:rPr>
              <w:t>7</w:t>
            </w:r>
          </w:p>
        </w:tc>
        <w:tc>
          <w:tcPr>
            <w:tcW w:w="4851" w:type="dxa"/>
            <w:vAlign w:val="center"/>
          </w:tcPr>
          <w:p w14:paraId="1AA90C29" w14:textId="35D246CC" w:rsidR="00EB0AC5" w:rsidRDefault="00EB0AC5" w:rsidP="00EB0AC5">
            <w:pPr>
              <w:rPr>
                <w:rFonts w:ascii="Times New Roman" w:hAnsi="Times New Roman"/>
                <w:sz w:val="20"/>
                <w:szCs w:val="20"/>
              </w:rPr>
            </w:pPr>
            <w:r>
              <w:rPr>
                <w:rFonts w:ascii="Times New Roman" w:hAnsi="Times New Roman"/>
                <w:sz w:val="20"/>
                <w:szCs w:val="20"/>
              </w:rPr>
              <w:t>NDE</w:t>
            </w:r>
          </w:p>
        </w:tc>
        <w:tc>
          <w:tcPr>
            <w:tcW w:w="3285" w:type="dxa"/>
            <w:vAlign w:val="center"/>
          </w:tcPr>
          <w:p w14:paraId="62442ED3"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253F47C5" w14:textId="77777777">
        <w:trPr>
          <w:trHeight w:val="506"/>
        </w:trPr>
        <w:tc>
          <w:tcPr>
            <w:tcW w:w="602" w:type="dxa"/>
            <w:vAlign w:val="center"/>
          </w:tcPr>
          <w:p w14:paraId="6592328D" w14:textId="148F2FEF" w:rsidR="00EB0AC5" w:rsidRDefault="00EB0AC5" w:rsidP="00EB0AC5">
            <w:pPr>
              <w:jc w:val="center"/>
              <w:rPr>
                <w:rFonts w:ascii="Times New Roman" w:hAnsi="Times New Roman"/>
                <w:sz w:val="20"/>
                <w:szCs w:val="20"/>
              </w:rPr>
            </w:pPr>
            <w:r>
              <w:rPr>
                <w:rFonts w:ascii="Times New Roman" w:hAnsi="Times New Roman"/>
                <w:sz w:val="20"/>
                <w:szCs w:val="20"/>
              </w:rPr>
              <w:t>8</w:t>
            </w:r>
          </w:p>
        </w:tc>
        <w:tc>
          <w:tcPr>
            <w:tcW w:w="4851" w:type="dxa"/>
            <w:vAlign w:val="center"/>
          </w:tcPr>
          <w:p w14:paraId="34AA4A87" w14:textId="5EF2CB30" w:rsidR="00EB0AC5" w:rsidRDefault="00EB0AC5" w:rsidP="00EB0AC5">
            <w:pPr>
              <w:rPr>
                <w:rFonts w:ascii="Times New Roman" w:hAnsi="Times New Roman"/>
                <w:sz w:val="20"/>
                <w:szCs w:val="20"/>
              </w:rPr>
            </w:pPr>
            <w:r>
              <w:rPr>
                <w:rFonts w:ascii="Times New Roman" w:hAnsi="Times New Roman"/>
                <w:sz w:val="20"/>
                <w:szCs w:val="20"/>
              </w:rPr>
              <w:t>Inside Cleaning</w:t>
            </w:r>
          </w:p>
        </w:tc>
        <w:tc>
          <w:tcPr>
            <w:tcW w:w="3285" w:type="dxa"/>
            <w:vAlign w:val="center"/>
          </w:tcPr>
          <w:p w14:paraId="03F9E7D3"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52BAEA06" w14:textId="77777777">
        <w:trPr>
          <w:trHeight w:val="506"/>
        </w:trPr>
        <w:tc>
          <w:tcPr>
            <w:tcW w:w="602" w:type="dxa"/>
            <w:vAlign w:val="center"/>
          </w:tcPr>
          <w:p w14:paraId="1314F175" w14:textId="542E9AAC" w:rsidR="00EB0AC5" w:rsidRDefault="00EB0AC5" w:rsidP="00EB0AC5">
            <w:pPr>
              <w:jc w:val="center"/>
              <w:rPr>
                <w:rFonts w:ascii="Times New Roman" w:hAnsi="Times New Roman"/>
                <w:sz w:val="20"/>
                <w:szCs w:val="20"/>
              </w:rPr>
            </w:pPr>
            <w:r>
              <w:rPr>
                <w:rFonts w:ascii="Times New Roman" w:hAnsi="Times New Roman"/>
                <w:sz w:val="20"/>
                <w:szCs w:val="20"/>
              </w:rPr>
              <w:t>9</w:t>
            </w:r>
          </w:p>
        </w:tc>
        <w:tc>
          <w:tcPr>
            <w:tcW w:w="4851" w:type="dxa"/>
            <w:vAlign w:val="center"/>
          </w:tcPr>
          <w:p w14:paraId="257FE3A8" w14:textId="2369CA6E" w:rsidR="00EB0AC5" w:rsidRDefault="00EB0AC5" w:rsidP="00EB0AC5">
            <w:pPr>
              <w:rPr>
                <w:rFonts w:ascii="Times New Roman" w:hAnsi="Times New Roman"/>
                <w:sz w:val="20"/>
                <w:szCs w:val="20"/>
              </w:rPr>
            </w:pPr>
            <w:r>
              <w:rPr>
                <w:rFonts w:ascii="Times New Roman" w:hAnsi="Times New Roman"/>
                <w:sz w:val="20"/>
                <w:szCs w:val="20"/>
              </w:rPr>
              <w:t>Primer Painting</w:t>
            </w:r>
          </w:p>
        </w:tc>
        <w:tc>
          <w:tcPr>
            <w:tcW w:w="3285" w:type="dxa"/>
            <w:vAlign w:val="center"/>
          </w:tcPr>
          <w:p w14:paraId="364D68D1" w14:textId="5783672C"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7464F409" w14:textId="77777777">
        <w:trPr>
          <w:trHeight w:val="506"/>
        </w:trPr>
        <w:tc>
          <w:tcPr>
            <w:tcW w:w="602" w:type="dxa"/>
            <w:vAlign w:val="center"/>
          </w:tcPr>
          <w:p w14:paraId="07B11A4D" w14:textId="1AF090D4" w:rsidR="00EB0AC5" w:rsidRDefault="00EB0AC5" w:rsidP="00EB0AC5">
            <w:pPr>
              <w:jc w:val="center"/>
              <w:rPr>
                <w:rFonts w:ascii="Times New Roman" w:hAnsi="Times New Roman"/>
                <w:sz w:val="20"/>
                <w:szCs w:val="20"/>
              </w:rPr>
            </w:pPr>
            <w:r>
              <w:rPr>
                <w:rFonts w:ascii="Times New Roman" w:hAnsi="Times New Roman"/>
                <w:sz w:val="20"/>
                <w:szCs w:val="20"/>
              </w:rPr>
              <w:t>10</w:t>
            </w:r>
          </w:p>
        </w:tc>
        <w:tc>
          <w:tcPr>
            <w:tcW w:w="4851" w:type="dxa"/>
            <w:vAlign w:val="center"/>
          </w:tcPr>
          <w:p w14:paraId="304AA542" w14:textId="2C879735" w:rsidR="00EB0AC5" w:rsidRDefault="00EB0AC5" w:rsidP="00EB0AC5">
            <w:pPr>
              <w:rPr>
                <w:rFonts w:ascii="Times New Roman" w:hAnsi="Times New Roman"/>
                <w:sz w:val="20"/>
                <w:szCs w:val="20"/>
              </w:rPr>
            </w:pPr>
            <w:r>
              <w:rPr>
                <w:rFonts w:ascii="Times New Roman" w:hAnsi="Times New Roman"/>
                <w:sz w:val="20"/>
                <w:szCs w:val="20"/>
              </w:rPr>
              <w:t>Intermediate Painting</w:t>
            </w:r>
          </w:p>
        </w:tc>
        <w:tc>
          <w:tcPr>
            <w:tcW w:w="3285" w:type="dxa"/>
            <w:vAlign w:val="center"/>
          </w:tcPr>
          <w:p w14:paraId="3AB2B20A"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79648577" w14:textId="77777777">
        <w:trPr>
          <w:trHeight w:val="506"/>
        </w:trPr>
        <w:tc>
          <w:tcPr>
            <w:tcW w:w="602" w:type="dxa"/>
            <w:vAlign w:val="center"/>
          </w:tcPr>
          <w:p w14:paraId="5FF2E545" w14:textId="19F0CE6A" w:rsidR="00EB0AC5" w:rsidRDefault="00EB0AC5" w:rsidP="00EB0AC5">
            <w:pPr>
              <w:jc w:val="center"/>
              <w:rPr>
                <w:rFonts w:ascii="Times New Roman" w:hAnsi="Times New Roman"/>
                <w:sz w:val="20"/>
                <w:szCs w:val="20"/>
              </w:rPr>
            </w:pPr>
            <w:r>
              <w:rPr>
                <w:rFonts w:ascii="Times New Roman" w:hAnsi="Times New Roman"/>
                <w:sz w:val="20"/>
                <w:szCs w:val="20"/>
              </w:rPr>
              <w:t>11</w:t>
            </w:r>
          </w:p>
        </w:tc>
        <w:tc>
          <w:tcPr>
            <w:tcW w:w="4851" w:type="dxa"/>
            <w:vAlign w:val="center"/>
          </w:tcPr>
          <w:p w14:paraId="04526668" w14:textId="68C09D66" w:rsidR="00EB0AC5" w:rsidRDefault="00EB0AC5" w:rsidP="00EB0AC5">
            <w:pPr>
              <w:rPr>
                <w:rFonts w:ascii="Times New Roman" w:hAnsi="Times New Roman"/>
                <w:sz w:val="20"/>
                <w:szCs w:val="20"/>
              </w:rPr>
            </w:pPr>
            <w:r>
              <w:rPr>
                <w:rFonts w:ascii="Times New Roman" w:hAnsi="Times New Roman"/>
                <w:sz w:val="20"/>
                <w:szCs w:val="20"/>
              </w:rPr>
              <w:t>Final Painting / Coating / Color approval</w:t>
            </w:r>
          </w:p>
        </w:tc>
        <w:tc>
          <w:tcPr>
            <w:tcW w:w="3285" w:type="dxa"/>
            <w:vAlign w:val="center"/>
          </w:tcPr>
          <w:p w14:paraId="682F4B31"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1DD0212C" w14:textId="77777777">
        <w:trPr>
          <w:trHeight w:val="506"/>
        </w:trPr>
        <w:tc>
          <w:tcPr>
            <w:tcW w:w="602" w:type="dxa"/>
            <w:vAlign w:val="center"/>
          </w:tcPr>
          <w:p w14:paraId="2061314D" w14:textId="462B713A" w:rsidR="00EB0AC5" w:rsidRDefault="00EB0AC5" w:rsidP="00EB0AC5">
            <w:pPr>
              <w:jc w:val="center"/>
              <w:rPr>
                <w:rFonts w:ascii="Times New Roman" w:hAnsi="Times New Roman"/>
                <w:sz w:val="20"/>
                <w:szCs w:val="20"/>
              </w:rPr>
            </w:pPr>
            <w:r>
              <w:rPr>
                <w:rFonts w:ascii="Times New Roman" w:hAnsi="Times New Roman"/>
                <w:sz w:val="20"/>
                <w:szCs w:val="20"/>
              </w:rPr>
              <w:t>12</w:t>
            </w:r>
          </w:p>
        </w:tc>
        <w:tc>
          <w:tcPr>
            <w:tcW w:w="4851" w:type="dxa"/>
            <w:vAlign w:val="center"/>
          </w:tcPr>
          <w:p w14:paraId="4BAD0F3E" w14:textId="40634765" w:rsidR="00EB0AC5" w:rsidRDefault="00EB0AC5" w:rsidP="00EB0AC5">
            <w:pPr>
              <w:rPr>
                <w:rFonts w:ascii="Times New Roman" w:hAnsi="Times New Roman"/>
                <w:sz w:val="20"/>
                <w:szCs w:val="20"/>
              </w:rPr>
            </w:pPr>
            <w:r>
              <w:rPr>
                <w:rFonts w:ascii="Times New Roman" w:hAnsi="Times New Roman"/>
                <w:sz w:val="20"/>
                <w:szCs w:val="20"/>
              </w:rPr>
              <w:t>Touch-up paint for repair work at site</w:t>
            </w:r>
          </w:p>
        </w:tc>
        <w:tc>
          <w:tcPr>
            <w:tcW w:w="3285" w:type="dxa"/>
            <w:vAlign w:val="center"/>
          </w:tcPr>
          <w:p w14:paraId="492EA72C"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7F258782" w14:textId="77777777">
        <w:trPr>
          <w:trHeight w:val="506"/>
        </w:trPr>
        <w:tc>
          <w:tcPr>
            <w:tcW w:w="602" w:type="dxa"/>
            <w:vAlign w:val="center"/>
          </w:tcPr>
          <w:p w14:paraId="549554D3" w14:textId="0BA3AB2B" w:rsidR="00EB0AC5" w:rsidRDefault="00EB0AC5" w:rsidP="00EB0AC5">
            <w:pPr>
              <w:jc w:val="center"/>
              <w:rPr>
                <w:rFonts w:ascii="Times New Roman" w:hAnsi="Times New Roman"/>
                <w:sz w:val="20"/>
                <w:szCs w:val="20"/>
              </w:rPr>
            </w:pPr>
            <w:r>
              <w:rPr>
                <w:rFonts w:ascii="Times New Roman" w:hAnsi="Times New Roman"/>
                <w:sz w:val="20"/>
                <w:szCs w:val="20"/>
              </w:rPr>
              <w:t>13</w:t>
            </w:r>
          </w:p>
        </w:tc>
        <w:tc>
          <w:tcPr>
            <w:tcW w:w="4851" w:type="dxa"/>
            <w:vAlign w:val="center"/>
          </w:tcPr>
          <w:p w14:paraId="7FE3F332" w14:textId="3BB6B267" w:rsidR="00EB0AC5" w:rsidRDefault="00EB0AC5" w:rsidP="00EB0AC5">
            <w:pPr>
              <w:rPr>
                <w:rFonts w:ascii="Times New Roman" w:hAnsi="Times New Roman"/>
                <w:sz w:val="20"/>
                <w:szCs w:val="20"/>
              </w:rPr>
            </w:pPr>
            <w:r>
              <w:rPr>
                <w:rFonts w:ascii="Times New Roman" w:hAnsi="Times New Roman"/>
                <w:sz w:val="20"/>
                <w:szCs w:val="20"/>
              </w:rPr>
              <w:t>Chemical Cleaning, Pickling &amp; Passivation For Stainless Steel Parts</w:t>
            </w:r>
          </w:p>
        </w:tc>
        <w:tc>
          <w:tcPr>
            <w:tcW w:w="3285" w:type="dxa"/>
            <w:vAlign w:val="center"/>
          </w:tcPr>
          <w:p w14:paraId="66F5CF7B"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47747FEB" w14:textId="77777777">
        <w:trPr>
          <w:trHeight w:val="506"/>
        </w:trPr>
        <w:tc>
          <w:tcPr>
            <w:tcW w:w="602" w:type="dxa"/>
            <w:vAlign w:val="center"/>
          </w:tcPr>
          <w:p w14:paraId="5DCC80A8" w14:textId="20EA5615" w:rsidR="00EB0AC5" w:rsidRDefault="00EB0AC5" w:rsidP="00EB0AC5">
            <w:pPr>
              <w:jc w:val="center"/>
              <w:rPr>
                <w:rFonts w:ascii="Times New Roman" w:hAnsi="Times New Roman"/>
                <w:sz w:val="20"/>
                <w:szCs w:val="20"/>
              </w:rPr>
            </w:pPr>
            <w:r>
              <w:rPr>
                <w:rFonts w:ascii="Times New Roman" w:hAnsi="Times New Roman"/>
                <w:sz w:val="20"/>
                <w:szCs w:val="20"/>
              </w:rPr>
              <w:t>14</w:t>
            </w:r>
          </w:p>
        </w:tc>
        <w:tc>
          <w:tcPr>
            <w:tcW w:w="4851" w:type="dxa"/>
            <w:vAlign w:val="center"/>
          </w:tcPr>
          <w:p w14:paraId="0970A5BF" w14:textId="6AE6E28C" w:rsidR="00EB0AC5" w:rsidRDefault="00EB0AC5" w:rsidP="00EB0AC5">
            <w:pPr>
              <w:rPr>
                <w:rFonts w:ascii="Times New Roman" w:hAnsi="Times New Roman"/>
                <w:sz w:val="20"/>
                <w:szCs w:val="20"/>
              </w:rPr>
            </w:pPr>
            <w:r>
              <w:rPr>
                <w:rFonts w:ascii="Times New Roman" w:hAnsi="Times New Roman"/>
                <w:sz w:val="20"/>
                <w:szCs w:val="20"/>
              </w:rPr>
              <w:t>Positive Material Identification (PMI) For Non-Carbon Steel Material</w:t>
            </w:r>
          </w:p>
        </w:tc>
        <w:tc>
          <w:tcPr>
            <w:tcW w:w="3285" w:type="dxa"/>
            <w:vAlign w:val="center"/>
          </w:tcPr>
          <w:p w14:paraId="41933567"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60A5A3CF" w14:textId="77777777">
        <w:trPr>
          <w:trHeight w:val="506"/>
        </w:trPr>
        <w:tc>
          <w:tcPr>
            <w:tcW w:w="602" w:type="dxa"/>
            <w:vAlign w:val="center"/>
          </w:tcPr>
          <w:p w14:paraId="5B5C297E" w14:textId="58F525B7" w:rsidR="00EB0AC5" w:rsidRDefault="00EB0AC5" w:rsidP="00EB0AC5">
            <w:pPr>
              <w:jc w:val="center"/>
              <w:rPr>
                <w:rFonts w:ascii="Times New Roman" w:hAnsi="Times New Roman"/>
                <w:sz w:val="20"/>
                <w:szCs w:val="20"/>
              </w:rPr>
            </w:pPr>
            <w:r>
              <w:rPr>
                <w:rFonts w:ascii="Times New Roman" w:hAnsi="Times New Roman"/>
                <w:sz w:val="20"/>
                <w:szCs w:val="20"/>
              </w:rPr>
              <w:lastRenderedPageBreak/>
              <w:t>15</w:t>
            </w:r>
          </w:p>
        </w:tc>
        <w:tc>
          <w:tcPr>
            <w:tcW w:w="4851" w:type="dxa"/>
            <w:vAlign w:val="center"/>
          </w:tcPr>
          <w:p w14:paraId="79B0BFC8" w14:textId="674EFB18" w:rsidR="00EB0AC5" w:rsidRDefault="00EB0AC5" w:rsidP="00EB0AC5">
            <w:pPr>
              <w:rPr>
                <w:rFonts w:ascii="Times New Roman" w:hAnsi="Times New Roman"/>
                <w:sz w:val="20"/>
                <w:szCs w:val="20"/>
              </w:rPr>
            </w:pPr>
            <w:r>
              <w:rPr>
                <w:rFonts w:ascii="Times New Roman" w:hAnsi="Times New Roman"/>
                <w:sz w:val="20"/>
                <w:szCs w:val="20"/>
              </w:rPr>
              <w:t>Hydrotest of Piping Spools</w:t>
            </w:r>
          </w:p>
        </w:tc>
        <w:tc>
          <w:tcPr>
            <w:tcW w:w="3285" w:type="dxa"/>
            <w:vAlign w:val="center"/>
          </w:tcPr>
          <w:p w14:paraId="0CBA42E9"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2D1D3692" w14:textId="77777777">
        <w:trPr>
          <w:trHeight w:val="506"/>
        </w:trPr>
        <w:tc>
          <w:tcPr>
            <w:tcW w:w="602" w:type="dxa"/>
            <w:vAlign w:val="center"/>
          </w:tcPr>
          <w:p w14:paraId="4D8A1AC2" w14:textId="4FB4BF43" w:rsidR="00EB0AC5" w:rsidRDefault="00EB0AC5" w:rsidP="00EB0AC5">
            <w:pPr>
              <w:jc w:val="center"/>
              <w:rPr>
                <w:rFonts w:ascii="Times New Roman" w:hAnsi="Times New Roman"/>
                <w:sz w:val="20"/>
                <w:szCs w:val="20"/>
              </w:rPr>
            </w:pPr>
            <w:r>
              <w:rPr>
                <w:rFonts w:ascii="Times New Roman" w:hAnsi="Times New Roman"/>
                <w:sz w:val="20"/>
                <w:szCs w:val="20"/>
              </w:rPr>
              <w:t>16</w:t>
            </w:r>
          </w:p>
        </w:tc>
        <w:tc>
          <w:tcPr>
            <w:tcW w:w="4851" w:type="dxa"/>
            <w:vAlign w:val="center"/>
          </w:tcPr>
          <w:p w14:paraId="46316728" w14:textId="5C03C6F2" w:rsidR="00EB0AC5" w:rsidRDefault="00EB0AC5" w:rsidP="00EB0AC5">
            <w:pPr>
              <w:rPr>
                <w:rFonts w:ascii="Times New Roman" w:hAnsi="Times New Roman"/>
                <w:sz w:val="20"/>
                <w:szCs w:val="20"/>
              </w:rPr>
            </w:pPr>
            <w:r>
              <w:rPr>
                <w:rFonts w:ascii="Times New Roman" w:hAnsi="Times New Roman"/>
                <w:sz w:val="20"/>
                <w:szCs w:val="20"/>
              </w:rPr>
              <w:t>Air Drying after Hydrotest</w:t>
            </w:r>
          </w:p>
        </w:tc>
        <w:tc>
          <w:tcPr>
            <w:tcW w:w="3285" w:type="dxa"/>
            <w:vAlign w:val="center"/>
          </w:tcPr>
          <w:p w14:paraId="704F4BD6"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6E38F095" w14:textId="77777777">
        <w:trPr>
          <w:trHeight w:val="506"/>
        </w:trPr>
        <w:tc>
          <w:tcPr>
            <w:tcW w:w="602" w:type="dxa"/>
            <w:vAlign w:val="center"/>
          </w:tcPr>
          <w:p w14:paraId="54C3532F" w14:textId="641A48C0" w:rsidR="00EB0AC5" w:rsidRDefault="00EB0AC5" w:rsidP="00EB0AC5">
            <w:pPr>
              <w:jc w:val="center"/>
              <w:rPr>
                <w:rFonts w:ascii="Times New Roman" w:hAnsi="Times New Roman"/>
                <w:sz w:val="20"/>
                <w:szCs w:val="20"/>
              </w:rPr>
            </w:pPr>
            <w:r>
              <w:rPr>
                <w:rFonts w:ascii="Times New Roman" w:hAnsi="Times New Roman"/>
                <w:sz w:val="20"/>
                <w:szCs w:val="20"/>
              </w:rPr>
              <w:t>17</w:t>
            </w:r>
          </w:p>
        </w:tc>
        <w:tc>
          <w:tcPr>
            <w:tcW w:w="4851" w:type="dxa"/>
            <w:vAlign w:val="center"/>
          </w:tcPr>
          <w:p w14:paraId="645B0B3D" w14:textId="17F41C17" w:rsidR="00EB0AC5" w:rsidRDefault="00EB0AC5" w:rsidP="00EB0AC5">
            <w:pPr>
              <w:rPr>
                <w:rFonts w:ascii="Times New Roman" w:hAnsi="Times New Roman"/>
                <w:sz w:val="20"/>
                <w:szCs w:val="20"/>
              </w:rPr>
            </w:pPr>
            <w:r>
              <w:rPr>
                <w:rFonts w:ascii="Times New Roman" w:hAnsi="Times New Roman"/>
                <w:sz w:val="20"/>
                <w:szCs w:val="20"/>
              </w:rPr>
              <w:t>Inland Shipping Marking / Packing</w:t>
            </w:r>
          </w:p>
        </w:tc>
        <w:tc>
          <w:tcPr>
            <w:tcW w:w="3285" w:type="dxa"/>
            <w:vAlign w:val="center"/>
          </w:tcPr>
          <w:p w14:paraId="13CB02D9"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3582FA99" w14:textId="77777777">
        <w:trPr>
          <w:trHeight w:val="506"/>
        </w:trPr>
        <w:tc>
          <w:tcPr>
            <w:tcW w:w="602" w:type="dxa"/>
            <w:vAlign w:val="center"/>
          </w:tcPr>
          <w:p w14:paraId="19727559" w14:textId="5F65DEAA" w:rsidR="00EB0AC5" w:rsidRDefault="00EB0AC5" w:rsidP="00EB0AC5">
            <w:pPr>
              <w:jc w:val="center"/>
              <w:rPr>
                <w:rFonts w:ascii="Times New Roman" w:hAnsi="Times New Roman"/>
                <w:sz w:val="20"/>
                <w:szCs w:val="20"/>
              </w:rPr>
            </w:pPr>
            <w:r>
              <w:rPr>
                <w:rFonts w:ascii="Times New Roman" w:hAnsi="Times New Roman"/>
                <w:sz w:val="20"/>
                <w:szCs w:val="20"/>
              </w:rPr>
              <w:t>18</w:t>
            </w:r>
          </w:p>
        </w:tc>
        <w:tc>
          <w:tcPr>
            <w:tcW w:w="4851" w:type="dxa"/>
            <w:vAlign w:val="center"/>
          </w:tcPr>
          <w:p w14:paraId="570C9C7D" w14:textId="0AE66098" w:rsidR="00EB0AC5" w:rsidRDefault="00EB0AC5" w:rsidP="00EB0AC5">
            <w:pPr>
              <w:rPr>
                <w:rFonts w:ascii="Times New Roman" w:hAnsi="Times New Roman"/>
                <w:sz w:val="20"/>
                <w:szCs w:val="20"/>
              </w:rPr>
            </w:pPr>
            <w:r>
              <w:rPr>
                <w:rFonts w:ascii="Times New Roman" w:hAnsi="Times New Roman"/>
                <w:sz w:val="20"/>
                <w:szCs w:val="20"/>
              </w:rPr>
              <w:t>Preparation For Shipment</w:t>
            </w:r>
          </w:p>
        </w:tc>
        <w:tc>
          <w:tcPr>
            <w:tcW w:w="3285" w:type="dxa"/>
            <w:vAlign w:val="center"/>
          </w:tcPr>
          <w:p w14:paraId="19DC5A5A"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7CE930F0" w14:textId="77777777">
        <w:trPr>
          <w:trHeight w:val="506"/>
        </w:trPr>
        <w:tc>
          <w:tcPr>
            <w:tcW w:w="602" w:type="dxa"/>
            <w:vAlign w:val="center"/>
          </w:tcPr>
          <w:p w14:paraId="2D8BAEB7" w14:textId="621C15B1" w:rsidR="00EB0AC5" w:rsidRDefault="00EB0AC5" w:rsidP="00EB0AC5">
            <w:pPr>
              <w:jc w:val="center"/>
              <w:rPr>
                <w:rFonts w:ascii="Times New Roman" w:hAnsi="Times New Roman"/>
                <w:sz w:val="20"/>
                <w:szCs w:val="20"/>
              </w:rPr>
            </w:pPr>
            <w:r>
              <w:rPr>
                <w:rFonts w:ascii="Times New Roman" w:hAnsi="Times New Roman"/>
                <w:sz w:val="20"/>
                <w:szCs w:val="20"/>
              </w:rPr>
              <w:t>19</w:t>
            </w:r>
          </w:p>
        </w:tc>
        <w:tc>
          <w:tcPr>
            <w:tcW w:w="4851" w:type="dxa"/>
            <w:vAlign w:val="center"/>
          </w:tcPr>
          <w:p w14:paraId="62BA786C" w14:textId="6401579B" w:rsidR="00EB0AC5" w:rsidRDefault="00EB0AC5" w:rsidP="00EB0AC5">
            <w:pPr>
              <w:rPr>
                <w:rFonts w:ascii="Times New Roman" w:hAnsi="Times New Roman"/>
                <w:sz w:val="20"/>
                <w:szCs w:val="20"/>
              </w:rPr>
            </w:pPr>
            <w:r>
              <w:rPr>
                <w:rFonts w:ascii="Times New Roman" w:hAnsi="Times New Roman"/>
                <w:sz w:val="20"/>
                <w:szCs w:val="20"/>
              </w:rPr>
              <w:t>Ex-Work Delivery</w:t>
            </w:r>
          </w:p>
        </w:tc>
        <w:tc>
          <w:tcPr>
            <w:tcW w:w="3285" w:type="dxa"/>
            <w:vAlign w:val="center"/>
          </w:tcPr>
          <w:p w14:paraId="26AAAE30" w14:textId="025D1235"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74983C02" w14:textId="77777777">
        <w:trPr>
          <w:trHeight w:val="506"/>
        </w:trPr>
        <w:tc>
          <w:tcPr>
            <w:tcW w:w="602" w:type="dxa"/>
            <w:vAlign w:val="center"/>
          </w:tcPr>
          <w:p w14:paraId="530F944F" w14:textId="6A7923C1" w:rsidR="00EB0AC5" w:rsidRDefault="00EB0AC5" w:rsidP="00EB0AC5">
            <w:pPr>
              <w:jc w:val="center"/>
              <w:rPr>
                <w:rFonts w:ascii="Times New Roman" w:hAnsi="Times New Roman"/>
                <w:sz w:val="20"/>
                <w:szCs w:val="20"/>
              </w:rPr>
            </w:pPr>
            <w:r>
              <w:rPr>
                <w:rFonts w:ascii="Times New Roman" w:hAnsi="Times New Roman"/>
                <w:sz w:val="20"/>
                <w:szCs w:val="20"/>
              </w:rPr>
              <w:t>20</w:t>
            </w:r>
          </w:p>
        </w:tc>
        <w:tc>
          <w:tcPr>
            <w:tcW w:w="4851" w:type="dxa"/>
            <w:vAlign w:val="center"/>
          </w:tcPr>
          <w:p w14:paraId="17B9797C" w14:textId="712A2385" w:rsidR="00EB0AC5" w:rsidRDefault="00EB0AC5" w:rsidP="00EB0AC5">
            <w:pPr>
              <w:rPr>
                <w:rFonts w:ascii="Times New Roman" w:hAnsi="Times New Roman"/>
                <w:sz w:val="20"/>
                <w:szCs w:val="20"/>
              </w:rPr>
            </w:pPr>
            <w:r>
              <w:rPr>
                <w:rFonts w:ascii="Times New Roman" w:hAnsi="Times New Roman"/>
                <w:sz w:val="20"/>
                <w:szCs w:val="20"/>
              </w:rPr>
              <w:t>As Built Isometric Drawing</w:t>
            </w:r>
          </w:p>
        </w:tc>
        <w:tc>
          <w:tcPr>
            <w:tcW w:w="3285" w:type="dxa"/>
            <w:vAlign w:val="center"/>
          </w:tcPr>
          <w:p w14:paraId="41765B45" w14:textId="47903F24"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6583CAC9" w14:textId="77777777">
        <w:trPr>
          <w:trHeight w:val="506"/>
        </w:trPr>
        <w:tc>
          <w:tcPr>
            <w:tcW w:w="602" w:type="dxa"/>
            <w:vAlign w:val="center"/>
          </w:tcPr>
          <w:p w14:paraId="7CD4997E" w14:textId="559D1FA0" w:rsidR="00EB0AC5" w:rsidRDefault="00EB0AC5" w:rsidP="00EB0AC5">
            <w:pPr>
              <w:jc w:val="center"/>
              <w:rPr>
                <w:rFonts w:ascii="Times New Roman" w:hAnsi="Times New Roman"/>
                <w:sz w:val="20"/>
                <w:szCs w:val="20"/>
              </w:rPr>
            </w:pPr>
            <w:r>
              <w:rPr>
                <w:rFonts w:ascii="Times New Roman" w:hAnsi="Times New Roman"/>
                <w:sz w:val="20"/>
                <w:szCs w:val="20"/>
              </w:rPr>
              <w:t>21</w:t>
            </w:r>
          </w:p>
        </w:tc>
        <w:tc>
          <w:tcPr>
            <w:tcW w:w="4851" w:type="dxa"/>
            <w:vAlign w:val="center"/>
          </w:tcPr>
          <w:p w14:paraId="031175C8" w14:textId="339CF893" w:rsidR="00EB0AC5" w:rsidRDefault="00EB0AC5" w:rsidP="00EB0AC5">
            <w:pPr>
              <w:rPr>
                <w:rFonts w:ascii="Times New Roman" w:hAnsi="Times New Roman"/>
                <w:sz w:val="20"/>
                <w:szCs w:val="20"/>
              </w:rPr>
            </w:pPr>
            <w:r>
              <w:rPr>
                <w:rFonts w:ascii="Times New Roman" w:hAnsi="Times New Roman"/>
                <w:sz w:val="20"/>
                <w:szCs w:val="20"/>
              </w:rPr>
              <w:t>Fianl Dta Book</w:t>
            </w:r>
          </w:p>
        </w:tc>
        <w:tc>
          <w:tcPr>
            <w:tcW w:w="3285" w:type="dxa"/>
            <w:vAlign w:val="center"/>
          </w:tcPr>
          <w:p w14:paraId="4FE028A3" w14:textId="77777777"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3DB9BFC3" w14:textId="77777777">
        <w:trPr>
          <w:trHeight w:val="506"/>
        </w:trPr>
        <w:tc>
          <w:tcPr>
            <w:tcW w:w="602" w:type="dxa"/>
            <w:vAlign w:val="center"/>
          </w:tcPr>
          <w:p w14:paraId="3D86EEE0" w14:textId="49586590" w:rsidR="00EB0AC5" w:rsidRDefault="00EB0AC5" w:rsidP="00EB0AC5">
            <w:pPr>
              <w:jc w:val="center"/>
              <w:rPr>
                <w:rFonts w:ascii="Times New Roman" w:hAnsi="Times New Roman"/>
                <w:sz w:val="20"/>
                <w:szCs w:val="20"/>
              </w:rPr>
            </w:pPr>
            <w:r>
              <w:rPr>
                <w:rFonts w:ascii="Times New Roman" w:hAnsi="Times New Roman"/>
                <w:b/>
                <w:bCs/>
                <w:sz w:val="20"/>
                <w:szCs w:val="20"/>
              </w:rPr>
              <w:t>B</w:t>
            </w:r>
          </w:p>
        </w:tc>
        <w:tc>
          <w:tcPr>
            <w:tcW w:w="4851" w:type="dxa"/>
            <w:vAlign w:val="center"/>
          </w:tcPr>
          <w:p w14:paraId="7C86CE54" w14:textId="0F2E0D64" w:rsidR="00EB0AC5" w:rsidRDefault="00EB0AC5" w:rsidP="00EB0AC5">
            <w:pPr>
              <w:rPr>
                <w:rFonts w:ascii="Times New Roman" w:hAnsi="Times New Roman"/>
                <w:sz w:val="20"/>
                <w:szCs w:val="20"/>
              </w:rPr>
            </w:pPr>
            <w:r>
              <w:rPr>
                <w:rFonts w:ascii="Times New Roman" w:hAnsi="Times New Roman"/>
                <w:b/>
                <w:bCs/>
              </w:rPr>
              <w:t>Instrument</w:t>
            </w:r>
          </w:p>
        </w:tc>
        <w:tc>
          <w:tcPr>
            <w:tcW w:w="3285" w:type="dxa"/>
            <w:vAlign w:val="center"/>
          </w:tcPr>
          <w:p w14:paraId="5AA66D3E" w14:textId="77777777" w:rsidR="00EB0AC5" w:rsidRDefault="00EB0AC5" w:rsidP="00EB0AC5">
            <w:pPr>
              <w:jc w:val="center"/>
              <w:rPr>
                <w:rFonts w:ascii="Times New Roman" w:hAnsi="Times New Roman"/>
                <w:sz w:val="20"/>
                <w:szCs w:val="20"/>
              </w:rPr>
            </w:pPr>
          </w:p>
        </w:tc>
      </w:tr>
      <w:tr w:rsidR="00EB0AC5" w14:paraId="5B3BCD41" w14:textId="77777777">
        <w:trPr>
          <w:trHeight w:val="506"/>
        </w:trPr>
        <w:tc>
          <w:tcPr>
            <w:tcW w:w="602" w:type="dxa"/>
            <w:vAlign w:val="center"/>
          </w:tcPr>
          <w:p w14:paraId="7385223F" w14:textId="1417688A" w:rsidR="00EB0AC5" w:rsidRDefault="0098316E" w:rsidP="00EB0AC5">
            <w:pPr>
              <w:jc w:val="center"/>
              <w:rPr>
                <w:rFonts w:ascii="Times New Roman" w:hAnsi="Times New Roman"/>
                <w:sz w:val="20"/>
                <w:szCs w:val="20"/>
              </w:rPr>
            </w:pPr>
            <w:r>
              <w:rPr>
                <w:rFonts w:ascii="Times New Roman" w:hAnsi="Times New Roman"/>
                <w:sz w:val="20"/>
                <w:szCs w:val="20"/>
              </w:rPr>
              <w:t>1</w:t>
            </w:r>
          </w:p>
        </w:tc>
        <w:tc>
          <w:tcPr>
            <w:tcW w:w="4851" w:type="dxa"/>
            <w:vAlign w:val="center"/>
          </w:tcPr>
          <w:p w14:paraId="557FC146" w14:textId="502F2F7F" w:rsidR="00EB0AC5" w:rsidRDefault="00EB0AC5" w:rsidP="00EB0AC5">
            <w:pPr>
              <w:rPr>
                <w:rFonts w:ascii="Times New Roman" w:hAnsi="Times New Roman"/>
              </w:rPr>
            </w:pPr>
            <w:r>
              <w:rPr>
                <w:rFonts w:ascii="Times New Roman" w:hAnsi="Times New Roman"/>
              </w:rPr>
              <w:t>Wiring of All Instruments as per Instrument list to Junction Box</w:t>
            </w:r>
          </w:p>
        </w:tc>
        <w:tc>
          <w:tcPr>
            <w:tcW w:w="3285" w:type="dxa"/>
            <w:vAlign w:val="center"/>
          </w:tcPr>
          <w:p w14:paraId="212673F9" w14:textId="33DF8BEC"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B0AC5" w14:paraId="1EDD84A1" w14:textId="77777777">
        <w:trPr>
          <w:trHeight w:val="506"/>
        </w:trPr>
        <w:tc>
          <w:tcPr>
            <w:tcW w:w="602" w:type="dxa"/>
            <w:vAlign w:val="center"/>
          </w:tcPr>
          <w:p w14:paraId="35A53942" w14:textId="611228B5" w:rsidR="00EB0AC5" w:rsidRDefault="0098316E" w:rsidP="00EB0AC5">
            <w:pPr>
              <w:jc w:val="center"/>
              <w:rPr>
                <w:rFonts w:ascii="Times New Roman" w:hAnsi="Times New Roman"/>
                <w:sz w:val="20"/>
                <w:szCs w:val="20"/>
              </w:rPr>
            </w:pPr>
            <w:r>
              <w:rPr>
                <w:rFonts w:ascii="Times New Roman" w:hAnsi="Times New Roman"/>
                <w:sz w:val="20"/>
                <w:szCs w:val="20"/>
              </w:rPr>
              <w:t>2</w:t>
            </w:r>
          </w:p>
        </w:tc>
        <w:tc>
          <w:tcPr>
            <w:tcW w:w="4851" w:type="dxa"/>
            <w:vAlign w:val="center"/>
          </w:tcPr>
          <w:p w14:paraId="1E92725E" w14:textId="3901FEF6" w:rsidR="00EB0AC5" w:rsidRDefault="00EB0AC5" w:rsidP="00EB0AC5">
            <w:pPr>
              <w:rPr>
                <w:rFonts w:ascii="Times New Roman" w:hAnsi="Times New Roman"/>
              </w:rPr>
            </w:pPr>
            <w:r>
              <w:rPr>
                <w:rFonts w:ascii="Times New Roman" w:hAnsi="Times New Roman"/>
              </w:rPr>
              <w:t>Wiring of Control Valve as per Instrument list to Junction Box</w:t>
            </w:r>
          </w:p>
        </w:tc>
        <w:tc>
          <w:tcPr>
            <w:tcW w:w="3285" w:type="dxa"/>
            <w:vAlign w:val="center"/>
          </w:tcPr>
          <w:p w14:paraId="733A4E5F" w14:textId="2568700F" w:rsidR="00EB0AC5" w:rsidRDefault="00EB0AC5" w:rsidP="00EB0AC5">
            <w:pPr>
              <w:jc w:val="center"/>
              <w:rPr>
                <w:rFonts w:ascii="Times New Roman" w:hAnsi="Times New Roman"/>
                <w:sz w:val="20"/>
                <w:szCs w:val="20"/>
              </w:rPr>
            </w:pPr>
            <w:r>
              <w:rPr>
                <w:rFonts w:ascii="Times New Roman" w:hAnsi="Times New Roman"/>
                <w:sz w:val="20"/>
                <w:szCs w:val="20"/>
              </w:rPr>
              <w:t>Vendor</w:t>
            </w:r>
          </w:p>
        </w:tc>
      </w:tr>
      <w:tr w:rsidR="00E226E2" w14:paraId="487851E6" w14:textId="77777777" w:rsidTr="008F3B49">
        <w:trPr>
          <w:trHeight w:val="506"/>
        </w:trPr>
        <w:tc>
          <w:tcPr>
            <w:tcW w:w="602" w:type="dxa"/>
            <w:vAlign w:val="center"/>
          </w:tcPr>
          <w:p w14:paraId="78CEDDEE" w14:textId="10B098E6" w:rsidR="00E226E2" w:rsidRDefault="0098316E" w:rsidP="00E226E2">
            <w:pPr>
              <w:jc w:val="center"/>
              <w:rPr>
                <w:rFonts w:ascii="Times New Roman" w:hAnsi="Times New Roman"/>
                <w:sz w:val="20"/>
                <w:szCs w:val="20"/>
              </w:rPr>
            </w:pPr>
            <w:r>
              <w:rPr>
                <w:rFonts w:ascii="Times New Roman" w:hAnsi="Times New Roman"/>
                <w:sz w:val="20"/>
                <w:szCs w:val="20"/>
              </w:rPr>
              <w:t>3</w:t>
            </w:r>
          </w:p>
        </w:tc>
        <w:tc>
          <w:tcPr>
            <w:tcW w:w="4851" w:type="dxa"/>
            <w:vAlign w:val="center"/>
          </w:tcPr>
          <w:p w14:paraId="3324E162" w14:textId="2FD35958" w:rsidR="00E226E2" w:rsidRDefault="00E226E2" w:rsidP="00E226E2">
            <w:pPr>
              <w:rPr>
                <w:rFonts w:ascii="Times New Roman" w:hAnsi="Times New Roman"/>
              </w:rPr>
            </w:pPr>
            <w:r>
              <w:rPr>
                <w:rFonts w:ascii="Times New Roman" w:hAnsi="Times New Roman"/>
              </w:rPr>
              <w:t>Wiring of Solenoid Valves as per Instrument list to Junction Box</w:t>
            </w:r>
          </w:p>
        </w:tc>
        <w:tc>
          <w:tcPr>
            <w:tcW w:w="3285" w:type="dxa"/>
          </w:tcPr>
          <w:p w14:paraId="28E73210" w14:textId="2FE69E02" w:rsidR="00E226E2" w:rsidRDefault="00E226E2" w:rsidP="00E226E2">
            <w:pPr>
              <w:jc w:val="center"/>
              <w:rPr>
                <w:rFonts w:ascii="Times New Roman" w:hAnsi="Times New Roman"/>
                <w:sz w:val="20"/>
                <w:szCs w:val="20"/>
              </w:rPr>
            </w:pPr>
            <w:r w:rsidRPr="00EC530A">
              <w:rPr>
                <w:rFonts w:ascii="Times New Roman" w:hAnsi="Times New Roman"/>
                <w:sz w:val="20"/>
                <w:szCs w:val="20"/>
              </w:rPr>
              <w:t>Vendor</w:t>
            </w:r>
          </w:p>
        </w:tc>
      </w:tr>
      <w:tr w:rsidR="00E226E2" w14:paraId="1482407C" w14:textId="77777777" w:rsidTr="008F3B49">
        <w:trPr>
          <w:trHeight w:val="506"/>
        </w:trPr>
        <w:tc>
          <w:tcPr>
            <w:tcW w:w="602" w:type="dxa"/>
            <w:vAlign w:val="center"/>
          </w:tcPr>
          <w:p w14:paraId="385A1111" w14:textId="61E66DAB" w:rsidR="00E226E2" w:rsidRDefault="0098316E" w:rsidP="00E226E2">
            <w:pPr>
              <w:jc w:val="center"/>
              <w:rPr>
                <w:rFonts w:ascii="Times New Roman" w:hAnsi="Times New Roman"/>
                <w:sz w:val="20"/>
                <w:szCs w:val="20"/>
              </w:rPr>
            </w:pPr>
            <w:r>
              <w:rPr>
                <w:rFonts w:ascii="Times New Roman" w:hAnsi="Times New Roman"/>
                <w:sz w:val="20"/>
                <w:szCs w:val="20"/>
              </w:rPr>
              <w:t>4</w:t>
            </w:r>
          </w:p>
        </w:tc>
        <w:tc>
          <w:tcPr>
            <w:tcW w:w="4851" w:type="dxa"/>
            <w:vAlign w:val="center"/>
          </w:tcPr>
          <w:p w14:paraId="724D8F44" w14:textId="48C2E5AB" w:rsidR="00E226E2" w:rsidRDefault="00E226E2" w:rsidP="00E226E2">
            <w:pPr>
              <w:rPr>
                <w:rFonts w:ascii="Times New Roman" w:hAnsi="Times New Roman"/>
              </w:rPr>
            </w:pPr>
            <w:r>
              <w:rPr>
                <w:rFonts w:ascii="Times New Roman" w:hAnsi="Times New Roman"/>
              </w:rPr>
              <w:t>Instrument End cable preparation</w:t>
            </w:r>
          </w:p>
        </w:tc>
        <w:tc>
          <w:tcPr>
            <w:tcW w:w="3285" w:type="dxa"/>
          </w:tcPr>
          <w:p w14:paraId="247E1898" w14:textId="3D488273" w:rsidR="00E226E2" w:rsidRDefault="00E226E2" w:rsidP="00E226E2">
            <w:pPr>
              <w:jc w:val="center"/>
              <w:rPr>
                <w:rFonts w:ascii="Times New Roman" w:hAnsi="Times New Roman"/>
                <w:sz w:val="20"/>
                <w:szCs w:val="20"/>
              </w:rPr>
            </w:pPr>
            <w:r w:rsidRPr="00EC530A">
              <w:rPr>
                <w:rFonts w:ascii="Times New Roman" w:hAnsi="Times New Roman"/>
                <w:sz w:val="20"/>
                <w:szCs w:val="20"/>
              </w:rPr>
              <w:t>Vendor</w:t>
            </w:r>
          </w:p>
        </w:tc>
      </w:tr>
      <w:tr w:rsidR="00E226E2" w14:paraId="63E01BE9" w14:textId="77777777" w:rsidTr="008F3B49">
        <w:trPr>
          <w:trHeight w:val="506"/>
        </w:trPr>
        <w:tc>
          <w:tcPr>
            <w:tcW w:w="602" w:type="dxa"/>
            <w:vAlign w:val="center"/>
          </w:tcPr>
          <w:p w14:paraId="63F0908A" w14:textId="600A2936" w:rsidR="00E226E2" w:rsidRDefault="0098316E" w:rsidP="00E226E2">
            <w:pPr>
              <w:jc w:val="center"/>
              <w:rPr>
                <w:rFonts w:ascii="Times New Roman" w:hAnsi="Times New Roman"/>
                <w:sz w:val="20"/>
                <w:szCs w:val="20"/>
              </w:rPr>
            </w:pPr>
            <w:r>
              <w:rPr>
                <w:rFonts w:ascii="Times New Roman" w:hAnsi="Times New Roman"/>
                <w:sz w:val="20"/>
                <w:szCs w:val="20"/>
              </w:rPr>
              <w:t>5</w:t>
            </w:r>
          </w:p>
        </w:tc>
        <w:tc>
          <w:tcPr>
            <w:tcW w:w="4851" w:type="dxa"/>
            <w:vAlign w:val="center"/>
          </w:tcPr>
          <w:p w14:paraId="1EE5E084" w14:textId="23CFD893" w:rsidR="00E226E2" w:rsidRDefault="00E226E2" w:rsidP="00E226E2">
            <w:pPr>
              <w:rPr>
                <w:rFonts w:ascii="Times New Roman" w:hAnsi="Times New Roman"/>
              </w:rPr>
            </w:pPr>
            <w:r>
              <w:rPr>
                <w:rFonts w:ascii="Times New Roman" w:hAnsi="Times New Roman"/>
              </w:rPr>
              <w:t>Earthing of all Instruments, equipments, Valves, etc</w:t>
            </w:r>
          </w:p>
        </w:tc>
        <w:tc>
          <w:tcPr>
            <w:tcW w:w="3285" w:type="dxa"/>
          </w:tcPr>
          <w:p w14:paraId="73E2EE62" w14:textId="21C159CF" w:rsidR="00E226E2" w:rsidRDefault="00E226E2" w:rsidP="00E226E2">
            <w:pPr>
              <w:jc w:val="center"/>
              <w:rPr>
                <w:rFonts w:ascii="Times New Roman" w:hAnsi="Times New Roman"/>
                <w:sz w:val="20"/>
                <w:szCs w:val="20"/>
              </w:rPr>
            </w:pPr>
            <w:r w:rsidRPr="00EC530A">
              <w:rPr>
                <w:rFonts w:ascii="Times New Roman" w:hAnsi="Times New Roman"/>
                <w:sz w:val="20"/>
                <w:szCs w:val="20"/>
              </w:rPr>
              <w:t>Vendor</w:t>
            </w:r>
          </w:p>
        </w:tc>
      </w:tr>
      <w:tr w:rsidR="00E226E2" w14:paraId="62A6515F" w14:textId="77777777" w:rsidTr="008F3B49">
        <w:trPr>
          <w:trHeight w:val="506"/>
        </w:trPr>
        <w:tc>
          <w:tcPr>
            <w:tcW w:w="602" w:type="dxa"/>
            <w:vAlign w:val="center"/>
          </w:tcPr>
          <w:p w14:paraId="279BB2A8" w14:textId="00DBF2A2" w:rsidR="00E226E2" w:rsidRDefault="0098316E" w:rsidP="00E226E2">
            <w:pPr>
              <w:jc w:val="center"/>
              <w:rPr>
                <w:rFonts w:ascii="Times New Roman" w:hAnsi="Times New Roman"/>
                <w:sz w:val="20"/>
                <w:szCs w:val="20"/>
              </w:rPr>
            </w:pPr>
            <w:r>
              <w:rPr>
                <w:rFonts w:ascii="Times New Roman" w:hAnsi="Times New Roman"/>
                <w:sz w:val="20"/>
                <w:szCs w:val="20"/>
              </w:rPr>
              <w:t>6</w:t>
            </w:r>
          </w:p>
        </w:tc>
        <w:tc>
          <w:tcPr>
            <w:tcW w:w="4851" w:type="dxa"/>
            <w:vAlign w:val="center"/>
          </w:tcPr>
          <w:p w14:paraId="1B2197EC" w14:textId="1B40F879" w:rsidR="00E226E2" w:rsidRDefault="00E226E2" w:rsidP="00E226E2">
            <w:pPr>
              <w:rPr>
                <w:rFonts w:ascii="Times New Roman" w:hAnsi="Times New Roman"/>
              </w:rPr>
            </w:pPr>
            <w:r>
              <w:rPr>
                <w:rFonts w:ascii="Times New Roman" w:hAnsi="Times New Roman"/>
              </w:rPr>
              <w:t>Earth cable End cable preparation</w:t>
            </w:r>
          </w:p>
        </w:tc>
        <w:tc>
          <w:tcPr>
            <w:tcW w:w="3285" w:type="dxa"/>
          </w:tcPr>
          <w:p w14:paraId="72CDF7BF" w14:textId="119F207C" w:rsidR="00E226E2" w:rsidRDefault="00E226E2" w:rsidP="00E226E2">
            <w:pPr>
              <w:jc w:val="center"/>
              <w:rPr>
                <w:rFonts w:ascii="Times New Roman" w:hAnsi="Times New Roman"/>
                <w:sz w:val="20"/>
                <w:szCs w:val="20"/>
              </w:rPr>
            </w:pPr>
            <w:r w:rsidRPr="00EC530A">
              <w:rPr>
                <w:rFonts w:ascii="Times New Roman" w:hAnsi="Times New Roman"/>
                <w:sz w:val="20"/>
                <w:szCs w:val="20"/>
              </w:rPr>
              <w:t>Vendor</w:t>
            </w:r>
          </w:p>
        </w:tc>
      </w:tr>
      <w:tr w:rsidR="00E226E2" w14:paraId="31821F67" w14:textId="77777777" w:rsidTr="00B046BB">
        <w:trPr>
          <w:trHeight w:val="506"/>
        </w:trPr>
        <w:tc>
          <w:tcPr>
            <w:tcW w:w="602" w:type="dxa"/>
            <w:vAlign w:val="center"/>
          </w:tcPr>
          <w:p w14:paraId="2FAF8A97" w14:textId="10F7E78D" w:rsidR="00E226E2" w:rsidRDefault="0098316E" w:rsidP="00E226E2">
            <w:pPr>
              <w:jc w:val="center"/>
              <w:rPr>
                <w:rFonts w:ascii="Times New Roman" w:hAnsi="Times New Roman"/>
                <w:sz w:val="20"/>
                <w:szCs w:val="20"/>
              </w:rPr>
            </w:pPr>
            <w:r>
              <w:rPr>
                <w:rFonts w:ascii="Times New Roman" w:hAnsi="Times New Roman"/>
                <w:sz w:val="20"/>
                <w:szCs w:val="20"/>
              </w:rPr>
              <w:t>7</w:t>
            </w:r>
          </w:p>
        </w:tc>
        <w:tc>
          <w:tcPr>
            <w:tcW w:w="4851" w:type="dxa"/>
            <w:vAlign w:val="center"/>
          </w:tcPr>
          <w:p w14:paraId="7C64914D" w14:textId="7EFDDCE4" w:rsidR="00E226E2" w:rsidRDefault="00E226E2" w:rsidP="00E226E2">
            <w:pPr>
              <w:rPr>
                <w:rFonts w:ascii="Times New Roman" w:hAnsi="Times New Roman"/>
              </w:rPr>
            </w:pPr>
            <w:r>
              <w:rPr>
                <w:rFonts w:ascii="Times New Roman" w:hAnsi="Times New Roman"/>
              </w:rPr>
              <w:t>Tubing of Oil recovery as per provided ISO and drawings</w:t>
            </w:r>
          </w:p>
        </w:tc>
        <w:tc>
          <w:tcPr>
            <w:tcW w:w="3285" w:type="dxa"/>
          </w:tcPr>
          <w:p w14:paraId="39273DFF" w14:textId="36F9BB51" w:rsidR="00E226E2" w:rsidRDefault="00E226E2" w:rsidP="00E226E2">
            <w:pPr>
              <w:jc w:val="center"/>
              <w:rPr>
                <w:rFonts w:ascii="Times New Roman" w:hAnsi="Times New Roman"/>
                <w:sz w:val="20"/>
                <w:szCs w:val="20"/>
              </w:rPr>
            </w:pPr>
            <w:r w:rsidRPr="0081307F">
              <w:rPr>
                <w:rFonts w:ascii="Times New Roman" w:hAnsi="Times New Roman"/>
                <w:sz w:val="20"/>
                <w:szCs w:val="20"/>
              </w:rPr>
              <w:t>Vendor</w:t>
            </w:r>
          </w:p>
        </w:tc>
      </w:tr>
      <w:tr w:rsidR="00E226E2" w14:paraId="4A608CE3" w14:textId="77777777" w:rsidTr="00B046BB">
        <w:trPr>
          <w:trHeight w:val="506"/>
        </w:trPr>
        <w:tc>
          <w:tcPr>
            <w:tcW w:w="602" w:type="dxa"/>
            <w:vAlign w:val="center"/>
          </w:tcPr>
          <w:p w14:paraId="67FB7BFF" w14:textId="117AD6A1" w:rsidR="00E226E2" w:rsidRDefault="0098316E" w:rsidP="00E226E2">
            <w:pPr>
              <w:jc w:val="center"/>
              <w:rPr>
                <w:rFonts w:ascii="Times New Roman" w:hAnsi="Times New Roman"/>
                <w:sz w:val="20"/>
                <w:szCs w:val="20"/>
              </w:rPr>
            </w:pPr>
            <w:r>
              <w:rPr>
                <w:rFonts w:ascii="Times New Roman" w:hAnsi="Times New Roman"/>
                <w:sz w:val="20"/>
                <w:szCs w:val="20"/>
              </w:rPr>
              <w:t>8</w:t>
            </w:r>
          </w:p>
        </w:tc>
        <w:tc>
          <w:tcPr>
            <w:tcW w:w="4851" w:type="dxa"/>
            <w:vAlign w:val="center"/>
          </w:tcPr>
          <w:p w14:paraId="35D0CDB7" w14:textId="4DBF6AF5" w:rsidR="00E226E2" w:rsidRDefault="00E226E2" w:rsidP="00E226E2">
            <w:pPr>
              <w:rPr>
                <w:rFonts w:ascii="Times New Roman" w:hAnsi="Times New Roman"/>
              </w:rPr>
            </w:pPr>
            <w:r>
              <w:rPr>
                <w:rFonts w:ascii="Times New Roman" w:hAnsi="Times New Roman"/>
              </w:rPr>
              <w:t>Instrument Air Tubing as per provided ISO and drawings</w:t>
            </w:r>
          </w:p>
        </w:tc>
        <w:tc>
          <w:tcPr>
            <w:tcW w:w="3285" w:type="dxa"/>
          </w:tcPr>
          <w:p w14:paraId="2670A46C" w14:textId="2593F602" w:rsidR="00E226E2" w:rsidRDefault="00E226E2" w:rsidP="00E226E2">
            <w:pPr>
              <w:jc w:val="center"/>
              <w:rPr>
                <w:rFonts w:ascii="Times New Roman" w:hAnsi="Times New Roman"/>
                <w:sz w:val="20"/>
                <w:szCs w:val="20"/>
              </w:rPr>
            </w:pPr>
            <w:r w:rsidRPr="0081307F">
              <w:rPr>
                <w:rFonts w:ascii="Times New Roman" w:hAnsi="Times New Roman"/>
                <w:sz w:val="20"/>
                <w:szCs w:val="20"/>
              </w:rPr>
              <w:t>Vendor</w:t>
            </w:r>
          </w:p>
        </w:tc>
      </w:tr>
      <w:tr w:rsidR="00E226E2" w14:paraId="14945861" w14:textId="77777777" w:rsidTr="00B046BB">
        <w:trPr>
          <w:trHeight w:val="506"/>
        </w:trPr>
        <w:tc>
          <w:tcPr>
            <w:tcW w:w="602" w:type="dxa"/>
            <w:vAlign w:val="center"/>
          </w:tcPr>
          <w:p w14:paraId="7509CF81" w14:textId="3088ABA1" w:rsidR="00E226E2" w:rsidRDefault="0098316E" w:rsidP="00E226E2">
            <w:pPr>
              <w:jc w:val="center"/>
              <w:rPr>
                <w:rFonts w:ascii="Times New Roman" w:hAnsi="Times New Roman"/>
                <w:sz w:val="20"/>
                <w:szCs w:val="20"/>
              </w:rPr>
            </w:pPr>
            <w:r>
              <w:rPr>
                <w:rFonts w:ascii="Times New Roman" w:hAnsi="Times New Roman"/>
                <w:sz w:val="20"/>
                <w:szCs w:val="20"/>
              </w:rPr>
              <w:t>9</w:t>
            </w:r>
          </w:p>
        </w:tc>
        <w:tc>
          <w:tcPr>
            <w:tcW w:w="4851" w:type="dxa"/>
            <w:vAlign w:val="center"/>
          </w:tcPr>
          <w:p w14:paraId="146A8F69" w14:textId="3B72B34A" w:rsidR="00E226E2" w:rsidRDefault="00E226E2" w:rsidP="00E226E2">
            <w:pPr>
              <w:rPr>
                <w:rFonts w:ascii="Times New Roman" w:hAnsi="Times New Roman"/>
              </w:rPr>
            </w:pPr>
            <w:r>
              <w:rPr>
                <w:rFonts w:ascii="Times New Roman" w:hAnsi="Times New Roman"/>
              </w:rPr>
              <w:t>Junction Boxes Installation</w:t>
            </w:r>
          </w:p>
        </w:tc>
        <w:tc>
          <w:tcPr>
            <w:tcW w:w="3285" w:type="dxa"/>
          </w:tcPr>
          <w:p w14:paraId="570C793F" w14:textId="38516D90" w:rsidR="00E226E2" w:rsidRDefault="00E226E2" w:rsidP="00E226E2">
            <w:pPr>
              <w:jc w:val="center"/>
              <w:rPr>
                <w:rFonts w:ascii="Times New Roman" w:hAnsi="Times New Roman"/>
                <w:sz w:val="20"/>
                <w:szCs w:val="20"/>
              </w:rPr>
            </w:pPr>
            <w:r w:rsidRPr="0081307F">
              <w:rPr>
                <w:rFonts w:ascii="Times New Roman" w:hAnsi="Times New Roman"/>
                <w:sz w:val="20"/>
                <w:szCs w:val="20"/>
              </w:rPr>
              <w:t>Vendor</w:t>
            </w:r>
          </w:p>
        </w:tc>
      </w:tr>
      <w:tr w:rsidR="00E04321" w14:paraId="5BF4F3F3" w14:textId="77777777" w:rsidTr="00E33261">
        <w:trPr>
          <w:trHeight w:val="506"/>
        </w:trPr>
        <w:tc>
          <w:tcPr>
            <w:tcW w:w="602" w:type="dxa"/>
            <w:vAlign w:val="center"/>
          </w:tcPr>
          <w:p w14:paraId="1A0F49B2" w14:textId="08502E5D" w:rsidR="00E04321" w:rsidRDefault="00E04321" w:rsidP="00E04321">
            <w:pPr>
              <w:jc w:val="center"/>
              <w:rPr>
                <w:rFonts w:ascii="Times New Roman" w:hAnsi="Times New Roman"/>
                <w:sz w:val="20"/>
                <w:szCs w:val="20"/>
              </w:rPr>
            </w:pPr>
            <w:r>
              <w:rPr>
                <w:rFonts w:ascii="Times New Roman" w:hAnsi="Times New Roman"/>
                <w:sz w:val="20"/>
                <w:szCs w:val="20"/>
              </w:rPr>
              <w:t>10</w:t>
            </w:r>
          </w:p>
        </w:tc>
        <w:tc>
          <w:tcPr>
            <w:tcW w:w="4851" w:type="dxa"/>
            <w:vAlign w:val="center"/>
          </w:tcPr>
          <w:p w14:paraId="578AFDF1" w14:textId="738F83FA" w:rsidR="00E04321" w:rsidRDefault="00E04321" w:rsidP="00E04321">
            <w:pPr>
              <w:rPr>
                <w:rFonts w:ascii="Times New Roman" w:hAnsi="Times New Roman"/>
              </w:rPr>
            </w:pPr>
            <w:r w:rsidRPr="00DB0DD5">
              <w:rPr>
                <w:rFonts w:ascii="Times New Roman" w:hAnsi="Times New Roman"/>
              </w:rPr>
              <w:t>Termination inside Instruments</w:t>
            </w:r>
          </w:p>
        </w:tc>
        <w:tc>
          <w:tcPr>
            <w:tcW w:w="3285" w:type="dxa"/>
          </w:tcPr>
          <w:p w14:paraId="0A3CDCF2" w14:textId="77F04BE3"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72191BE2" w14:textId="77777777" w:rsidTr="00E33261">
        <w:trPr>
          <w:trHeight w:val="506"/>
        </w:trPr>
        <w:tc>
          <w:tcPr>
            <w:tcW w:w="602" w:type="dxa"/>
            <w:vAlign w:val="center"/>
          </w:tcPr>
          <w:p w14:paraId="5F3F886B" w14:textId="731DFE3A" w:rsidR="00E04321" w:rsidRDefault="00E04321" w:rsidP="00E04321">
            <w:pPr>
              <w:jc w:val="center"/>
              <w:rPr>
                <w:rFonts w:ascii="Times New Roman" w:hAnsi="Times New Roman"/>
                <w:sz w:val="20"/>
                <w:szCs w:val="20"/>
              </w:rPr>
            </w:pPr>
            <w:r>
              <w:rPr>
                <w:rFonts w:ascii="Times New Roman" w:hAnsi="Times New Roman"/>
                <w:sz w:val="20"/>
                <w:szCs w:val="20"/>
              </w:rPr>
              <w:t>11</w:t>
            </w:r>
          </w:p>
        </w:tc>
        <w:tc>
          <w:tcPr>
            <w:tcW w:w="4851" w:type="dxa"/>
            <w:vAlign w:val="center"/>
          </w:tcPr>
          <w:p w14:paraId="2361543A" w14:textId="040D5684" w:rsidR="00E04321" w:rsidRDefault="00E04321" w:rsidP="00E04321">
            <w:pPr>
              <w:rPr>
                <w:rFonts w:ascii="Times New Roman" w:hAnsi="Times New Roman"/>
              </w:rPr>
            </w:pPr>
            <w:r w:rsidRPr="00DB0DD5">
              <w:rPr>
                <w:rFonts w:ascii="Times New Roman" w:hAnsi="Times New Roman"/>
              </w:rPr>
              <w:t>Termination inside Junction Box's</w:t>
            </w:r>
          </w:p>
        </w:tc>
        <w:tc>
          <w:tcPr>
            <w:tcW w:w="3285" w:type="dxa"/>
          </w:tcPr>
          <w:p w14:paraId="67E9095D" w14:textId="589C2A0A"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5284170F" w14:textId="77777777" w:rsidTr="00E33261">
        <w:trPr>
          <w:trHeight w:val="506"/>
        </w:trPr>
        <w:tc>
          <w:tcPr>
            <w:tcW w:w="602" w:type="dxa"/>
            <w:vAlign w:val="center"/>
          </w:tcPr>
          <w:p w14:paraId="095F083F" w14:textId="34580E62" w:rsidR="00E04321" w:rsidRDefault="00E04321" w:rsidP="00E04321">
            <w:pPr>
              <w:jc w:val="center"/>
              <w:rPr>
                <w:rFonts w:ascii="Times New Roman" w:hAnsi="Times New Roman"/>
                <w:sz w:val="20"/>
                <w:szCs w:val="20"/>
              </w:rPr>
            </w:pPr>
            <w:r>
              <w:rPr>
                <w:rFonts w:ascii="Times New Roman" w:hAnsi="Times New Roman"/>
                <w:sz w:val="20"/>
                <w:szCs w:val="20"/>
              </w:rPr>
              <w:t>12</w:t>
            </w:r>
          </w:p>
        </w:tc>
        <w:tc>
          <w:tcPr>
            <w:tcW w:w="4851" w:type="dxa"/>
            <w:vAlign w:val="center"/>
          </w:tcPr>
          <w:p w14:paraId="1DCC1CB3" w14:textId="61546A86" w:rsidR="00E04321" w:rsidRDefault="00E04321" w:rsidP="00E04321">
            <w:pPr>
              <w:rPr>
                <w:rFonts w:ascii="Times New Roman" w:hAnsi="Times New Roman"/>
              </w:rPr>
            </w:pPr>
            <w:r w:rsidRPr="00DB0DD5">
              <w:rPr>
                <w:rFonts w:ascii="Times New Roman" w:hAnsi="Times New Roman"/>
              </w:rPr>
              <w:t>Function test of Instruments</w:t>
            </w:r>
          </w:p>
        </w:tc>
        <w:tc>
          <w:tcPr>
            <w:tcW w:w="3285" w:type="dxa"/>
          </w:tcPr>
          <w:p w14:paraId="3A75C144" w14:textId="7A05B518"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36C86F00" w14:textId="77777777" w:rsidTr="00E33261">
        <w:trPr>
          <w:trHeight w:val="506"/>
        </w:trPr>
        <w:tc>
          <w:tcPr>
            <w:tcW w:w="602" w:type="dxa"/>
            <w:vAlign w:val="center"/>
          </w:tcPr>
          <w:p w14:paraId="30756D9F" w14:textId="14A9095C" w:rsidR="00E04321" w:rsidRDefault="00E04321" w:rsidP="00E04321">
            <w:pPr>
              <w:jc w:val="center"/>
              <w:rPr>
                <w:rFonts w:ascii="Times New Roman" w:hAnsi="Times New Roman"/>
                <w:sz w:val="20"/>
                <w:szCs w:val="20"/>
              </w:rPr>
            </w:pPr>
            <w:r>
              <w:rPr>
                <w:rFonts w:ascii="Times New Roman" w:hAnsi="Times New Roman"/>
                <w:sz w:val="20"/>
                <w:szCs w:val="20"/>
              </w:rPr>
              <w:t>13</w:t>
            </w:r>
          </w:p>
        </w:tc>
        <w:tc>
          <w:tcPr>
            <w:tcW w:w="4851" w:type="dxa"/>
            <w:vAlign w:val="center"/>
          </w:tcPr>
          <w:p w14:paraId="23FB3811" w14:textId="7D5D9D24" w:rsidR="00E04321" w:rsidRDefault="00E04321" w:rsidP="00E04321">
            <w:pPr>
              <w:rPr>
                <w:rFonts w:ascii="Times New Roman" w:hAnsi="Times New Roman"/>
              </w:rPr>
            </w:pPr>
            <w:r>
              <w:rPr>
                <w:rFonts w:ascii="Times New Roman" w:hAnsi="Times New Roman"/>
              </w:rPr>
              <w:t xml:space="preserve">Cable </w:t>
            </w:r>
            <w:r w:rsidRPr="00DB0DD5">
              <w:rPr>
                <w:rFonts w:ascii="Times New Roman" w:hAnsi="Times New Roman"/>
              </w:rPr>
              <w:t>Tray routing</w:t>
            </w:r>
          </w:p>
        </w:tc>
        <w:tc>
          <w:tcPr>
            <w:tcW w:w="3285" w:type="dxa"/>
          </w:tcPr>
          <w:p w14:paraId="77A2ACB4" w14:textId="48015666"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7C4EBF85" w14:textId="77777777" w:rsidTr="00E33261">
        <w:trPr>
          <w:trHeight w:val="506"/>
        </w:trPr>
        <w:tc>
          <w:tcPr>
            <w:tcW w:w="602" w:type="dxa"/>
            <w:vAlign w:val="center"/>
          </w:tcPr>
          <w:p w14:paraId="42572559" w14:textId="6C527ED7" w:rsidR="00E04321" w:rsidRDefault="00E04321" w:rsidP="00E04321">
            <w:pPr>
              <w:jc w:val="center"/>
              <w:rPr>
                <w:rFonts w:ascii="Times New Roman" w:hAnsi="Times New Roman"/>
                <w:sz w:val="20"/>
                <w:szCs w:val="20"/>
              </w:rPr>
            </w:pPr>
            <w:r>
              <w:rPr>
                <w:rFonts w:ascii="Times New Roman" w:hAnsi="Times New Roman"/>
                <w:sz w:val="20"/>
                <w:szCs w:val="20"/>
              </w:rPr>
              <w:t>14</w:t>
            </w:r>
          </w:p>
        </w:tc>
        <w:tc>
          <w:tcPr>
            <w:tcW w:w="4851" w:type="dxa"/>
            <w:vAlign w:val="center"/>
          </w:tcPr>
          <w:p w14:paraId="244092B6" w14:textId="4FA310A3" w:rsidR="00E04321" w:rsidRDefault="00E04321" w:rsidP="00E04321">
            <w:pPr>
              <w:rPr>
                <w:rFonts w:ascii="Times New Roman" w:hAnsi="Times New Roman"/>
              </w:rPr>
            </w:pPr>
            <w:r>
              <w:rPr>
                <w:rFonts w:ascii="Times New Roman" w:hAnsi="Times New Roman"/>
              </w:rPr>
              <w:t xml:space="preserve">Cable </w:t>
            </w:r>
            <w:r w:rsidRPr="00DB0DD5">
              <w:rPr>
                <w:rFonts w:ascii="Times New Roman" w:hAnsi="Times New Roman"/>
              </w:rPr>
              <w:t>Tray installation</w:t>
            </w:r>
          </w:p>
        </w:tc>
        <w:tc>
          <w:tcPr>
            <w:tcW w:w="3285" w:type="dxa"/>
          </w:tcPr>
          <w:p w14:paraId="5C491F9D" w14:textId="765C6A7B"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2896F17F" w14:textId="77777777" w:rsidTr="00E33261">
        <w:trPr>
          <w:trHeight w:val="506"/>
        </w:trPr>
        <w:tc>
          <w:tcPr>
            <w:tcW w:w="602" w:type="dxa"/>
            <w:vAlign w:val="center"/>
          </w:tcPr>
          <w:p w14:paraId="74164A53" w14:textId="267E7000" w:rsidR="00E04321" w:rsidRDefault="00E04321" w:rsidP="00E04321">
            <w:pPr>
              <w:jc w:val="center"/>
              <w:rPr>
                <w:rFonts w:ascii="Times New Roman" w:hAnsi="Times New Roman"/>
                <w:sz w:val="20"/>
                <w:szCs w:val="20"/>
              </w:rPr>
            </w:pPr>
            <w:r>
              <w:rPr>
                <w:rFonts w:ascii="Times New Roman" w:hAnsi="Times New Roman"/>
                <w:sz w:val="20"/>
                <w:szCs w:val="20"/>
              </w:rPr>
              <w:t>15</w:t>
            </w:r>
          </w:p>
        </w:tc>
        <w:tc>
          <w:tcPr>
            <w:tcW w:w="4851" w:type="dxa"/>
            <w:vAlign w:val="center"/>
          </w:tcPr>
          <w:p w14:paraId="162E397B" w14:textId="42CFA715" w:rsidR="00E04321" w:rsidRDefault="00E04321" w:rsidP="00E04321">
            <w:pPr>
              <w:rPr>
                <w:rFonts w:ascii="Times New Roman" w:hAnsi="Times New Roman"/>
              </w:rPr>
            </w:pPr>
            <w:r>
              <w:rPr>
                <w:rFonts w:ascii="Times New Roman" w:hAnsi="Times New Roman"/>
              </w:rPr>
              <w:t>Connection tubing to Blind Flanges</w:t>
            </w:r>
          </w:p>
        </w:tc>
        <w:tc>
          <w:tcPr>
            <w:tcW w:w="3285" w:type="dxa"/>
          </w:tcPr>
          <w:p w14:paraId="065FE9BF" w14:textId="526DF24F"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700712C2" w14:textId="77777777" w:rsidTr="00E33261">
        <w:trPr>
          <w:trHeight w:val="506"/>
        </w:trPr>
        <w:tc>
          <w:tcPr>
            <w:tcW w:w="602" w:type="dxa"/>
            <w:vAlign w:val="center"/>
          </w:tcPr>
          <w:p w14:paraId="41BB55F3" w14:textId="75E79299" w:rsidR="00E04321" w:rsidRDefault="00E04321" w:rsidP="00E04321">
            <w:pPr>
              <w:jc w:val="center"/>
              <w:rPr>
                <w:rFonts w:ascii="Times New Roman" w:hAnsi="Times New Roman"/>
                <w:sz w:val="20"/>
                <w:szCs w:val="20"/>
              </w:rPr>
            </w:pPr>
            <w:r>
              <w:rPr>
                <w:rFonts w:ascii="Times New Roman" w:hAnsi="Times New Roman"/>
                <w:sz w:val="20"/>
                <w:szCs w:val="20"/>
              </w:rPr>
              <w:t>16</w:t>
            </w:r>
          </w:p>
        </w:tc>
        <w:tc>
          <w:tcPr>
            <w:tcW w:w="4851" w:type="dxa"/>
            <w:vAlign w:val="center"/>
          </w:tcPr>
          <w:p w14:paraId="4ADD29B0" w14:textId="12A5BD83" w:rsidR="00E04321" w:rsidRDefault="00E04321" w:rsidP="00E04321">
            <w:pPr>
              <w:rPr>
                <w:rFonts w:ascii="Times New Roman" w:hAnsi="Times New Roman"/>
              </w:rPr>
            </w:pPr>
            <w:r>
              <w:rPr>
                <w:rFonts w:ascii="Times New Roman" w:hAnsi="Times New Roman"/>
              </w:rPr>
              <w:t>Cable Gland Installation</w:t>
            </w:r>
          </w:p>
        </w:tc>
        <w:tc>
          <w:tcPr>
            <w:tcW w:w="3285" w:type="dxa"/>
          </w:tcPr>
          <w:p w14:paraId="219519AF" w14:textId="5EF5A3D4"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66756DB5" w14:textId="77777777" w:rsidTr="00E33261">
        <w:trPr>
          <w:trHeight w:val="506"/>
        </w:trPr>
        <w:tc>
          <w:tcPr>
            <w:tcW w:w="602" w:type="dxa"/>
            <w:vAlign w:val="center"/>
          </w:tcPr>
          <w:p w14:paraId="425AF591" w14:textId="42891CA2" w:rsidR="00E04321" w:rsidRDefault="00E04321" w:rsidP="00E04321">
            <w:pPr>
              <w:jc w:val="center"/>
              <w:rPr>
                <w:rFonts w:ascii="Times New Roman" w:hAnsi="Times New Roman"/>
                <w:sz w:val="20"/>
                <w:szCs w:val="20"/>
              </w:rPr>
            </w:pPr>
            <w:r>
              <w:rPr>
                <w:rFonts w:ascii="Times New Roman" w:hAnsi="Times New Roman"/>
                <w:sz w:val="20"/>
                <w:szCs w:val="20"/>
              </w:rPr>
              <w:lastRenderedPageBreak/>
              <w:t>17</w:t>
            </w:r>
          </w:p>
        </w:tc>
        <w:tc>
          <w:tcPr>
            <w:tcW w:w="4851" w:type="dxa"/>
            <w:vAlign w:val="center"/>
          </w:tcPr>
          <w:p w14:paraId="368B864E" w14:textId="4264F128" w:rsidR="00E04321" w:rsidRDefault="00E04321" w:rsidP="00E04321">
            <w:pPr>
              <w:rPr>
                <w:rFonts w:ascii="Times New Roman" w:hAnsi="Times New Roman"/>
              </w:rPr>
            </w:pPr>
            <w:r>
              <w:rPr>
                <w:rFonts w:ascii="Times New Roman" w:hAnsi="Times New Roman"/>
                <w:sz w:val="20"/>
                <w:szCs w:val="20"/>
              </w:rPr>
              <w:t>Chemical Cleaning, Pickling &amp; Passivation For Stainless Steel Parts</w:t>
            </w:r>
          </w:p>
        </w:tc>
        <w:tc>
          <w:tcPr>
            <w:tcW w:w="3285" w:type="dxa"/>
          </w:tcPr>
          <w:p w14:paraId="21AC34E1" w14:textId="109AE1C5"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2D0F82C8" w14:textId="77777777">
        <w:trPr>
          <w:trHeight w:val="506"/>
        </w:trPr>
        <w:tc>
          <w:tcPr>
            <w:tcW w:w="602" w:type="dxa"/>
            <w:vAlign w:val="center"/>
          </w:tcPr>
          <w:p w14:paraId="41FEAE04" w14:textId="796B2E29" w:rsidR="00E04321" w:rsidRDefault="00E04321" w:rsidP="00E04321">
            <w:pPr>
              <w:jc w:val="center"/>
              <w:rPr>
                <w:rFonts w:ascii="Times New Roman" w:hAnsi="Times New Roman"/>
                <w:sz w:val="20"/>
                <w:szCs w:val="20"/>
              </w:rPr>
            </w:pPr>
            <w:r>
              <w:rPr>
                <w:rFonts w:ascii="Times New Roman" w:hAnsi="Times New Roman"/>
                <w:b/>
                <w:bCs/>
                <w:sz w:val="20"/>
                <w:szCs w:val="20"/>
              </w:rPr>
              <w:t>C</w:t>
            </w:r>
          </w:p>
        </w:tc>
        <w:tc>
          <w:tcPr>
            <w:tcW w:w="4851" w:type="dxa"/>
            <w:vAlign w:val="center"/>
          </w:tcPr>
          <w:p w14:paraId="6266B38E" w14:textId="5E124D56" w:rsidR="00E04321" w:rsidRDefault="00E04321" w:rsidP="00E04321">
            <w:pPr>
              <w:rPr>
                <w:rFonts w:ascii="Times New Roman" w:hAnsi="Times New Roman"/>
              </w:rPr>
            </w:pPr>
            <w:r>
              <w:rPr>
                <w:rFonts w:ascii="Times New Roman" w:hAnsi="Times New Roman"/>
                <w:b/>
                <w:bCs/>
              </w:rPr>
              <w:t>Assembly</w:t>
            </w:r>
          </w:p>
        </w:tc>
        <w:tc>
          <w:tcPr>
            <w:tcW w:w="3285" w:type="dxa"/>
            <w:vAlign w:val="center"/>
          </w:tcPr>
          <w:p w14:paraId="19034234" w14:textId="77777777" w:rsidR="00E04321" w:rsidRDefault="00E04321" w:rsidP="00E04321">
            <w:pPr>
              <w:jc w:val="center"/>
              <w:rPr>
                <w:rFonts w:ascii="Times New Roman" w:hAnsi="Times New Roman"/>
                <w:sz w:val="20"/>
                <w:szCs w:val="20"/>
              </w:rPr>
            </w:pPr>
          </w:p>
        </w:tc>
      </w:tr>
      <w:tr w:rsidR="00E04321" w14:paraId="13787585" w14:textId="77777777" w:rsidTr="008D5F1D">
        <w:trPr>
          <w:trHeight w:val="506"/>
        </w:trPr>
        <w:tc>
          <w:tcPr>
            <w:tcW w:w="602" w:type="dxa"/>
            <w:vAlign w:val="center"/>
          </w:tcPr>
          <w:p w14:paraId="4D20CAA0" w14:textId="5C6F6982" w:rsidR="00E04321" w:rsidRDefault="00E04321" w:rsidP="00E04321">
            <w:pPr>
              <w:jc w:val="center"/>
              <w:rPr>
                <w:rFonts w:ascii="Times New Roman" w:hAnsi="Times New Roman"/>
                <w:sz w:val="20"/>
                <w:szCs w:val="20"/>
              </w:rPr>
            </w:pPr>
            <w:r>
              <w:rPr>
                <w:rFonts w:ascii="Times New Roman" w:hAnsi="Times New Roman"/>
                <w:sz w:val="20"/>
                <w:szCs w:val="20"/>
              </w:rPr>
              <w:t>1</w:t>
            </w:r>
          </w:p>
        </w:tc>
        <w:tc>
          <w:tcPr>
            <w:tcW w:w="4851" w:type="dxa"/>
            <w:vAlign w:val="center"/>
          </w:tcPr>
          <w:p w14:paraId="7E0A3177" w14:textId="4D1B5941" w:rsidR="00E04321" w:rsidRDefault="00E04321" w:rsidP="00E04321">
            <w:pPr>
              <w:rPr>
                <w:rFonts w:ascii="Times New Roman" w:hAnsi="Times New Roman"/>
              </w:rPr>
            </w:pPr>
            <w:r>
              <w:rPr>
                <w:rFonts w:ascii="Times New Roman" w:hAnsi="Times New Roman"/>
              </w:rPr>
              <w:t>Mechanical Assembly including Assembly and installation of Piping as per project documents</w:t>
            </w:r>
          </w:p>
        </w:tc>
        <w:tc>
          <w:tcPr>
            <w:tcW w:w="3285" w:type="dxa"/>
          </w:tcPr>
          <w:p w14:paraId="68189E29" w14:textId="2CD0AB7D"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5862A2D6" w14:textId="77777777" w:rsidTr="008D5F1D">
        <w:trPr>
          <w:trHeight w:val="506"/>
        </w:trPr>
        <w:tc>
          <w:tcPr>
            <w:tcW w:w="602" w:type="dxa"/>
            <w:vAlign w:val="center"/>
          </w:tcPr>
          <w:p w14:paraId="0F413501" w14:textId="392F8D06" w:rsidR="00E04321" w:rsidRDefault="00E04321" w:rsidP="00E04321">
            <w:pPr>
              <w:jc w:val="center"/>
              <w:rPr>
                <w:rFonts w:ascii="Times New Roman" w:hAnsi="Times New Roman"/>
                <w:sz w:val="20"/>
                <w:szCs w:val="20"/>
              </w:rPr>
            </w:pPr>
            <w:r>
              <w:rPr>
                <w:rFonts w:ascii="Times New Roman" w:hAnsi="Times New Roman"/>
                <w:sz w:val="20"/>
                <w:szCs w:val="20"/>
              </w:rPr>
              <w:t>2</w:t>
            </w:r>
          </w:p>
        </w:tc>
        <w:tc>
          <w:tcPr>
            <w:tcW w:w="4851" w:type="dxa"/>
            <w:vAlign w:val="center"/>
          </w:tcPr>
          <w:p w14:paraId="539B17FE" w14:textId="0A81D7E7" w:rsidR="00E04321" w:rsidRDefault="00E04321" w:rsidP="00E04321">
            <w:pPr>
              <w:rPr>
                <w:rFonts w:ascii="Times New Roman" w:hAnsi="Times New Roman"/>
              </w:rPr>
            </w:pPr>
            <w:r>
              <w:rPr>
                <w:rFonts w:ascii="Times New Roman" w:hAnsi="Times New Roman"/>
              </w:rPr>
              <w:t>Assembly of all tubing and fitting as per provided ISO and drawings as per project documents</w:t>
            </w:r>
          </w:p>
        </w:tc>
        <w:tc>
          <w:tcPr>
            <w:tcW w:w="3285" w:type="dxa"/>
          </w:tcPr>
          <w:p w14:paraId="7FF440B0" w14:textId="5C4FB094"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21E004B0" w14:textId="77777777" w:rsidTr="008D5F1D">
        <w:trPr>
          <w:trHeight w:val="506"/>
        </w:trPr>
        <w:tc>
          <w:tcPr>
            <w:tcW w:w="602" w:type="dxa"/>
            <w:vAlign w:val="center"/>
          </w:tcPr>
          <w:p w14:paraId="0C64B148" w14:textId="7041EF20" w:rsidR="00E04321" w:rsidRDefault="00E04321" w:rsidP="00E04321">
            <w:pPr>
              <w:jc w:val="center"/>
              <w:rPr>
                <w:rFonts w:ascii="Times New Roman" w:hAnsi="Times New Roman"/>
                <w:sz w:val="20"/>
                <w:szCs w:val="20"/>
              </w:rPr>
            </w:pPr>
            <w:r>
              <w:rPr>
                <w:rFonts w:ascii="Times New Roman" w:hAnsi="Times New Roman"/>
                <w:sz w:val="20"/>
                <w:szCs w:val="20"/>
              </w:rPr>
              <w:t>3</w:t>
            </w:r>
          </w:p>
        </w:tc>
        <w:tc>
          <w:tcPr>
            <w:tcW w:w="4851" w:type="dxa"/>
            <w:vAlign w:val="center"/>
          </w:tcPr>
          <w:p w14:paraId="0DF1D68D" w14:textId="3C359B2B" w:rsidR="00E04321" w:rsidRDefault="00E04321" w:rsidP="00E04321">
            <w:pPr>
              <w:rPr>
                <w:rFonts w:ascii="Times New Roman" w:hAnsi="Times New Roman"/>
              </w:rPr>
            </w:pPr>
            <w:r>
              <w:rPr>
                <w:rFonts w:ascii="Times New Roman" w:hAnsi="Times New Roman"/>
              </w:rPr>
              <w:t>Installation of U Bolt</w:t>
            </w:r>
          </w:p>
        </w:tc>
        <w:tc>
          <w:tcPr>
            <w:tcW w:w="3285" w:type="dxa"/>
          </w:tcPr>
          <w:p w14:paraId="11C085F7" w14:textId="7835F341"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2B2CF70B" w14:textId="77777777" w:rsidTr="008D5F1D">
        <w:trPr>
          <w:trHeight w:val="506"/>
        </w:trPr>
        <w:tc>
          <w:tcPr>
            <w:tcW w:w="602" w:type="dxa"/>
            <w:vAlign w:val="center"/>
          </w:tcPr>
          <w:p w14:paraId="7E293FF3" w14:textId="2C7F9790" w:rsidR="00E04321" w:rsidRDefault="00E04321" w:rsidP="00E04321">
            <w:pPr>
              <w:jc w:val="center"/>
              <w:rPr>
                <w:rFonts w:ascii="Times New Roman" w:hAnsi="Times New Roman"/>
                <w:sz w:val="20"/>
                <w:szCs w:val="20"/>
              </w:rPr>
            </w:pPr>
            <w:r>
              <w:rPr>
                <w:rFonts w:ascii="Times New Roman" w:hAnsi="Times New Roman"/>
                <w:sz w:val="20"/>
                <w:szCs w:val="20"/>
              </w:rPr>
              <w:t>4</w:t>
            </w:r>
          </w:p>
        </w:tc>
        <w:tc>
          <w:tcPr>
            <w:tcW w:w="4851" w:type="dxa"/>
            <w:vAlign w:val="center"/>
          </w:tcPr>
          <w:p w14:paraId="0F87429E" w14:textId="0BC6A9BA" w:rsidR="00E04321" w:rsidRDefault="00E04321" w:rsidP="00E04321">
            <w:pPr>
              <w:rPr>
                <w:rFonts w:ascii="Times New Roman" w:hAnsi="Times New Roman"/>
              </w:rPr>
            </w:pPr>
            <w:r>
              <w:rPr>
                <w:rFonts w:ascii="Times New Roman" w:hAnsi="Times New Roman"/>
              </w:rPr>
              <w:t>Touch up painting</w:t>
            </w:r>
          </w:p>
        </w:tc>
        <w:tc>
          <w:tcPr>
            <w:tcW w:w="3285" w:type="dxa"/>
          </w:tcPr>
          <w:p w14:paraId="53136C42" w14:textId="48C20E7B"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4537391A" w14:textId="77777777" w:rsidTr="008D5F1D">
        <w:trPr>
          <w:trHeight w:val="506"/>
        </w:trPr>
        <w:tc>
          <w:tcPr>
            <w:tcW w:w="602" w:type="dxa"/>
            <w:vAlign w:val="center"/>
          </w:tcPr>
          <w:p w14:paraId="2EC00416" w14:textId="2729181A" w:rsidR="00E04321" w:rsidRDefault="000E3698" w:rsidP="00E04321">
            <w:pPr>
              <w:jc w:val="center"/>
              <w:rPr>
                <w:rFonts w:ascii="Times New Roman" w:hAnsi="Times New Roman"/>
                <w:sz w:val="20"/>
                <w:szCs w:val="20"/>
              </w:rPr>
            </w:pPr>
            <w:r>
              <w:rPr>
                <w:rFonts w:ascii="Times New Roman" w:hAnsi="Times New Roman"/>
                <w:sz w:val="20"/>
                <w:szCs w:val="20"/>
              </w:rPr>
              <w:t>5</w:t>
            </w:r>
          </w:p>
        </w:tc>
        <w:tc>
          <w:tcPr>
            <w:tcW w:w="4851" w:type="dxa"/>
            <w:vAlign w:val="center"/>
          </w:tcPr>
          <w:p w14:paraId="176981DB" w14:textId="6CA81019" w:rsidR="00E04321" w:rsidRDefault="00E04321" w:rsidP="00E04321">
            <w:pPr>
              <w:rPr>
                <w:rFonts w:ascii="Times New Roman" w:hAnsi="Times New Roman"/>
              </w:rPr>
            </w:pPr>
            <w:r w:rsidRPr="00986023">
              <w:rPr>
                <w:rFonts w:ascii="Times New Roman" w:hAnsi="Times New Roman"/>
              </w:rPr>
              <w:t>Detail study &amp; fabrication</w:t>
            </w:r>
          </w:p>
        </w:tc>
        <w:tc>
          <w:tcPr>
            <w:tcW w:w="3285" w:type="dxa"/>
          </w:tcPr>
          <w:p w14:paraId="45A77B6F" w14:textId="57B266EA"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61F6154B" w14:textId="77777777" w:rsidTr="001C6AFE">
        <w:trPr>
          <w:trHeight w:val="506"/>
        </w:trPr>
        <w:tc>
          <w:tcPr>
            <w:tcW w:w="602" w:type="dxa"/>
            <w:vAlign w:val="center"/>
          </w:tcPr>
          <w:p w14:paraId="44ABDE9B" w14:textId="6E8E5F74" w:rsidR="00E04321" w:rsidRDefault="000E3698" w:rsidP="00E04321">
            <w:pPr>
              <w:jc w:val="center"/>
              <w:rPr>
                <w:rFonts w:ascii="Times New Roman" w:hAnsi="Times New Roman"/>
                <w:sz w:val="20"/>
                <w:szCs w:val="20"/>
              </w:rPr>
            </w:pPr>
            <w:r>
              <w:rPr>
                <w:rFonts w:ascii="Times New Roman" w:hAnsi="Times New Roman"/>
                <w:sz w:val="20"/>
                <w:szCs w:val="20"/>
              </w:rPr>
              <w:t>6</w:t>
            </w:r>
          </w:p>
        </w:tc>
        <w:tc>
          <w:tcPr>
            <w:tcW w:w="4851" w:type="dxa"/>
            <w:vAlign w:val="center"/>
          </w:tcPr>
          <w:p w14:paraId="1087C4B7" w14:textId="63DE0BFE" w:rsidR="00E04321" w:rsidRPr="00986023" w:rsidRDefault="00E04321" w:rsidP="00E04321">
            <w:pPr>
              <w:rPr>
                <w:rFonts w:ascii="Times New Roman" w:hAnsi="Times New Roman"/>
              </w:rPr>
            </w:pPr>
            <w:r>
              <w:rPr>
                <w:rFonts w:ascii="Times New Roman" w:hAnsi="Times New Roman"/>
              </w:rPr>
              <w:t>NDE</w:t>
            </w:r>
          </w:p>
        </w:tc>
        <w:tc>
          <w:tcPr>
            <w:tcW w:w="3285" w:type="dxa"/>
          </w:tcPr>
          <w:p w14:paraId="4392633E" w14:textId="690984D5"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7418219C" w14:textId="77777777" w:rsidTr="001C6AFE">
        <w:trPr>
          <w:trHeight w:val="506"/>
        </w:trPr>
        <w:tc>
          <w:tcPr>
            <w:tcW w:w="602" w:type="dxa"/>
            <w:vAlign w:val="center"/>
          </w:tcPr>
          <w:p w14:paraId="1438B284" w14:textId="66F0E651" w:rsidR="00E04321" w:rsidRDefault="000E3698" w:rsidP="00E04321">
            <w:pPr>
              <w:jc w:val="center"/>
              <w:rPr>
                <w:rFonts w:ascii="Times New Roman" w:hAnsi="Times New Roman"/>
                <w:sz w:val="20"/>
                <w:szCs w:val="20"/>
              </w:rPr>
            </w:pPr>
            <w:r>
              <w:rPr>
                <w:rFonts w:ascii="Times New Roman" w:hAnsi="Times New Roman"/>
                <w:sz w:val="20"/>
                <w:szCs w:val="20"/>
              </w:rPr>
              <w:t>7</w:t>
            </w:r>
          </w:p>
        </w:tc>
        <w:tc>
          <w:tcPr>
            <w:tcW w:w="4851" w:type="dxa"/>
            <w:vAlign w:val="center"/>
          </w:tcPr>
          <w:p w14:paraId="5E251DA3" w14:textId="45E0A7A3" w:rsidR="00E04321" w:rsidRDefault="00E04321" w:rsidP="00E04321">
            <w:pPr>
              <w:rPr>
                <w:rFonts w:ascii="Times New Roman" w:hAnsi="Times New Roman"/>
              </w:rPr>
            </w:pPr>
            <w:r w:rsidRPr="00E04321">
              <w:rPr>
                <w:rFonts w:ascii="Times New Roman" w:hAnsi="Times New Roman"/>
              </w:rPr>
              <w:t>Inside cleaning</w:t>
            </w:r>
          </w:p>
        </w:tc>
        <w:tc>
          <w:tcPr>
            <w:tcW w:w="3285" w:type="dxa"/>
          </w:tcPr>
          <w:p w14:paraId="50EECC15" w14:textId="2D39C74E"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56027A59" w14:textId="77777777" w:rsidTr="001C6AFE">
        <w:trPr>
          <w:trHeight w:val="506"/>
        </w:trPr>
        <w:tc>
          <w:tcPr>
            <w:tcW w:w="602" w:type="dxa"/>
            <w:vAlign w:val="center"/>
          </w:tcPr>
          <w:p w14:paraId="25950013" w14:textId="42C090F6" w:rsidR="00E04321" w:rsidRDefault="000E3698" w:rsidP="00E04321">
            <w:pPr>
              <w:jc w:val="center"/>
              <w:rPr>
                <w:rFonts w:ascii="Times New Roman" w:hAnsi="Times New Roman"/>
                <w:sz w:val="20"/>
                <w:szCs w:val="20"/>
              </w:rPr>
            </w:pPr>
            <w:r>
              <w:rPr>
                <w:rFonts w:ascii="Times New Roman" w:hAnsi="Times New Roman"/>
                <w:sz w:val="20"/>
                <w:szCs w:val="20"/>
              </w:rPr>
              <w:t>8</w:t>
            </w:r>
          </w:p>
        </w:tc>
        <w:tc>
          <w:tcPr>
            <w:tcW w:w="4851" w:type="dxa"/>
            <w:vAlign w:val="center"/>
          </w:tcPr>
          <w:p w14:paraId="6030B12B" w14:textId="29EAA42A" w:rsidR="00E04321" w:rsidRDefault="00E04321" w:rsidP="00E04321">
            <w:pPr>
              <w:rPr>
                <w:rFonts w:ascii="Times New Roman" w:hAnsi="Times New Roman"/>
              </w:rPr>
            </w:pPr>
            <w:r>
              <w:rPr>
                <w:rFonts w:ascii="Times New Roman" w:hAnsi="Times New Roman"/>
                <w:sz w:val="20"/>
                <w:szCs w:val="20"/>
              </w:rPr>
              <w:t>Chemical Cleaning, Pickling &amp; Passivation For Stainless Steel Parts</w:t>
            </w:r>
          </w:p>
        </w:tc>
        <w:tc>
          <w:tcPr>
            <w:tcW w:w="3285" w:type="dxa"/>
          </w:tcPr>
          <w:p w14:paraId="47099769" w14:textId="1C9FD2B4"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6EF21643" w14:textId="77777777" w:rsidTr="001C6AFE">
        <w:trPr>
          <w:trHeight w:val="506"/>
        </w:trPr>
        <w:tc>
          <w:tcPr>
            <w:tcW w:w="602" w:type="dxa"/>
            <w:vAlign w:val="center"/>
          </w:tcPr>
          <w:p w14:paraId="65D333A9" w14:textId="7085F78B" w:rsidR="00E04321" w:rsidRDefault="000E3698" w:rsidP="00E04321">
            <w:pPr>
              <w:jc w:val="center"/>
              <w:rPr>
                <w:rFonts w:ascii="Times New Roman" w:hAnsi="Times New Roman"/>
                <w:sz w:val="20"/>
                <w:szCs w:val="20"/>
              </w:rPr>
            </w:pPr>
            <w:r>
              <w:rPr>
                <w:rFonts w:ascii="Times New Roman" w:hAnsi="Times New Roman"/>
                <w:sz w:val="20"/>
                <w:szCs w:val="20"/>
              </w:rPr>
              <w:t>9</w:t>
            </w:r>
          </w:p>
        </w:tc>
        <w:tc>
          <w:tcPr>
            <w:tcW w:w="4851" w:type="dxa"/>
            <w:vAlign w:val="center"/>
          </w:tcPr>
          <w:p w14:paraId="7271C337" w14:textId="78AA16EF" w:rsidR="00E04321" w:rsidRDefault="00E04321" w:rsidP="00E04321">
            <w:pPr>
              <w:rPr>
                <w:rFonts w:ascii="Times New Roman" w:hAnsi="Times New Roman"/>
                <w:sz w:val="20"/>
                <w:szCs w:val="20"/>
              </w:rPr>
            </w:pPr>
            <w:r>
              <w:rPr>
                <w:rFonts w:ascii="Times New Roman" w:hAnsi="Times New Roman"/>
                <w:sz w:val="20"/>
                <w:szCs w:val="20"/>
              </w:rPr>
              <w:t>Installation of bolts, nuts, washer and gaskets as per ISO and other project documents</w:t>
            </w:r>
          </w:p>
        </w:tc>
        <w:tc>
          <w:tcPr>
            <w:tcW w:w="3285" w:type="dxa"/>
          </w:tcPr>
          <w:p w14:paraId="115B199B" w14:textId="3A63154A" w:rsidR="00E04321" w:rsidRDefault="00E04321" w:rsidP="00E04321">
            <w:pPr>
              <w:jc w:val="center"/>
              <w:rPr>
                <w:rFonts w:ascii="Times New Roman" w:hAnsi="Times New Roman"/>
                <w:sz w:val="20"/>
                <w:szCs w:val="20"/>
              </w:rPr>
            </w:pPr>
            <w:r w:rsidRPr="0081307F">
              <w:rPr>
                <w:rFonts w:ascii="Times New Roman" w:hAnsi="Times New Roman"/>
                <w:sz w:val="20"/>
                <w:szCs w:val="20"/>
              </w:rPr>
              <w:t>Vendor</w:t>
            </w:r>
          </w:p>
        </w:tc>
      </w:tr>
      <w:tr w:rsidR="00E04321" w14:paraId="04DE94B8" w14:textId="77777777">
        <w:trPr>
          <w:trHeight w:val="506"/>
        </w:trPr>
        <w:tc>
          <w:tcPr>
            <w:tcW w:w="602" w:type="dxa"/>
            <w:vAlign w:val="center"/>
          </w:tcPr>
          <w:p w14:paraId="408F0384" w14:textId="0470E36B" w:rsidR="00E04321" w:rsidRDefault="000E3698" w:rsidP="00E04321">
            <w:pPr>
              <w:jc w:val="center"/>
              <w:rPr>
                <w:rFonts w:ascii="Times New Roman" w:hAnsi="Times New Roman"/>
                <w:sz w:val="20"/>
                <w:szCs w:val="20"/>
              </w:rPr>
            </w:pPr>
            <w:r>
              <w:rPr>
                <w:rFonts w:ascii="Times New Roman" w:hAnsi="Times New Roman"/>
                <w:sz w:val="20"/>
                <w:szCs w:val="20"/>
              </w:rPr>
              <w:t>10</w:t>
            </w:r>
          </w:p>
        </w:tc>
        <w:tc>
          <w:tcPr>
            <w:tcW w:w="4851" w:type="dxa"/>
            <w:vAlign w:val="center"/>
          </w:tcPr>
          <w:p w14:paraId="4986B92B" w14:textId="218B1415" w:rsidR="00E04321" w:rsidRDefault="00E04321" w:rsidP="00E04321">
            <w:pPr>
              <w:rPr>
                <w:rFonts w:ascii="Times New Roman" w:hAnsi="Times New Roman"/>
                <w:sz w:val="20"/>
                <w:szCs w:val="20"/>
              </w:rPr>
            </w:pPr>
            <w:r>
              <w:rPr>
                <w:rFonts w:ascii="Times New Roman" w:hAnsi="Times New Roman"/>
                <w:sz w:val="20"/>
                <w:szCs w:val="20"/>
              </w:rPr>
              <w:t>Insulation</w:t>
            </w:r>
          </w:p>
        </w:tc>
        <w:tc>
          <w:tcPr>
            <w:tcW w:w="3285" w:type="dxa"/>
            <w:vAlign w:val="center"/>
          </w:tcPr>
          <w:p w14:paraId="507A74C5" w14:textId="65C498DC" w:rsidR="00E04321" w:rsidRDefault="00E04321" w:rsidP="00E04321">
            <w:pPr>
              <w:jc w:val="center"/>
              <w:rPr>
                <w:rFonts w:ascii="Times New Roman" w:hAnsi="Times New Roman"/>
                <w:sz w:val="20"/>
                <w:szCs w:val="20"/>
              </w:rPr>
            </w:pPr>
            <w:r>
              <w:rPr>
                <w:rFonts w:ascii="Times New Roman" w:hAnsi="Times New Roman"/>
                <w:sz w:val="20"/>
                <w:szCs w:val="20"/>
              </w:rPr>
              <w:t>Others</w:t>
            </w:r>
          </w:p>
        </w:tc>
      </w:tr>
      <w:tr w:rsidR="00E04321" w14:paraId="04B70FD1" w14:textId="77777777">
        <w:trPr>
          <w:trHeight w:val="506"/>
        </w:trPr>
        <w:tc>
          <w:tcPr>
            <w:tcW w:w="602" w:type="dxa"/>
            <w:vAlign w:val="center"/>
          </w:tcPr>
          <w:p w14:paraId="56E3D30B" w14:textId="68BD19BC" w:rsidR="00E04321" w:rsidRDefault="000E3698" w:rsidP="00E04321">
            <w:pPr>
              <w:jc w:val="center"/>
              <w:rPr>
                <w:rFonts w:ascii="Times New Roman" w:hAnsi="Times New Roman"/>
                <w:sz w:val="20"/>
                <w:szCs w:val="20"/>
              </w:rPr>
            </w:pPr>
            <w:r>
              <w:rPr>
                <w:rFonts w:ascii="Times New Roman" w:hAnsi="Times New Roman"/>
                <w:sz w:val="20"/>
                <w:szCs w:val="20"/>
              </w:rPr>
              <w:t>11</w:t>
            </w:r>
          </w:p>
        </w:tc>
        <w:tc>
          <w:tcPr>
            <w:tcW w:w="4851" w:type="dxa"/>
            <w:vAlign w:val="center"/>
          </w:tcPr>
          <w:p w14:paraId="7D243AC3" w14:textId="30B670BF" w:rsidR="00E04321" w:rsidRDefault="00E04321" w:rsidP="00E04321">
            <w:pPr>
              <w:rPr>
                <w:rFonts w:ascii="Times New Roman" w:hAnsi="Times New Roman"/>
                <w:sz w:val="20"/>
                <w:szCs w:val="20"/>
              </w:rPr>
            </w:pPr>
            <w:r>
              <w:rPr>
                <w:rFonts w:ascii="Times New Roman" w:hAnsi="Times New Roman"/>
                <w:sz w:val="20"/>
                <w:szCs w:val="20"/>
              </w:rPr>
              <w:t>Fire Proofing</w:t>
            </w:r>
          </w:p>
        </w:tc>
        <w:tc>
          <w:tcPr>
            <w:tcW w:w="3285" w:type="dxa"/>
            <w:vAlign w:val="center"/>
          </w:tcPr>
          <w:p w14:paraId="71EF4F03" w14:textId="691633D1" w:rsidR="00E04321" w:rsidRDefault="00E04321" w:rsidP="00E04321">
            <w:pPr>
              <w:jc w:val="center"/>
              <w:rPr>
                <w:rFonts w:ascii="Times New Roman" w:hAnsi="Times New Roman"/>
                <w:sz w:val="20"/>
                <w:szCs w:val="20"/>
              </w:rPr>
            </w:pPr>
            <w:r>
              <w:rPr>
                <w:rFonts w:ascii="Times New Roman" w:hAnsi="Times New Roman"/>
                <w:sz w:val="20"/>
                <w:szCs w:val="20"/>
              </w:rPr>
              <w:t>Others</w:t>
            </w:r>
          </w:p>
        </w:tc>
      </w:tr>
      <w:tr w:rsidR="007F591E" w14:paraId="3F4A1C56" w14:textId="77777777">
        <w:trPr>
          <w:trHeight w:val="506"/>
        </w:trPr>
        <w:tc>
          <w:tcPr>
            <w:tcW w:w="602" w:type="dxa"/>
            <w:vAlign w:val="center"/>
          </w:tcPr>
          <w:p w14:paraId="732BBB5A" w14:textId="1400A362" w:rsidR="007F591E" w:rsidRDefault="000E3698" w:rsidP="007F591E">
            <w:pPr>
              <w:jc w:val="center"/>
              <w:rPr>
                <w:rFonts w:ascii="Times New Roman" w:hAnsi="Times New Roman"/>
                <w:sz w:val="20"/>
                <w:szCs w:val="20"/>
              </w:rPr>
            </w:pPr>
            <w:r>
              <w:rPr>
                <w:rFonts w:ascii="Times New Roman" w:hAnsi="Times New Roman"/>
                <w:sz w:val="20"/>
                <w:szCs w:val="20"/>
              </w:rPr>
              <w:t>12</w:t>
            </w:r>
          </w:p>
        </w:tc>
        <w:tc>
          <w:tcPr>
            <w:tcW w:w="4851" w:type="dxa"/>
            <w:vAlign w:val="center"/>
          </w:tcPr>
          <w:p w14:paraId="6FBF5F9B" w14:textId="6C0B563A" w:rsidR="007F591E" w:rsidRDefault="007F591E" w:rsidP="007F591E">
            <w:pPr>
              <w:rPr>
                <w:rFonts w:ascii="Times New Roman" w:hAnsi="Times New Roman"/>
                <w:sz w:val="20"/>
                <w:szCs w:val="20"/>
              </w:rPr>
            </w:pPr>
            <w:r>
              <w:rPr>
                <w:rFonts w:ascii="Times New Roman" w:hAnsi="Times New Roman"/>
                <w:sz w:val="20"/>
                <w:szCs w:val="20"/>
              </w:rPr>
              <w:t>Free Issued Material</w:t>
            </w:r>
          </w:p>
        </w:tc>
        <w:tc>
          <w:tcPr>
            <w:tcW w:w="3285" w:type="dxa"/>
            <w:vAlign w:val="center"/>
          </w:tcPr>
          <w:p w14:paraId="1BC3BD83" w14:textId="268E353F" w:rsidR="007F591E" w:rsidRDefault="007F591E" w:rsidP="007F591E">
            <w:pPr>
              <w:jc w:val="center"/>
              <w:rPr>
                <w:rFonts w:ascii="Times New Roman" w:hAnsi="Times New Roman"/>
                <w:sz w:val="20"/>
                <w:szCs w:val="20"/>
              </w:rPr>
            </w:pPr>
            <w:r>
              <w:rPr>
                <w:rFonts w:ascii="Times New Roman" w:hAnsi="Times New Roman"/>
                <w:sz w:val="20"/>
                <w:szCs w:val="20"/>
              </w:rPr>
              <w:t>Others</w:t>
            </w:r>
          </w:p>
        </w:tc>
      </w:tr>
      <w:tr w:rsidR="007F591E" w14:paraId="02EFEE72" w14:textId="77777777" w:rsidTr="00117240">
        <w:trPr>
          <w:trHeight w:val="506"/>
        </w:trPr>
        <w:tc>
          <w:tcPr>
            <w:tcW w:w="602" w:type="dxa"/>
            <w:vAlign w:val="center"/>
          </w:tcPr>
          <w:p w14:paraId="2245BE23" w14:textId="4F60795E" w:rsidR="007F591E" w:rsidRDefault="000E3698" w:rsidP="007F591E">
            <w:pPr>
              <w:jc w:val="center"/>
              <w:rPr>
                <w:rFonts w:ascii="Times New Roman" w:hAnsi="Times New Roman"/>
                <w:sz w:val="20"/>
                <w:szCs w:val="20"/>
              </w:rPr>
            </w:pPr>
            <w:r>
              <w:rPr>
                <w:rFonts w:ascii="Times New Roman" w:hAnsi="Times New Roman"/>
                <w:sz w:val="20"/>
                <w:szCs w:val="20"/>
              </w:rPr>
              <w:t>13</w:t>
            </w:r>
          </w:p>
        </w:tc>
        <w:tc>
          <w:tcPr>
            <w:tcW w:w="4851" w:type="dxa"/>
            <w:vAlign w:val="center"/>
          </w:tcPr>
          <w:p w14:paraId="689BFC3C" w14:textId="6CADB997" w:rsidR="007F591E" w:rsidRDefault="007F591E" w:rsidP="007F591E">
            <w:pPr>
              <w:rPr>
                <w:rFonts w:ascii="Times New Roman" w:hAnsi="Times New Roman"/>
                <w:sz w:val="20"/>
                <w:szCs w:val="20"/>
              </w:rPr>
            </w:pPr>
            <w:r>
              <w:rPr>
                <w:rFonts w:ascii="Times New Roman" w:hAnsi="Times New Roman"/>
                <w:sz w:val="20"/>
                <w:szCs w:val="20"/>
              </w:rPr>
              <w:t>Costum Clearance on Free Issued Materail</w:t>
            </w:r>
          </w:p>
        </w:tc>
        <w:tc>
          <w:tcPr>
            <w:tcW w:w="3285" w:type="dxa"/>
          </w:tcPr>
          <w:p w14:paraId="43287A7D" w14:textId="52A1C30B"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18462CB1" w14:textId="77777777" w:rsidTr="00117240">
        <w:trPr>
          <w:trHeight w:val="506"/>
        </w:trPr>
        <w:tc>
          <w:tcPr>
            <w:tcW w:w="602" w:type="dxa"/>
            <w:vAlign w:val="center"/>
          </w:tcPr>
          <w:p w14:paraId="2D310204" w14:textId="46C30CFF" w:rsidR="007F591E" w:rsidRDefault="000E3698" w:rsidP="007F591E">
            <w:pPr>
              <w:jc w:val="center"/>
              <w:rPr>
                <w:rFonts w:ascii="Times New Roman" w:hAnsi="Times New Roman"/>
                <w:sz w:val="20"/>
                <w:szCs w:val="20"/>
              </w:rPr>
            </w:pPr>
            <w:r>
              <w:rPr>
                <w:rFonts w:ascii="Times New Roman" w:hAnsi="Times New Roman"/>
                <w:sz w:val="20"/>
                <w:szCs w:val="20"/>
              </w:rPr>
              <w:t>14</w:t>
            </w:r>
          </w:p>
        </w:tc>
        <w:tc>
          <w:tcPr>
            <w:tcW w:w="4851" w:type="dxa"/>
            <w:vAlign w:val="center"/>
          </w:tcPr>
          <w:p w14:paraId="4C271C35" w14:textId="25910B7D" w:rsidR="007F591E" w:rsidRDefault="007F591E" w:rsidP="007F591E">
            <w:pPr>
              <w:rPr>
                <w:rFonts w:ascii="Times New Roman" w:hAnsi="Times New Roman"/>
                <w:sz w:val="20"/>
                <w:szCs w:val="20"/>
              </w:rPr>
            </w:pPr>
            <w:r>
              <w:rPr>
                <w:rFonts w:ascii="Times New Roman" w:hAnsi="Times New Roman"/>
                <w:sz w:val="20"/>
                <w:szCs w:val="20"/>
              </w:rPr>
              <w:t>Delivery from Bandar Abbas to Vendor Shop (Client will deliver Free Issued Material in CFR Bandar Abbas Condition)</w:t>
            </w:r>
          </w:p>
        </w:tc>
        <w:tc>
          <w:tcPr>
            <w:tcW w:w="3285" w:type="dxa"/>
          </w:tcPr>
          <w:p w14:paraId="13720568" w14:textId="22C467C5"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31645A10" w14:textId="77777777" w:rsidTr="00481357">
        <w:trPr>
          <w:trHeight w:val="506"/>
        </w:trPr>
        <w:tc>
          <w:tcPr>
            <w:tcW w:w="602" w:type="dxa"/>
            <w:vAlign w:val="center"/>
          </w:tcPr>
          <w:p w14:paraId="7FC5B957" w14:textId="1320A09A" w:rsidR="007F591E" w:rsidRDefault="007F591E" w:rsidP="007F591E">
            <w:pPr>
              <w:jc w:val="center"/>
              <w:rPr>
                <w:rFonts w:ascii="Times New Roman" w:hAnsi="Times New Roman"/>
                <w:sz w:val="20"/>
                <w:szCs w:val="20"/>
              </w:rPr>
            </w:pPr>
            <w:r>
              <w:rPr>
                <w:rFonts w:ascii="Times New Roman" w:hAnsi="Times New Roman"/>
                <w:sz w:val="20"/>
                <w:szCs w:val="20"/>
              </w:rPr>
              <w:t>5</w:t>
            </w:r>
            <w:r w:rsidR="000E3698">
              <w:rPr>
                <w:rFonts w:ascii="Times New Roman" w:hAnsi="Times New Roman"/>
                <w:sz w:val="20"/>
                <w:szCs w:val="20"/>
              </w:rPr>
              <w:t>15</w:t>
            </w:r>
          </w:p>
        </w:tc>
        <w:tc>
          <w:tcPr>
            <w:tcW w:w="4851" w:type="dxa"/>
            <w:vAlign w:val="center"/>
          </w:tcPr>
          <w:p w14:paraId="5F6436A4" w14:textId="5D857A5D" w:rsidR="007F591E" w:rsidRDefault="007F591E" w:rsidP="007F591E">
            <w:pPr>
              <w:rPr>
                <w:rFonts w:ascii="Times New Roman" w:hAnsi="Times New Roman"/>
              </w:rPr>
            </w:pPr>
            <w:r>
              <w:rPr>
                <w:rFonts w:ascii="Times New Roman" w:hAnsi="Times New Roman"/>
              </w:rPr>
              <w:t>Installation of Level Transmitter</w:t>
            </w:r>
          </w:p>
        </w:tc>
        <w:tc>
          <w:tcPr>
            <w:tcW w:w="3285" w:type="dxa"/>
          </w:tcPr>
          <w:p w14:paraId="22910B1F" w14:textId="245042A3"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2E270F70" w14:textId="77777777" w:rsidTr="00481357">
        <w:trPr>
          <w:trHeight w:val="506"/>
        </w:trPr>
        <w:tc>
          <w:tcPr>
            <w:tcW w:w="602" w:type="dxa"/>
            <w:vAlign w:val="center"/>
          </w:tcPr>
          <w:p w14:paraId="71DFDB52" w14:textId="4038F95B" w:rsidR="007F591E" w:rsidRDefault="000E3698" w:rsidP="007F591E">
            <w:pPr>
              <w:jc w:val="center"/>
              <w:rPr>
                <w:rFonts w:ascii="Times New Roman" w:hAnsi="Times New Roman"/>
                <w:sz w:val="20"/>
                <w:szCs w:val="20"/>
              </w:rPr>
            </w:pPr>
            <w:r>
              <w:rPr>
                <w:rFonts w:ascii="Times New Roman" w:hAnsi="Times New Roman"/>
                <w:sz w:val="20"/>
                <w:szCs w:val="20"/>
              </w:rPr>
              <w:t>16</w:t>
            </w:r>
          </w:p>
        </w:tc>
        <w:tc>
          <w:tcPr>
            <w:tcW w:w="4851" w:type="dxa"/>
            <w:vAlign w:val="center"/>
          </w:tcPr>
          <w:p w14:paraId="33EDCBE1" w14:textId="64B43BD7" w:rsidR="007F591E" w:rsidRDefault="007F591E" w:rsidP="007F591E">
            <w:pPr>
              <w:rPr>
                <w:rFonts w:ascii="Times New Roman" w:hAnsi="Times New Roman"/>
              </w:rPr>
            </w:pPr>
            <w:r>
              <w:rPr>
                <w:rFonts w:ascii="Times New Roman" w:hAnsi="Times New Roman"/>
              </w:rPr>
              <w:t>Installation of Level Gauge</w:t>
            </w:r>
          </w:p>
        </w:tc>
        <w:tc>
          <w:tcPr>
            <w:tcW w:w="3285" w:type="dxa"/>
          </w:tcPr>
          <w:p w14:paraId="44B35094" w14:textId="36192E66"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7F223E04" w14:textId="77777777" w:rsidTr="00481357">
        <w:trPr>
          <w:trHeight w:val="506"/>
        </w:trPr>
        <w:tc>
          <w:tcPr>
            <w:tcW w:w="602" w:type="dxa"/>
            <w:vAlign w:val="center"/>
          </w:tcPr>
          <w:p w14:paraId="2B881514" w14:textId="26B28BA0" w:rsidR="007F591E" w:rsidRDefault="000E3698" w:rsidP="007F591E">
            <w:pPr>
              <w:jc w:val="center"/>
              <w:rPr>
                <w:rFonts w:ascii="Times New Roman" w:hAnsi="Times New Roman"/>
                <w:sz w:val="20"/>
                <w:szCs w:val="20"/>
              </w:rPr>
            </w:pPr>
            <w:r>
              <w:rPr>
                <w:rFonts w:ascii="Times New Roman" w:hAnsi="Times New Roman"/>
                <w:sz w:val="20"/>
                <w:szCs w:val="20"/>
              </w:rPr>
              <w:t>17</w:t>
            </w:r>
          </w:p>
        </w:tc>
        <w:tc>
          <w:tcPr>
            <w:tcW w:w="4851" w:type="dxa"/>
            <w:vAlign w:val="center"/>
          </w:tcPr>
          <w:p w14:paraId="1E9D6E7E" w14:textId="1FEE7DA2" w:rsidR="007F591E" w:rsidRDefault="007F591E" w:rsidP="007F591E">
            <w:pPr>
              <w:rPr>
                <w:rFonts w:ascii="Times New Roman" w:hAnsi="Times New Roman"/>
              </w:rPr>
            </w:pPr>
            <w:r>
              <w:rPr>
                <w:rFonts w:ascii="Times New Roman" w:hAnsi="Times New Roman"/>
              </w:rPr>
              <w:t>Installation of Control Valve</w:t>
            </w:r>
          </w:p>
        </w:tc>
        <w:tc>
          <w:tcPr>
            <w:tcW w:w="3285" w:type="dxa"/>
          </w:tcPr>
          <w:p w14:paraId="18A4A387" w14:textId="7F15C7F5"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7926F6D4" w14:textId="77777777" w:rsidTr="00481357">
        <w:trPr>
          <w:trHeight w:val="506"/>
        </w:trPr>
        <w:tc>
          <w:tcPr>
            <w:tcW w:w="602" w:type="dxa"/>
            <w:vAlign w:val="center"/>
          </w:tcPr>
          <w:p w14:paraId="5FB226B2" w14:textId="51FB55B8" w:rsidR="007F591E" w:rsidRDefault="000E3698" w:rsidP="007F591E">
            <w:pPr>
              <w:jc w:val="center"/>
              <w:rPr>
                <w:rFonts w:ascii="Times New Roman" w:hAnsi="Times New Roman"/>
                <w:sz w:val="20"/>
                <w:szCs w:val="20"/>
              </w:rPr>
            </w:pPr>
            <w:r>
              <w:rPr>
                <w:rFonts w:ascii="Times New Roman" w:hAnsi="Times New Roman"/>
                <w:sz w:val="20"/>
                <w:szCs w:val="20"/>
              </w:rPr>
              <w:t>18</w:t>
            </w:r>
          </w:p>
        </w:tc>
        <w:tc>
          <w:tcPr>
            <w:tcW w:w="4851" w:type="dxa"/>
            <w:vAlign w:val="center"/>
          </w:tcPr>
          <w:p w14:paraId="5083759F" w14:textId="418E6118" w:rsidR="007F591E" w:rsidRDefault="007F591E" w:rsidP="007F591E">
            <w:pPr>
              <w:rPr>
                <w:rFonts w:ascii="Times New Roman" w:hAnsi="Times New Roman"/>
              </w:rPr>
            </w:pPr>
            <w:r>
              <w:rPr>
                <w:rFonts w:ascii="Times New Roman" w:hAnsi="Times New Roman"/>
              </w:rPr>
              <w:t>Installation of Manual Valves</w:t>
            </w:r>
          </w:p>
        </w:tc>
        <w:tc>
          <w:tcPr>
            <w:tcW w:w="3285" w:type="dxa"/>
          </w:tcPr>
          <w:p w14:paraId="5E44315F" w14:textId="01A4F818"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7AA90279" w14:textId="77777777" w:rsidTr="00481357">
        <w:trPr>
          <w:trHeight w:val="506"/>
        </w:trPr>
        <w:tc>
          <w:tcPr>
            <w:tcW w:w="602" w:type="dxa"/>
            <w:vAlign w:val="center"/>
          </w:tcPr>
          <w:p w14:paraId="2D963671" w14:textId="50903D43" w:rsidR="007F591E" w:rsidRDefault="000E3698" w:rsidP="007F591E">
            <w:pPr>
              <w:jc w:val="center"/>
              <w:rPr>
                <w:rFonts w:ascii="Times New Roman" w:hAnsi="Times New Roman"/>
                <w:sz w:val="20"/>
                <w:szCs w:val="20"/>
              </w:rPr>
            </w:pPr>
            <w:r>
              <w:rPr>
                <w:rFonts w:ascii="Times New Roman" w:hAnsi="Times New Roman"/>
                <w:sz w:val="20"/>
                <w:szCs w:val="20"/>
              </w:rPr>
              <w:t>19</w:t>
            </w:r>
          </w:p>
        </w:tc>
        <w:tc>
          <w:tcPr>
            <w:tcW w:w="4851" w:type="dxa"/>
            <w:vAlign w:val="center"/>
          </w:tcPr>
          <w:p w14:paraId="76B36696" w14:textId="0CE339E7" w:rsidR="007F591E" w:rsidRDefault="007F591E" w:rsidP="007F591E">
            <w:pPr>
              <w:rPr>
                <w:rFonts w:ascii="Times New Roman" w:hAnsi="Times New Roman"/>
              </w:rPr>
            </w:pPr>
            <w:r>
              <w:rPr>
                <w:rFonts w:ascii="Times New Roman" w:hAnsi="Times New Roman"/>
              </w:rPr>
              <w:t>Installation of Ejector</w:t>
            </w:r>
          </w:p>
        </w:tc>
        <w:tc>
          <w:tcPr>
            <w:tcW w:w="3285" w:type="dxa"/>
          </w:tcPr>
          <w:p w14:paraId="5B738B04" w14:textId="30CE6E63"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75CDB73C" w14:textId="77777777" w:rsidTr="00481357">
        <w:trPr>
          <w:trHeight w:val="506"/>
        </w:trPr>
        <w:tc>
          <w:tcPr>
            <w:tcW w:w="602" w:type="dxa"/>
            <w:vAlign w:val="center"/>
          </w:tcPr>
          <w:p w14:paraId="3F958DDA" w14:textId="1A9962F8" w:rsidR="007F591E" w:rsidRDefault="000E3698" w:rsidP="007F591E">
            <w:pPr>
              <w:jc w:val="center"/>
              <w:rPr>
                <w:rFonts w:ascii="Times New Roman" w:hAnsi="Times New Roman"/>
                <w:sz w:val="20"/>
                <w:szCs w:val="20"/>
              </w:rPr>
            </w:pPr>
            <w:r>
              <w:rPr>
                <w:rFonts w:ascii="Times New Roman" w:hAnsi="Times New Roman"/>
                <w:sz w:val="20"/>
                <w:szCs w:val="20"/>
              </w:rPr>
              <w:t>20</w:t>
            </w:r>
          </w:p>
        </w:tc>
        <w:tc>
          <w:tcPr>
            <w:tcW w:w="4851" w:type="dxa"/>
            <w:vAlign w:val="center"/>
          </w:tcPr>
          <w:p w14:paraId="676FBC75" w14:textId="4A6446C5" w:rsidR="007F591E" w:rsidRDefault="007F591E" w:rsidP="007F591E">
            <w:pPr>
              <w:rPr>
                <w:rFonts w:ascii="Times New Roman" w:hAnsi="Times New Roman"/>
              </w:rPr>
            </w:pPr>
            <w:r>
              <w:rPr>
                <w:rFonts w:ascii="Times New Roman" w:hAnsi="Times New Roman"/>
              </w:rPr>
              <w:t>All Wiring Check</w:t>
            </w:r>
          </w:p>
        </w:tc>
        <w:tc>
          <w:tcPr>
            <w:tcW w:w="3285" w:type="dxa"/>
          </w:tcPr>
          <w:p w14:paraId="449DD3A8" w14:textId="7A6D923F"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18A5CB5D" w14:textId="77777777" w:rsidTr="00481357">
        <w:trPr>
          <w:trHeight w:val="506"/>
        </w:trPr>
        <w:tc>
          <w:tcPr>
            <w:tcW w:w="602" w:type="dxa"/>
            <w:vAlign w:val="center"/>
          </w:tcPr>
          <w:p w14:paraId="4C666DA4" w14:textId="24B880F7" w:rsidR="007F591E" w:rsidRDefault="000E3698" w:rsidP="007F591E">
            <w:pPr>
              <w:jc w:val="center"/>
              <w:rPr>
                <w:rFonts w:ascii="Times New Roman" w:hAnsi="Times New Roman"/>
                <w:sz w:val="20"/>
                <w:szCs w:val="20"/>
              </w:rPr>
            </w:pPr>
            <w:r>
              <w:rPr>
                <w:rFonts w:ascii="Times New Roman" w:hAnsi="Times New Roman"/>
                <w:sz w:val="20"/>
                <w:szCs w:val="20"/>
              </w:rPr>
              <w:t>21</w:t>
            </w:r>
          </w:p>
        </w:tc>
        <w:tc>
          <w:tcPr>
            <w:tcW w:w="4851" w:type="dxa"/>
            <w:vAlign w:val="center"/>
          </w:tcPr>
          <w:p w14:paraId="108915DB" w14:textId="3AE46268" w:rsidR="007F591E" w:rsidRDefault="007F591E" w:rsidP="007F591E">
            <w:pPr>
              <w:rPr>
                <w:rFonts w:ascii="Times New Roman" w:hAnsi="Times New Roman"/>
              </w:rPr>
            </w:pPr>
            <w:r>
              <w:rPr>
                <w:rFonts w:ascii="Times New Roman" w:hAnsi="Times New Roman"/>
              </w:rPr>
              <w:t>Earthing Check</w:t>
            </w:r>
          </w:p>
        </w:tc>
        <w:tc>
          <w:tcPr>
            <w:tcW w:w="3285" w:type="dxa"/>
          </w:tcPr>
          <w:p w14:paraId="76182DE6" w14:textId="58906EC3"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18804F5D" w14:textId="77777777" w:rsidTr="00C67A61">
        <w:trPr>
          <w:trHeight w:val="506"/>
        </w:trPr>
        <w:tc>
          <w:tcPr>
            <w:tcW w:w="602" w:type="dxa"/>
            <w:vAlign w:val="center"/>
          </w:tcPr>
          <w:p w14:paraId="20AEF240" w14:textId="6D62079B" w:rsidR="007F591E" w:rsidRDefault="000E3698" w:rsidP="007F591E">
            <w:pPr>
              <w:jc w:val="center"/>
              <w:rPr>
                <w:rFonts w:ascii="Times New Roman" w:hAnsi="Times New Roman"/>
                <w:sz w:val="20"/>
                <w:szCs w:val="20"/>
              </w:rPr>
            </w:pPr>
            <w:r>
              <w:rPr>
                <w:rFonts w:ascii="Times New Roman" w:hAnsi="Times New Roman"/>
                <w:sz w:val="20"/>
                <w:szCs w:val="20"/>
              </w:rPr>
              <w:t>22</w:t>
            </w:r>
          </w:p>
        </w:tc>
        <w:tc>
          <w:tcPr>
            <w:tcW w:w="4851" w:type="dxa"/>
            <w:vAlign w:val="center"/>
          </w:tcPr>
          <w:p w14:paraId="7290529F" w14:textId="72B273F4" w:rsidR="007F591E" w:rsidRDefault="007F591E" w:rsidP="007F591E">
            <w:pPr>
              <w:rPr>
                <w:rFonts w:ascii="Times New Roman" w:hAnsi="Times New Roman"/>
              </w:rPr>
            </w:pPr>
            <w:r>
              <w:rPr>
                <w:rFonts w:ascii="Times New Roman" w:hAnsi="Times New Roman"/>
              </w:rPr>
              <w:t>Wiring to Bar Check</w:t>
            </w:r>
          </w:p>
        </w:tc>
        <w:tc>
          <w:tcPr>
            <w:tcW w:w="3285" w:type="dxa"/>
          </w:tcPr>
          <w:p w14:paraId="25BE81A5" w14:textId="40EF1256"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28E0D66A" w14:textId="77777777" w:rsidTr="00C67A61">
        <w:trPr>
          <w:trHeight w:val="506"/>
        </w:trPr>
        <w:tc>
          <w:tcPr>
            <w:tcW w:w="602" w:type="dxa"/>
            <w:vAlign w:val="center"/>
          </w:tcPr>
          <w:p w14:paraId="40D0DCFC" w14:textId="514A4CDF" w:rsidR="007F591E" w:rsidRDefault="000E3698" w:rsidP="007F591E">
            <w:pPr>
              <w:jc w:val="center"/>
              <w:rPr>
                <w:rFonts w:ascii="Times New Roman" w:hAnsi="Times New Roman"/>
                <w:sz w:val="20"/>
                <w:szCs w:val="20"/>
              </w:rPr>
            </w:pPr>
            <w:r>
              <w:rPr>
                <w:rFonts w:ascii="Times New Roman" w:hAnsi="Times New Roman"/>
                <w:sz w:val="20"/>
                <w:szCs w:val="20"/>
              </w:rPr>
              <w:lastRenderedPageBreak/>
              <w:t>23</w:t>
            </w:r>
          </w:p>
        </w:tc>
        <w:tc>
          <w:tcPr>
            <w:tcW w:w="4851" w:type="dxa"/>
            <w:vAlign w:val="center"/>
          </w:tcPr>
          <w:p w14:paraId="27BA814C" w14:textId="2139C9C7" w:rsidR="007F591E" w:rsidRDefault="007F591E" w:rsidP="007F591E">
            <w:pPr>
              <w:rPr>
                <w:rFonts w:ascii="Times New Roman" w:hAnsi="Times New Roman"/>
              </w:rPr>
            </w:pPr>
            <w:r>
              <w:rPr>
                <w:rFonts w:ascii="Times New Roman" w:hAnsi="Times New Roman"/>
              </w:rPr>
              <w:t>Documentation</w:t>
            </w:r>
          </w:p>
        </w:tc>
        <w:tc>
          <w:tcPr>
            <w:tcW w:w="3285" w:type="dxa"/>
          </w:tcPr>
          <w:p w14:paraId="38FEFA9B" w14:textId="2E9F31F4"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7458D261" w14:textId="77777777" w:rsidTr="00C67A61">
        <w:trPr>
          <w:trHeight w:val="506"/>
        </w:trPr>
        <w:tc>
          <w:tcPr>
            <w:tcW w:w="602" w:type="dxa"/>
            <w:vAlign w:val="center"/>
          </w:tcPr>
          <w:p w14:paraId="548E6CA2" w14:textId="3C042BAB" w:rsidR="007F591E" w:rsidRDefault="000E3698" w:rsidP="007F591E">
            <w:pPr>
              <w:jc w:val="center"/>
              <w:rPr>
                <w:rFonts w:ascii="Times New Roman" w:hAnsi="Times New Roman"/>
                <w:sz w:val="20"/>
                <w:szCs w:val="20"/>
              </w:rPr>
            </w:pPr>
            <w:r>
              <w:rPr>
                <w:rFonts w:ascii="Times New Roman" w:hAnsi="Times New Roman"/>
                <w:sz w:val="20"/>
                <w:szCs w:val="20"/>
              </w:rPr>
              <w:t>24</w:t>
            </w:r>
          </w:p>
        </w:tc>
        <w:tc>
          <w:tcPr>
            <w:tcW w:w="4851" w:type="dxa"/>
            <w:vAlign w:val="center"/>
          </w:tcPr>
          <w:p w14:paraId="76EA71AB" w14:textId="1A066D65" w:rsidR="007F591E" w:rsidRDefault="007F591E" w:rsidP="007F591E">
            <w:pPr>
              <w:rPr>
                <w:rFonts w:ascii="Times New Roman" w:hAnsi="Times New Roman"/>
              </w:rPr>
            </w:pPr>
            <w:r>
              <w:rPr>
                <w:rFonts w:ascii="Times New Roman" w:hAnsi="Times New Roman"/>
              </w:rPr>
              <w:t>Inspection and test as per ITP</w:t>
            </w:r>
          </w:p>
        </w:tc>
        <w:tc>
          <w:tcPr>
            <w:tcW w:w="3285" w:type="dxa"/>
          </w:tcPr>
          <w:p w14:paraId="1B179FC4" w14:textId="2C4C26C6"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707B934C" w14:textId="77777777" w:rsidTr="00C67A61">
        <w:trPr>
          <w:trHeight w:val="506"/>
        </w:trPr>
        <w:tc>
          <w:tcPr>
            <w:tcW w:w="602" w:type="dxa"/>
            <w:vAlign w:val="center"/>
          </w:tcPr>
          <w:p w14:paraId="0E8BCB94" w14:textId="746E9AD3" w:rsidR="007F591E" w:rsidRDefault="000E3698" w:rsidP="007F591E">
            <w:pPr>
              <w:jc w:val="center"/>
              <w:rPr>
                <w:rFonts w:ascii="Times New Roman" w:hAnsi="Times New Roman"/>
                <w:sz w:val="20"/>
                <w:szCs w:val="20"/>
              </w:rPr>
            </w:pPr>
            <w:r>
              <w:rPr>
                <w:rFonts w:ascii="Times New Roman" w:hAnsi="Times New Roman"/>
                <w:sz w:val="20"/>
                <w:szCs w:val="20"/>
              </w:rPr>
              <w:t>25</w:t>
            </w:r>
          </w:p>
        </w:tc>
        <w:tc>
          <w:tcPr>
            <w:tcW w:w="4851" w:type="dxa"/>
            <w:vAlign w:val="center"/>
          </w:tcPr>
          <w:p w14:paraId="240D9574" w14:textId="5CDDD8D1" w:rsidR="007F591E" w:rsidRDefault="007F591E" w:rsidP="007F591E">
            <w:pPr>
              <w:rPr>
                <w:rFonts w:ascii="Times New Roman" w:hAnsi="Times New Roman"/>
              </w:rPr>
            </w:pPr>
            <w:r>
              <w:rPr>
                <w:rFonts w:ascii="Times New Roman" w:hAnsi="Times New Roman"/>
              </w:rPr>
              <w:t>Nitrogen Leak Test of the Package (with 22 barg), to be quoted separately</w:t>
            </w:r>
          </w:p>
        </w:tc>
        <w:tc>
          <w:tcPr>
            <w:tcW w:w="3285" w:type="dxa"/>
          </w:tcPr>
          <w:p w14:paraId="382B4ED2" w14:textId="00783833"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4EB4B0E5" w14:textId="77777777" w:rsidTr="00C67A61">
        <w:trPr>
          <w:trHeight w:val="506"/>
        </w:trPr>
        <w:tc>
          <w:tcPr>
            <w:tcW w:w="602" w:type="dxa"/>
            <w:vAlign w:val="center"/>
          </w:tcPr>
          <w:p w14:paraId="66D823BE" w14:textId="0F0FF963" w:rsidR="007F591E" w:rsidRDefault="000E3698" w:rsidP="007F591E">
            <w:pPr>
              <w:jc w:val="center"/>
              <w:rPr>
                <w:rFonts w:ascii="Times New Roman" w:hAnsi="Times New Roman"/>
                <w:sz w:val="20"/>
                <w:szCs w:val="20"/>
              </w:rPr>
            </w:pPr>
            <w:r>
              <w:rPr>
                <w:rFonts w:ascii="Times New Roman" w:hAnsi="Times New Roman"/>
                <w:sz w:val="20"/>
                <w:szCs w:val="20"/>
              </w:rPr>
              <w:t>26</w:t>
            </w:r>
          </w:p>
        </w:tc>
        <w:tc>
          <w:tcPr>
            <w:tcW w:w="4851" w:type="dxa"/>
            <w:vAlign w:val="center"/>
          </w:tcPr>
          <w:p w14:paraId="0CE00C43" w14:textId="35C25C54" w:rsidR="007F591E" w:rsidRDefault="007F591E" w:rsidP="007F591E">
            <w:pPr>
              <w:rPr>
                <w:rFonts w:ascii="Times New Roman" w:hAnsi="Times New Roman"/>
              </w:rPr>
            </w:pPr>
            <w:r>
              <w:rPr>
                <w:rFonts w:ascii="Times New Roman" w:hAnsi="Times New Roman"/>
              </w:rPr>
              <w:t>N2 purging of the Package (with 1 barg)</w:t>
            </w:r>
          </w:p>
        </w:tc>
        <w:tc>
          <w:tcPr>
            <w:tcW w:w="3285" w:type="dxa"/>
          </w:tcPr>
          <w:p w14:paraId="0A4330D2" w14:textId="1F10ADD5"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0FD35815" w14:textId="77777777" w:rsidTr="00C67A61">
        <w:trPr>
          <w:trHeight w:val="506"/>
        </w:trPr>
        <w:tc>
          <w:tcPr>
            <w:tcW w:w="602" w:type="dxa"/>
            <w:vAlign w:val="center"/>
          </w:tcPr>
          <w:p w14:paraId="4DEBAA2E" w14:textId="6DF9BC0F" w:rsidR="007F591E" w:rsidRDefault="000E3698" w:rsidP="007F591E">
            <w:pPr>
              <w:jc w:val="center"/>
              <w:rPr>
                <w:rFonts w:ascii="Times New Roman" w:hAnsi="Times New Roman"/>
                <w:sz w:val="20"/>
                <w:szCs w:val="20"/>
              </w:rPr>
            </w:pPr>
            <w:r>
              <w:rPr>
                <w:rFonts w:ascii="Times New Roman" w:hAnsi="Times New Roman"/>
                <w:sz w:val="20"/>
                <w:szCs w:val="20"/>
              </w:rPr>
              <w:t>27</w:t>
            </w:r>
          </w:p>
        </w:tc>
        <w:tc>
          <w:tcPr>
            <w:tcW w:w="4851" w:type="dxa"/>
            <w:vAlign w:val="center"/>
          </w:tcPr>
          <w:p w14:paraId="64EC7E26" w14:textId="45FC8A13" w:rsidR="007F591E" w:rsidRDefault="007F591E" w:rsidP="007F591E">
            <w:pPr>
              <w:rPr>
                <w:rFonts w:ascii="Times New Roman" w:hAnsi="Times New Roman"/>
              </w:rPr>
            </w:pPr>
            <w:r w:rsidRPr="004949C5">
              <w:rPr>
                <w:rFonts w:ascii="Times New Roman" w:hAnsi="Times New Roman"/>
              </w:rPr>
              <w:t>NDE report, Painting reports, Hydro test reports</w:t>
            </w:r>
            <w:r>
              <w:rPr>
                <w:rFonts w:ascii="Times New Roman" w:hAnsi="Times New Roman"/>
              </w:rPr>
              <w:t>, leat test report, other reports</w:t>
            </w:r>
          </w:p>
        </w:tc>
        <w:tc>
          <w:tcPr>
            <w:tcW w:w="3285" w:type="dxa"/>
          </w:tcPr>
          <w:p w14:paraId="5FB07708" w14:textId="5DE98BC9"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64374434" w14:textId="77777777" w:rsidTr="00C67A61">
        <w:trPr>
          <w:trHeight w:val="506"/>
        </w:trPr>
        <w:tc>
          <w:tcPr>
            <w:tcW w:w="602" w:type="dxa"/>
            <w:vAlign w:val="center"/>
          </w:tcPr>
          <w:p w14:paraId="701C6676" w14:textId="2E46AA4C" w:rsidR="007F591E" w:rsidRDefault="000E3698" w:rsidP="007F591E">
            <w:pPr>
              <w:jc w:val="center"/>
              <w:rPr>
                <w:rFonts w:ascii="Times New Roman" w:hAnsi="Times New Roman"/>
                <w:sz w:val="20"/>
                <w:szCs w:val="20"/>
              </w:rPr>
            </w:pPr>
            <w:r>
              <w:rPr>
                <w:rFonts w:ascii="Times New Roman" w:hAnsi="Times New Roman"/>
                <w:sz w:val="20"/>
                <w:szCs w:val="20"/>
              </w:rPr>
              <w:t>28</w:t>
            </w:r>
          </w:p>
        </w:tc>
        <w:tc>
          <w:tcPr>
            <w:tcW w:w="4851" w:type="dxa"/>
            <w:vAlign w:val="center"/>
          </w:tcPr>
          <w:p w14:paraId="0C93B774" w14:textId="080F48B9" w:rsidR="007F591E" w:rsidRDefault="007F591E" w:rsidP="007F591E">
            <w:pPr>
              <w:rPr>
                <w:rFonts w:ascii="Times New Roman" w:hAnsi="Times New Roman"/>
              </w:rPr>
            </w:pPr>
            <w:r>
              <w:rPr>
                <w:rFonts w:ascii="Times New Roman" w:hAnsi="Times New Roman"/>
              </w:rPr>
              <w:t>As Built Drawing</w:t>
            </w:r>
          </w:p>
        </w:tc>
        <w:tc>
          <w:tcPr>
            <w:tcW w:w="3285" w:type="dxa"/>
          </w:tcPr>
          <w:p w14:paraId="19F196EA" w14:textId="63A48754"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3ABCE6D4" w14:textId="77777777" w:rsidTr="00C67A61">
        <w:trPr>
          <w:trHeight w:val="506"/>
        </w:trPr>
        <w:tc>
          <w:tcPr>
            <w:tcW w:w="602" w:type="dxa"/>
            <w:vAlign w:val="center"/>
          </w:tcPr>
          <w:p w14:paraId="05815A19" w14:textId="62201A26" w:rsidR="007F591E" w:rsidRDefault="000E3698" w:rsidP="007F591E">
            <w:pPr>
              <w:jc w:val="center"/>
              <w:rPr>
                <w:rFonts w:ascii="Times New Roman" w:hAnsi="Times New Roman"/>
                <w:sz w:val="20"/>
                <w:szCs w:val="20"/>
              </w:rPr>
            </w:pPr>
            <w:r>
              <w:rPr>
                <w:rFonts w:ascii="Times New Roman" w:hAnsi="Times New Roman"/>
                <w:sz w:val="20"/>
                <w:szCs w:val="20"/>
              </w:rPr>
              <w:t>29</w:t>
            </w:r>
          </w:p>
        </w:tc>
        <w:tc>
          <w:tcPr>
            <w:tcW w:w="4851" w:type="dxa"/>
            <w:vAlign w:val="center"/>
          </w:tcPr>
          <w:p w14:paraId="4E6A1246" w14:textId="67F4069B" w:rsidR="007F591E" w:rsidRDefault="007F591E" w:rsidP="007F591E">
            <w:pPr>
              <w:rPr>
                <w:rFonts w:ascii="Times New Roman" w:hAnsi="Times New Roman"/>
              </w:rPr>
            </w:pPr>
            <w:r>
              <w:rPr>
                <w:rFonts w:ascii="Times New Roman" w:hAnsi="Times New Roman"/>
              </w:rPr>
              <w:t>Packing List</w:t>
            </w:r>
          </w:p>
        </w:tc>
        <w:tc>
          <w:tcPr>
            <w:tcW w:w="3285" w:type="dxa"/>
          </w:tcPr>
          <w:p w14:paraId="564BF32D" w14:textId="39E899DA"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020AC766" w14:textId="77777777" w:rsidTr="00C67A61">
        <w:trPr>
          <w:trHeight w:val="506"/>
        </w:trPr>
        <w:tc>
          <w:tcPr>
            <w:tcW w:w="602" w:type="dxa"/>
            <w:vAlign w:val="center"/>
          </w:tcPr>
          <w:p w14:paraId="2BE49EF8" w14:textId="562C91A3" w:rsidR="007F591E" w:rsidRDefault="000E3698" w:rsidP="007F591E">
            <w:pPr>
              <w:jc w:val="center"/>
              <w:rPr>
                <w:rFonts w:ascii="Times New Roman" w:hAnsi="Times New Roman"/>
                <w:sz w:val="20"/>
                <w:szCs w:val="20"/>
              </w:rPr>
            </w:pPr>
            <w:r>
              <w:rPr>
                <w:rFonts w:ascii="Times New Roman" w:hAnsi="Times New Roman"/>
                <w:sz w:val="20"/>
                <w:szCs w:val="20"/>
              </w:rPr>
              <w:t>30</w:t>
            </w:r>
          </w:p>
        </w:tc>
        <w:tc>
          <w:tcPr>
            <w:tcW w:w="4851" w:type="dxa"/>
            <w:vAlign w:val="center"/>
          </w:tcPr>
          <w:p w14:paraId="6D0CCE42" w14:textId="77777777" w:rsidR="007F591E" w:rsidRDefault="007F591E" w:rsidP="007F591E">
            <w:pPr>
              <w:rPr>
                <w:rFonts w:ascii="Times New Roman" w:hAnsi="Times New Roman"/>
              </w:rPr>
            </w:pPr>
            <w:r>
              <w:rPr>
                <w:rFonts w:ascii="Times New Roman" w:hAnsi="Times New Roman"/>
              </w:rPr>
              <w:t>Package Packing, to be qouted separately for belw options:</w:t>
            </w:r>
          </w:p>
          <w:p w14:paraId="7702656E" w14:textId="05B7E491" w:rsidR="007F591E" w:rsidRDefault="007F591E" w:rsidP="007F591E">
            <w:pPr>
              <w:rPr>
                <w:rFonts w:ascii="Times New Roman" w:hAnsi="Times New Roman"/>
              </w:rPr>
            </w:pPr>
            <w:r>
              <w:rPr>
                <w:rFonts w:ascii="Times New Roman" w:hAnsi="Times New Roman"/>
              </w:rPr>
              <w:t>-</w:t>
            </w:r>
            <w:r w:rsidRPr="00986023">
              <w:rPr>
                <w:rFonts w:ascii="Times New Roman" w:hAnsi="Times New Roman"/>
              </w:rPr>
              <w:t>Wooden Box</w:t>
            </w:r>
          </w:p>
          <w:p w14:paraId="7CB3612A" w14:textId="4EFBF96B" w:rsidR="007F591E" w:rsidRPr="00986023" w:rsidRDefault="007F591E" w:rsidP="007F591E">
            <w:pPr>
              <w:rPr>
                <w:rFonts w:ascii="Times New Roman" w:hAnsi="Times New Roman"/>
              </w:rPr>
            </w:pPr>
            <w:r>
              <w:rPr>
                <w:rFonts w:ascii="Times New Roman" w:hAnsi="Times New Roman"/>
              </w:rPr>
              <w:t xml:space="preserve">- </w:t>
            </w:r>
            <w:r w:rsidRPr="00986023">
              <w:rPr>
                <w:rFonts w:ascii="Times New Roman" w:hAnsi="Times New Roman"/>
              </w:rPr>
              <w:t xml:space="preserve">Tarpaulin </w:t>
            </w:r>
            <w:r>
              <w:rPr>
                <w:rFonts w:ascii="Times New Roman" w:hAnsi="Times New Roman"/>
              </w:rPr>
              <w:t>P</w:t>
            </w:r>
            <w:r w:rsidRPr="00986023">
              <w:rPr>
                <w:rFonts w:ascii="Times New Roman" w:hAnsi="Times New Roman"/>
              </w:rPr>
              <w:t>acking</w:t>
            </w:r>
          </w:p>
        </w:tc>
        <w:tc>
          <w:tcPr>
            <w:tcW w:w="3285" w:type="dxa"/>
          </w:tcPr>
          <w:p w14:paraId="08A376A2" w14:textId="2B630F19"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19B31D00" w14:textId="77777777" w:rsidTr="009A0005">
        <w:trPr>
          <w:trHeight w:val="506"/>
        </w:trPr>
        <w:tc>
          <w:tcPr>
            <w:tcW w:w="602" w:type="dxa"/>
            <w:vAlign w:val="center"/>
          </w:tcPr>
          <w:p w14:paraId="078CB448" w14:textId="42284C7D" w:rsidR="007F591E" w:rsidRDefault="000E3698" w:rsidP="007F591E">
            <w:pPr>
              <w:jc w:val="center"/>
              <w:rPr>
                <w:rFonts w:ascii="Times New Roman" w:hAnsi="Times New Roman"/>
                <w:sz w:val="20"/>
                <w:szCs w:val="20"/>
              </w:rPr>
            </w:pPr>
            <w:r>
              <w:rPr>
                <w:rFonts w:ascii="Times New Roman" w:hAnsi="Times New Roman"/>
                <w:sz w:val="20"/>
                <w:szCs w:val="20"/>
              </w:rPr>
              <w:t>31</w:t>
            </w:r>
          </w:p>
        </w:tc>
        <w:tc>
          <w:tcPr>
            <w:tcW w:w="4851" w:type="dxa"/>
            <w:vAlign w:val="center"/>
          </w:tcPr>
          <w:p w14:paraId="3BECECA6" w14:textId="1F0120C1" w:rsidR="007F591E" w:rsidRDefault="007F591E" w:rsidP="007F591E">
            <w:pPr>
              <w:rPr>
                <w:rFonts w:ascii="Times New Roman" w:hAnsi="Times New Roman"/>
              </w:rPr>
            </w:pPr>
            <w:r w:rsidRPr="00CA4552">
              <w:rPr>
                <w:rFonts w:ascii="Times New Roman" w:hAnsi="Times New Roman"/>
                <w:sz w:val="20"/>
                <w:szCs w:val="20"/>
              </w:rPr>
              <w:t xml:space="preserve">3.1 Certification for pressure part &amp; 2.2 for Non-Pressure part materials </w:t>
            </w:r>
          </w:p>
        </w:tc>
        <w:tc>
          <w:tcPr>
            <w:tcW w:w="3285" w:type="dxa"/>
          </w:tcPr>
          <w:p w14:paraId="0B3F6284" w14:textId="6E7F4C92"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2B6FFA89" w14:textId="77777777" w:rsidTr="00360D72">
        <w:trPr>
          <w:trHeight w:val="506"/>
        </w:trPr>
        <w:tc>
          <w:tcPr>
            <w:tcW w:w="602" w:type="dxa"/>
            <w:vAlign w:val="center"/>
          </w:tcPr>
          <w:p w14:paraId="7B5D07C5" w14:textId="08ACF59C" w:rsidR="007F591E" w:rsidRDefault="000E3698" w:rsidP="007F591E">
            <w:pPr>
              <w:jc w:val="center"/>
              <w:rPr>
                <w:rFonts w:ascii="Times New Roman" w:hAnsi="Times New Roman"/>
                <w:sz w:val="20"/>
                <w:szCs w:val="20"/>
              </w:rPr>
            </w:pPr>
            <w:r>
              <w:rPr>
                <w:rFonts w:ascii="Times New Roman" w:hAnsi="Times New Roman"/>
                <w:sz w:val="20"/>
                <w:szCs w:val="20"/>
              </w:rPr>
              <w:t>32</w:t>
            </w:r>
          </w:p>
        </w:tc>
        <w:tc>
          <w:tcPr>
            <w:tcW w:w="4851" w:type="dxa"/>
            <w:vAlign w:val="center"/>
          </w:tcPr>
          <w:p w14:paraId="3AFFF964" w14:textId="09525C97" w:rsidR="007F591E" w:rsidRDefault="007F591E" w:rsidP="007F591E">
            <w:pPr>
              <w:rPr>
                <w:rFonts w:ascii="Times New Roman" w:hAnsi="Times New Roman"/>
              </w:rPr>
            </w:pPr>
            <w:r>
              <w:rPr>
                <w:rFonts w:ascii="Times New Roman" w:hAnsi="Times New Roman"/>
                <w:sz w:val="20"/>
                <w:szCs w:val="20"/>
              </w:rPr>
              <w:t xml:space="preserve">All certificates requested in this MR </w:t>
            </w:r>
          </w:p>
        </w:tc>
        <w:tc>
          <w:tcPr>
            <w:tcW w:w="3285" w:type="dxa"/>
          </w:tcPr>
          <w:p w14:paraId="090F4FAB" w14:textId="1347ED1F"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2B2E09DF" w14:textId="77777777" w:rsidTr="00360D72">
        <w:trPr>
          <w:trHeight w:val="506"/>
        </w:trPr>
        <w:tc>
          <w:tcPr>
            <w:tcW w:w="602" w:type="dxa"/>
            <w:vAlign w:val="center"/>
          </w:tcPr>
          <w:p w14:paraId="346B8465" w14:textId="1F96702D" w:rsidR="007F591E" w:rsidRDefault="000E3698" w:rsidP="007F591E">
            <w:pPr>
              <w:jc w:val="center"/>
              <w:rPr>
                <w:rFonts w:ascii="Times New Roman" w:hAnsi="Times New Roman"/>
                <w:sz w:val="20"/>
                <w:szCs w:val="20"/>
              </w:rPr>
            </w:pPr>
            <w:r>
              <w:rPr>
                <w:rFonts w:ascii="Times New Roman" w:hAnsi="Times New Roman"/>
                <w:sz w:val="20"/>
                <w:szCs w:val="20"/>
              </w:rPr>
              <w:t>33</w:t>
            </w:r>
          </w:p>
        </w:tc>
        <w:tc>
          <w:tcPr>
            <w:tcW w:w="4851" w:type="dxa"/>
            <w:vAlign w:val="center"/>
          </w:tcPr>
          <w:p w14:paraId="1BC2E6CB" w14:textId="487D2608" w:rsidR="007F591E" w:rsidRDefault="007F591E" w:rsidP="007F591E">
            <w:pPr>
              <w:rPr>
                <w:rFonts w:ascii="Times New Roman" w:hAnsi="Times New Roman"/>
              </w:rPr>
            </w:pPr>
            <w:r>
              <w:rPr>
                <w:rFonts w:ascii="Times New Roman" w:hAnsi="Times New Roman"/>
              </w:rPr>
              <w:t>Inspection release note</w:t>
            </w:r>
          </w:p>
        </w:tc>
        <w:tc>
          <w:tcPr>
            <w:tcW w:w="3285" w:type="dxa"/>
          </w:tcPr>
          <w:p w14:paraId="1F1CB3E5" w14:textId="496075DC"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379F1B2C" w14:textId="77777777" w:rsidTr="00E04321">
        <w:trPr>
          <w:trHeight w:val="506"/>
        </w:trPr>
        <w:tc>
          <w:tcPr>
            <w:tcW w:w="602" w:type="dxa"/>
            <w:tcBorders>
              <w:bottom w:val="single" w:sz="4" w:space="0" w:color="auto"/>
            </w:tcBorders>
            <w:vAlign w:val="center"/>
          </w:tcPr>
          <w:p w14:paraId="1B697173" w14:textId="4288650C" w:rsidR="007F591E" w:rsidRDefault="000E3698" w:rsidP="007F591E">
            <w:pPr>
              <w:jc w:val="center"/>
              <w:rPr>
                <w:rFonts w:ascii="Times New Roman" w:hAnsi="Times New Roman"/>
                <w:sz w:val="20"/>
                <w:szCs w:val="20"/>
              </w:rPr>
            </w:pPr>
            <w:r>
              <w:rPr>
                <w:rFonts w:ascii="Times New Roman" w:hAnsi="Times New Roman"/>
                <w:sz w:val="20"/>
                <w:szCs w:val="20"/>
              </w:rPr>
              <w:t>34</w:t>
            </w:r>
          </w:p>
        </w:tc>
        <w:tc>
          <w:tcPr>
            <w:tcW w:w="4851" w:type="dxa"/>
            <w:tcBorders>
              <w:bottom w:val="single" w:sz="4" w:space="0" w:color="auto"/>
            </w:tcBorders>
            <w:vAlign w:val="center"/>
          </w:tcPr>
          <w:p w14:paraId="373210A2" w14:textId="6A08821A" w:rsidR="007F591E" w:rsidRDefault="007F591E" w:rsidP="007F591E">
            <w:pPr>
              <w:rPr>
                <w:rFonts w:ascii="Times New Roman" w:hAnsi="Times New Roman"/>
              </w:rPr>
            </w:pPr>
            <w:r>
              <w:rPr>
                <w:rFonts w:ascii="Times New Roman" w:hAnsi="Times New Roman"/>
              </w:rPr>
              <w:t>Load skid on Truck</w:t>
            </w:r>
          </w:p>
        </w:tc>
        <w:tc>
          <w:tcPr>
            <w:tcW w:w="3285" w:type="dxa"/>
            <w:tcBorders>
              <w:bottom w:val="single" w:sz="4" w:space="0" w:color="auto"/>
            </w:tcBorders>
          </w:tcPr>
          <w:p w14:paraId="16B4F81D" w14:textId="14964A39"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r w:rsidR="007F591E" w14:paraId="4C7D847A" w14:textId="77777777" w:rsidTr="00995753">
        <w:trPr>
          <w:trHeight w:val="506"/>
        </w:trPr>
        <w:tc>
          <w:tcPr>
            <w:tcW w:w="602" w:type="dxa"/>
            <w:vAlign w:val="center"/>
          </w:tcPr>
          <w:p w14:paraId="6DE22805" w14:textId="6759C9B2" w:rsidR="007F591E" w:rsidRDefault="000E3698" w:rsidP="007F591E">
            <w:pPr>
              <w:jc w:val="center"/>
              <w:rPr>
                <w:rFonts w:ascii="Times New Roman" w:hAnsi="Times New Roman"/>
                <w:sz w:val="20"/>
                <w:szCs w:val="20"/>
              </w:rPr>
            </w:pPr>
            <w:r>
              <w:rPr>
                <w:rFonts w:ascii="Times New Roman" w:hAnsi="Times New Roman"/>
                <w:sz w:val="20"/>
                <w:szCs w:val="20"/>
              </w:rPr>
              <w:t>35</w:t>
            </w:r>
          </w:p>
        </w:tc>
        <w:tc>
          <w:tcPr>
            <w:tcW w:w="4851" w:type="dxa"/>
            <w:vAlign w:val="center"/>
          </w:tcPr>
          <w:p w14:paraId="18263B22" w14:textId="161815B2" w:rsidR="007F591E" w:rsidRDefault="007F591E" w:rsidP="007F591E">
            <w:pPr>
              <w:rPr>
                <w:rFonts w:ascii="Times New Roman" w:hAnsi="Times New Roman"/>
              </w:rPr>
            </w:pPr>
            <w:r>
              <w:rPr>
                <w:rFonts w:ascii="Times New Roman" w:hAnsi="Times New Roman"/>
              </w:rPr>
              <w:t>Final Data Book</w:t>
            </w:r>
          </w:p>
        </w:tc>
        <w:tc>
          <w:tcPr>
            <w:tcW w:w="3285" w:type="dxa"/>
          </w:tcPr>
          <w:p w14:paraId="0DB74FD0" w14:textId="425DCF9D" w:rsidR="007F591E" w:rsidRDefault="007F591E" w:rsidP="007F591E">
            <w:pPr>
              <w:jc w:val="center"/>
              <w:rPr>
                <w:rFonts w:ascii="Times New Roman" w:hAnsi="Times New Roman"/>
                <w:sz w:val="20"/>
                <w:szCs w:val="20"/>
              </w:rPr>
            </w:pPr>
            <w:r w:rsidRPr="0081307F">
              <w:rPr>
                <w:rFonts w:ascii="Times New Roman" w:hAnsi="Times New Roman"/>
                <w:sz w:val="20"/>
                <w:szCs w:val="20"/>
              </w:rPr>
              <w:t>Vendor</w:t>
            </w:r>
          </w:p>
        </w:tc>
      </w:tr>
    </w:tbl>
    <w:p w14:paraId="31E2C216" w14:textId="77777777" w:rsidR="00AF6383" w:rsidRDefault="00000000">
      <w:pPr>
        <w:pStyle w:val="Heading1"/>
        <w:rPr>
          <w:color w:val="000000" w:themeColor="text1"/>
        </w:rPr>
      </w:pPr>
      <w:bookmarkStart w:id="32" w:name="_Toc412885099"/>
      <w:bookmarkStart w:id="33" w:name="_Toc182091966"/>
      <w:r>
        <w:rPr>
          <w:color w:val="000000" w:themeColor="text1"/>
        </w:rPr>
        <w:t>Design</w:t>
      </w:r>
      <w:bookmarkEnd w:id="32"/>
      <w:bookmarkEnd w:id="33"/>
      <w:r>
        <w:rPr>
          <w:color w:val="000000" w:themeColor="text1"/>
        </w:rPr>
        <w:t xml:space="preserve"> </w:t>
      </w:r>
    </w:p>
    <w:p w14:paraId="633C9D6F" w14:textId="77777777" w:rsidR="00AF6383" w:rsidRDefault="00000000">
      <w:pPr>
        <w:pStyle w:val="Heading2"/>
        <w:tabs>
          <w:tab w:val="clear" w:pos="737"/>
          <w:tab w:val="num" w:pos="879"/>
        </w:tabs>
        <w:ind w:left="879"/>
        <w:rPr>
          <w:iCs w:val="0"/>
          <w:color w:val="000000" w:themeColor="text1"/>
        </w:rPr>
      </w:pPr>
      <w:bookmarkStart w:id="34" w:name="_Toc412885100"/>
      <w:bookmarkStart w:id="35" w:name="_Toc182091967"/>
      <w:r>
        <w:rPr>
          <w:iCs w:val="0"/>
          <w:color w:val="000000" w:themeColor="text1"/>
        </w:rPr>
        <w:t>General</w:t>
      </w:r>
      <w:bookmarkEnd w:id="34"/>
      <w:bookmarkEnd w:id="35"/>
      <w:r>
        <w:rPr>
          <w:iCs w:val="0"/>
          <w:color w:val="000000" w:themeColor="text1"/>
        </w:rPr>
        <w:t xml:space="preserve"> </w:t>
      </w:r>
    </w:p>
    <w:p w14:paraId="27708431" w14:textId="77777777" w:rsidR="00AF6383" w:rsidRDefault="00000000">
      <w:pPr>
        <w:pStyle w:val="BodyText2"/>
        <w:rPr>
          <w:rFonts w:ascii="Times New Roman" w:hAnsi="Times New Roman"/>
        </w:rPr>
      </w:pPr>
      <w:r>
        <w:rPr>
          <w:rFonts w:ascii="Times New Roman" w:hAnsi="Times New Roman"/>
        </w:rPr>
        <w:t>All of referenced and attached standards or project documents shall be used and followed strictly when applicable including all typical drawing or details.</w:t>
      </w:r>
    </w:p>
    <w:p w14:paraId="5D5968FA" w14:textId="77777777" w:rsidR="000E3698" w:rsidRDefault="000E3698" w:rsidP="000E3698">
      <w:pPr>
        <w:pStyle w:val="Heading2"/>
        <w:tabs>
          <w:tab w:val="clear" w:pos="737"/>
          <w:tab w:val="num" w:pos="879"/>
        </w:tabs>
        <w:ind w:left="879"/>
        <w:rPr>
          <w:iCs w:val="0"/>
          <w:color w:val="000000" w:themeColor="text1"/>
        </w:rPr>
      </w:pPr>
      <w:bookmarkStart w:id="36" w:name="_Toc182091968"/>
      <w:r>
        <w:rPr>
          <w:iCs w:val="0"/>
          <w:color w:val="000000" w:themeColor="text1"/>
        </w:rPr>
        <w:lastRenderedPageBreak/>
        <w:t>General Notes</w:t>
      </w:r>
      <w:bookmarkEnd w:id="36"/>
    </w:p>
    <w:p w14:paraId="4A1D18F5"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All Documents / Drawings Shall Be Written In English.</w:t>
      </w:r>
    </w:p>
    <w:p w14:paraId="59535C8C"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All Vendor Drawings And Documents Should Be Provided In Purchaser Title Block.</w:t>
      </w:r>
    </w:p>
    <w:p w14:paraId="6E125620"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All E-Files Should Be Provided In Original Format (E.G AutoCAD, Word, Excel, Etc.)</w:t>
      </w:r>
    </w:p>
    <w:p w14:paraId="6A3824F0" w14:textId="77777777" w:rsidR="000E3698" w:rsidRPr="000E3698" w:rsidRDefault="000E3698" w:rsidP="000E3698">
      <w:pPr>
        <w:pStyle w:val="Heading2"/>
        <w:tabs>
          <w:tab w:val="clear" w:pos="737"/>
          <w:tab w:val="num" w:pos="879"/>
        </w:tabs>
        <w:ind w:left="879"/>
        <w:rPr>
          <w:iCs w:val="0"/>
          <w:color w:val="000000" w:themeColor="text1"/>
        </w:rPr>
      </w:pPr>
      <w:bookmarkStart w:id="37" w:name="_Toc182091969"/>
      <w:r w:rsidRPr="000E3698">
        <w:rPr>
          <w:iCs w:val="0"/>
          <w:color w:val="000000" w:themeColor="text1"/>
        </w:rPr>
        <w:t>Piping</w:t>
      </w:r>
      <w:bookmarkEnd w:id="37"/>
    </w:p>
    <w:p w14:paraId="06EDF584" w14:textId="77777777" w:rsidR="000E3698" w:rsidRPr="002F633C" w:rsidRDefault="000E3698" w:rsidP="000E3698">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1</w:t>
      </w:r>
      <w:r>
        <w:rPr>
          <w:rFonts w:ascii="Times New Roman" w:hAnsi="Times New Roman" w:cs="Times New Roman"/>
          <w:b w:val="0"/>
          <w:bCs w:val="0"/>
        </w:rPr>
        <w:t>5</w:t>
      </w:r>
      <w:r w:rsidRPr="002F633C">
        <w:rPr>
          <w:rFonts w:ascii="Times New Roman" w:hAnsi="Times New Roman" w:cs="Times New Roman"/>
          <w:b w:val="0"/>
          <w:bCs w:val="0"/>
        </w:rPr>
        <w:t xml:space="preserve"> % RT (Spot) is considered for pipe spools (Butt Joints) only. </w:t>
      </w:r>
    </w:p>
    <w:p w14:paraId="71F072C3" w14:textId="77777777" w:rsidR="000E3698" w:rsidRPr="002F633C" w:rsidRDefault="000E3698" w:rsidP="000E3698">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 xml:space="preserve">All the joints shall be visually inspected and DP testing will be done. </w:t>
      </w:r>
    </w:p>
    <w:p w14:paraId="306F8A51" w14:textId="77777777" w:rsidR="000E3698" w:rsidRPr="002F633C" w:rsidRDefault="000E3698" w:rsidP="000E3698">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 xml:space="preserve">3.1 Certification is considered for all piping materials </w:t>
      </w:r>
      <w:r>
        <w:rPr>
          <w:rFonts w:ascii="Times New Roman" w:hAnsi="Times New Roman" w:cs="Times New Roman"/>
          <w:b w:val="0"/>
          <w:bCs w:val="0"/>
        </w:rPr>
        <w:t>including Gasket, Bolts, Nuts</w:t>
      </w:r>
    </w:p>
    <w:p w14:paraId="421A196C"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Flanges Face Finishing Shall Be Smooth With 125 Micro Inch Minimum To 250 Micro Inch Maximum, As Per ASME B16.5/B16.47.</w:t>
      </w:r>
    </w:p>
    <w:p w14:paraId="7E4E0F75"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Flange Bolt Holes Shall Be Straddled North/South C.L. (Or Horizontal C.L.).</w:t>
      </w:r>
    </w:p>
    <w:p w14:paraId="13B409CC"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sidRPr="00A62B3B">
        <w:rPr>
          <w:rFonts w:ascii="Times New Roman" w:hAnsi="Times New Roman" w:cs="Times New Roman"/>
          <w:b w:val="0"/>
          <w:bCs w:val="0"/>
        </w:rPr>
        <w:t>All material shall be supplied from latest Revision of NPC, POGC and MOP approved vendor list</w:t>
      </w:r>
    </w:p>
    <w:p w14:paraId="7CE8882F" w14:textId="77777777" w:rsidR="000E3698" w:rsidRPr="003C54CF" w:rsidRDefault="000E3698" w:rsidP="000E3698">
      <w:pPr>
        <w:pStyle w:val="Heading3"/>
        <w:tabs>
          <w:tab w:val="clear" w:pos="737"/>
          <w:tab w:val="num" w:pos="966"/>
        </w:tabs>
        <w:ind w:left="966" w:hanging="966"/>
        <w:rPr>
          <w:rFonts w:ascii="Times New Roman" w:hAnsi="Times New Roman" w:cs="Times New Roman"/>
          <w:b w:val="0"/>
          <w:bCs w:val="0"/>
        </w:rPr>
      </w:pPr>
      <w:r w:rsidRPr="003C54CF">
        <w:rPr>
          <w:rFonts w:ascii="Times New Roman" w:hAnsi="Times New Roman" w:cs="Times New Roman"/>
          <w:b w:val="0"/>
          <w:bCs w:val="0"/>
        </w:rPr>
        <w:t>Fabrication Tolerances</w:t>
      </w:r>
      <w:r>
        <w:rPr>
          <w:rFonts w:ascii="Times New Roman" w:hAnsi="Times New Roman" w:cs="Times New Roman"/>
          <w:b w:val="0"/>
          <w:bCs w:val="0"/>
        </w:rPr>
        <w:t xml:space="preserve"> for piping shall be as per ASME B31.3 and other documents in material requisition.</w:t>
      </w:r>
    </w:p>
    <w:p w14:paraId="7B41B7A1" w14:textId="64679ED5" w:rsidR="007F591E" w:rsidRDefault="007F591E" w:rsidP="007F591E">
      <w:pPr>
        <w:pStyle w:val="Heading2"/>
        <w:tabs>
          <w:tab w:val="clear" w:pos="737"/>
          <w:tab w:val="num" w:pos="879"/>
        </w:tabs>
        <w:ind w:left="879"/>
        <w:rPr>
          <w:iCs w:val="0"/>
          <w:color w:val="000000" w:themeColor="text1"/>
        </w:rPr>
      </w:pPr>
      <w:bookmarkStart w:id="38" w:name="_Toc182091970"/>
      <w:bookmarkStart w:id="39" w:name="_Toc412885106"/>
      <w:r>
        <w:rPr>
          <w:iCs w:val="0"/>
          <w:color w:val="000000" w:themeColor="text1"/>
        </w:rPr>
        <w:t>Assembly</w:t>
      </w:r>
      <w:bookmarkEnd w:id="38"/>
    </w:p>
    <w:p w14:paraId="089BC129" w14:textId="2D38ACF6" w:rsidR="007F591E" w:rsidRDefault="007F591E" w:rsidP="007F591E">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Free issued material will be supplied by Clinet with CFR Bandar Abbas condition. Costum clearance and delivery to Vendor shop is in Vendor responsibility</w:t>
      </w:r>
    </w:p>
    <w:p w14:paraId="091CD1B0" w14:textId="5F3FEF89" w:rsidR="007F591E" w:rsidRDefault="007F591E" w:rsidP="007F591E">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Package assembly shall be done as per provided ITP and other project specification and documents. Level</w:t>
      </w:r>
    </w:p>
    <w:p w14:paraId="26E43B05" w14:textId="6B0615CE" w:rsidR="007F591E" w:rsidRDefault="007F591E" w:rsidP="007F591E">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All flanges shall be straddled to north south to be match with valves and instruments</w:t>
      </w:r>
      <w:r w:rsidR="003C54CF">
        <w:rPr>
          <w:rFonts w:ascii="Times New Roman" w:hAnsi="Times New Roman" w:cs="Times New Roman"/>
          <w:b w:val="0"/>
          <w:bCs w:val="0"/>
        </w:rPr>
        <w:t>.</w:t>
      </w:r>
    </w:p>
    <w:p w14:paraId="074DFF8A" w14:textId="601AFD0A" w:rsidR="003C54CF" w:rsidRDefault="003C54CF" w:rsidP="003C54CF">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Installation of pipe on relevant support shall be done properly to avoid gap between support and skids. Pre assembly between support and skid and pipe to be done before</w:t>
      </w:r>
      <w:r w:rsidR="00F564DB">
        <w:rPr>
          <w:rFonts w:ascii="Times New Roman" w:hAnsi="Times New Roman" w:cs="Times New Roman"/>
          <w:b w:val="0"/>
          <w:bCs w:val="0"/>
        </w:rPr>
        <w:t xml:space="preserve"> fianl assembly.</w:t>
      </w:r>
    </w:p>
    <w:p w14:paraId="61AEC922" w14:textId="015E1AA4" w:rsidR="00F564DB" w:rsidRDefault="00F564DB" w:rsidP="00F564DB">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Required volume of Nitrogen for Leak test of package shall be take into consideration by vendor during proposal stage.</w:t>
      </w:r>
    </w:p>
    <w:p w14:paraId="47360B89" w14:textId="1D2D3426"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Free issued materials are out of vendor scope of supply and will be provided by Client.</w:t>
      </w:r>
    </w:p>
    <w:p w14:paraId="42E4DB74" w14:textId="7AF20FBC"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In case of discrepancy between provided MTO for piping and Isometric, please inform client.</w:t>
      </w:r>
    </w:p>
    <w:p w14:paraId="409EF35B" w14:textId="77777777" w:rsidR="000E3698" w:rsidRPr="000E3698" w:rsidRDefault="000E3698" w:rsidP="000E3698">
      <w:pPr>
        <w:pStyle w:val="BodyText2"/>
      </w:pPr>
    </w:p>
    <w:p w14:paraId="0C74A0A7" w14:textId="77777777" w:rsidR="004231BE" w:rsidRDefault="004231BE" w:rsidP="004231BE">
      <w:pPr>
        <w:pStyle w:val="Heading1"/>
        <w:rPr>
          <w:color w:val="000000" w:themeColor="text1"/>
        </w:rPr>
      </w:pPr>
      <w:bookmarkStart w:id="40" w:name="_Toc412885108"/>
      <w:bookmarkStart w:id="41" w:name="_Toc89879404"/>
      <w:bookmarkStart w:id="42" w:name="_Toc182091971"/>
      <w:bookmarkEnd w:id="39"/>
      <w:r>
        <w:rPr>
          <w:color w:val="000000" w:themeColor="text1"/>
        </w:rPr>
        <w:t>Documentation</w:t>
      </w:r>
      <w:bookmarkEnd w:id="40"/>
      <w:bookmarkEnd w:id="41"/>
      <w:bookmarkEnd w:id="42"/>
      <w:r>
        <w:rPr>
          <w:color w:val="000000" w:themeColor="text1"/>
        </w:rPr>
        <w:t xml:space="preserve"> </w:t>
      </w:r>
    </w:p>
    <w:p w14:paraId="7143E9BA" w14:textId="77777777" w:rsidR="004231BE" w:rsidRDefault="004231BE" w:rsidP="004231BE">
      <w:pPr>
        <w:pStyle w:val="Heading2"/>
        <w:tabs>
          <w:tab w:val="clear" w:pos="737"/>
          <w:tab w:val="num" w:pos="879"/>
        </w:tabs>
        <w:ind w:left="879"/>
        <w:rPr>
          <w:iCs w:val="0"/>
          <w:color w:val="000000" w:themeColor="text1"/>
        </w:rPr>
      </w:pPr>
      <w:bookmarkStart w:id="43" w:name="_Toc412885109"/>
      <w:bookmarkStart w:id="44" w:name="_Toc89879405"/>
      <w:bookmarkStart w:id="45" w:name="_Toc182091972"/>
      <w:r>
        <w:rPr>
          <w:iCs w:val="0"/>
          <w:color w:val="000000" w:themeColor="text1"/>
        </w:rPr>
        <w:t>General</w:t>
      </w:r>
      <w:bookmarkEnd w:id="43"/>
      <w:bookmarkEnd w:id="44"/>
      <w:bookmarkEnd w:id="45"/>
      <w:r>
        <w:rPr>
          <w:iCs w:val="0"/>
          <w:color w:val="000000" w:themeColor="text1"/>
        </w:rPr>
        <w:t xml:space="preserve"> </w:t>
      </w:r>
    </w:p>
    <w:p w14:paraId="4F68F94A" w14:textId="77777777" w:rsidR="004231BE" w:rsidRDefault="004231BE" w:rsidP="004231BE">
      <w:pPr>
        <w:pStyle w:val="BodyText2"/>
        <w:rPr>
          <w:rFonts w:ascii="Times New Roman" w:hAnsi="Times New Roman"/>
        </w:rPr>
      </w:pPr>
      <w:r>
        <w:rPr>
          <w:rFonts w:ascii="Times New Roman" w:hAnsi="Times New Roman"/>
        </w:rPr>
        <w:t>During Equipment / Material Service Purchase Order implementation stage:</w:t>
      </w:r>
    </w:p>
    <w:p w14:paraId="09306A25" w14:textId="77777777" w:rsidR="004231BE" w:rsidRDefault="004231BE" w:rsidP="004231BE">
      <w:pPr>
        <w:pStyle w:val="BodyText2"/>
        <w:rPr>
          <w:rFonts w:ascii="Times New Roman" w:hAnsi="Times New Roman"/>
        </w:rPr>
      </w:pPr>
    </w:p>
    <w:p w14:paraId="2164D440" w14:textId="77777777" w:rsidR="004231BE" w:rsidRDefault="004231BE" w:rsidP="004231BE">
      <w:pPr>
        <w:pStyle w:val="Bullet3"/>
        <w:tabs>
          <w:tab w:val="clear" w:pos="1664"/>
        </w:tabs>
        <w:rPr>
          <w:rFonts w:ascii="Times New Roman" w:hAnsi="Times New Roman"/>
        </w:rPr>
      </w:pPr>
      <w:r>
        <w:rPr>
          <w:rFonts w:ascii="Times New Roman" w:hAnsi="Times New Roman"/>
        </w:rPr>
        <w:t>Issue of the Job QA plan</w:t>
      </w:r>
    </w:p>
    <w:p w14:paraId="342F67AE" w14:textId="77777777" w:rsidR="004231BE" w:rsidRDefault="004231BE" w:rsidP="004231BE">
      <w:pPr>
        <w:pStyle w:val="Bullet3"/>
        <w:tabs>
          <w:tab w:val="clear" w:pos="1664"/>
        </w:tabs>
        <w:rPr>
          <w:rFonts w:ascii="Times New Roman" w:hAnsi="Times New Roman"/>
        </w:rPr>
      </w:pPr>
      <w:r>
        <w:rPr>
          <w:rFonts w:ascii="Times New Roman" w:hAnsi="Times New Roman"/>
        </w:rPr>
        <w:t>Issue of working procedures for purchaser review within one month after order.</w:t>
      </w:r>
    </w:p>
    <w:p w14:paraId="19A93C2E" w14:textId="77777777" w:rsidR="004231BE" w:rsidRDefault="004231BE" w:rsidP="004231BE">
      <w:pPr>
        <w:pStyle w:val="Bullet3"/>
        <w:tabs>
          <w:tab w:val="clear" w:pos="1664"/>
        </w:tabs>
        <w:rPr>
          <w:rFonts w:ascii="Times New Roman" w:hAnsi="Times New Roman"/>
        </w:rPr>
      </w:pPr>
      <w:r>
        <w:rPr>
          <w:rFonts w:ascii="Times New Roman" w:hAnsi="Times New Roman"/>
        </w:rPr>
        <w:t>Implementation of the working procedure during order execution</w:t>
      </w:r>
    </w:p>
    <w:p w14:paraId="0C766C82" w14:textId="77777777" w:rsidR="004231BE" w:rsidRDefault="004231BE" w:rsidP="004231BE">
      <w:pPr>
        <w:pStyle w:val="Bullet3"/>
        <w:tabs>
          <w:tab w:val="clear" w:pos="1664"/>
        </w:tabs>
        <w:rPr>
          <w:rFonts w:ascii="Times New Roman" w:hAnsi="Times New Roman"/>
        </w:rPr>
      </w:pPr>
      <w:r>
        <w:rPr>
          <w:rFonts w:ascii="Times New Roman" w:hAnsi="Times New Roman"/>
        </w:rPr>
        <w:t>Performance of vendor Management Audit Program</w:t>
      </w:r>
    </w:p>
    <w:p w14:paraId="362D68C1" w14:textId="77777777" w:rsidR="004231BE" w:rsidRDefault="004231BE" w:rsidP="004231BE">
      <w:pPr>
        <w:pStyle w:val="Bullet3"/>
        <w:tabs>
          <w:tab w:val="clear" w:pos="1664"/>
        </w:tabs>
        <w:rPr>
          <w:rFonts w:ascii="Times New Roman" w:hAnsi="Times New Roman"/>
        </w:rPr>
      </w:pPr>
      <w:r>
        <w:rPr>
          <w:rFonts w:ascii="Times New Roman" w:hAnsi="Times New Roman"/>
        </w:rPr>
        <w:lastRenderedPageBreak/>
        <w:t>Vendor shall provide the Copy of vendor quality manual / quality plan. Quality Plan shall be subject to presentation, discuss and clarification with purchaser, and Company as necessary, prior to incorporation into contract.</w:t>
      </w:r>
    </w:p>
    <w:p w14:paraId="0718906E" w14:textId="77777777" w:rsidR="004231BE" w:rsidRDefault="004231BE" w:rsidP="004231BE">
      <w:pPr>
        <w:pStyle w:val="Heading2"/>
        <w:tabs>
          <w:tab w:val="clear" w:pos="737"/>
          <w:tab w:val="num" w:pos="879"/>
        </w:tabs>
        <w:ind w:left="879"/>
        <w:rPr>
          <w:iCs w:val="0"/>
          <w:color w:val="000000" w:themeColor="text1"/>
        </w:rPr>
      </w:pPr>
      <w:bookmarkStart w:id="46" w:name="_Toc412885110"/>
      <w:bookmarkStart w:id="47" w:name="_Toc89879406"/>
      <w:bookmarkStart w:id="48" w:name="_Toc182091973"/>
      <w:r>
        <w:rPr>
          <w:iCs w:val="0"/>
          <w:color w:val="000000" w:themeColor="text1"/>
        </w:rPr>
        <w:t>Conflict in purchaser documents</w:t>
      </w:r>
      <w:bookmarkEnd w:id="46"/>
      <w:bookmarkEnd w:id="47"/>
      <w:bookmarkEnd w:id="48"/>
    </w:p>
    <w:p w14:paraId="5469770B" w14:textId="77777777" w:rsidR="004231BE" w:rsidRDefault="004231BE" w:rsidP="004231BE">
      <w:pPr>
        <w:pStyle w:val="BodyText2"/>
        <w:rPr>
          <w:rFonts w:ascii="Times New Roman" w:hAnsi="Times New Roman"/>
        </w:rPr>
      </w:pPr>
      <w:r>
        <w:rPr>
          <w:rFonts w:ascii="Times New Roman" w:hAnsi="Times New Roman"/>
        </w:rPr>
        <w:t xml:space="preserve">In case of conflict between purchaser documents, Vendor shall inform the Purchaser about the conflict. For important conflicts, vendor shall wait for purchaser clarification before proceeding. For other events, documents priority order as specified hereinafter should be used. When conflict is not clarified between purchaser and vendor before order, the purchaser has the right to select the most stringent requirements without accepting any cost or time impact. </w:t>
      </w:r>
    </w:p>
    <w:p w14:paraId="26C6DE18" w14:textId="77777777" w:rsidR="004231BE" w:rsidRDefault="004231BE" w:rsidP="004231BE">
      <w:pPr>
        <w:pStyle w:val="Heading2"/>
        <w:tabs>
          <w:tab w:val="clear" w:pos="737"/>
          <w:tab w:val="num" w:pos="879"/>
        </w:tabs>
        <w:ind w:left="879"/>
        <w:rPr>
          <w:iCs w:val="0"/>
          <w:color w:val="000000" w:themeColor="text1"/>
        </w:rPr>
      </w:pPr>
      <w:bookmarkStart w:id="49" w:name="_Toc412885114"/>
      <w:bookmarkStart w:id="50" w:name="_Toc89879410"/>
      <w:bookmarkStart w:id="51" w:name="_Toc182091974"/>
      <w:r>
        <w:rPr>
          <w:iCs w:val="0"/>
          <w:color w:val="000000" w:themeColor="text1"/>
        </w:rPr>
        <w:t>Language of documentation</w:t>
      </w:r>
      <w:bookmarkEnd w:id="49"/>
      <w:bookmarkEnd w:id="50"/>
      <w:bookmarkEnd w:id="51"/>
      <w:r>
        <w:rPr>
          <w:iCs w:val="0"/>
          <w:color w:val="000000" w:themeColor="text1"/>
        </w:rPr>
        <w:t xml:space="preserve"> </w:t>
      </w:r>
    </w:p>
    <w:p w14:paraId="36430215" w14:textId="77777777" w:rsidR="004231BE" w:rsidRDefault="004231BE" w:rsidP="004231BE">
      <w:pPr>
        <w:pStyle w:val="BodyText2"/>
        <w:rPr>
          <w:rFonts w:ascii="Times New Roman" w:hAnsi="Times New Roman"/>
        </w:rPr>
      </w:pPr>
      <w:r>
        <w:rPr>
          <w:rFonts w:ascii="Times New Roman" w:hAnsi="Times New Roman"/>
        </w:rPr>
        <w:t xml:space="preserve">All documents shall be written in the English. Persian may be used for local letters and minutes of meeting if approved by purchaser. All documents in other languages shall be translated to English before submittal. </w:t>
      </w:r>
    </w:p>
    <w:p w14:paraId="43B39E6B" w14:textId="77777777" w:rsidR="004231BE" w:rsidRDefault="004231BE" w:rsidP="004231BE">
      <w:pPr>
        <w:pStyle w:val="Heading2"/>
        <w:tabs>
          <w:tab w:val="clear" w:pos="737"/>
          <w:tab w:val="num" w:pos="879"/>
        </w:tabs>
        <w:ind w:left="879"/>
        <w:rPr>
          <w:iCs w:val="0"/>
          <w:color w:val="000000" w:themeColor="text1"/>
        </w:rPr>
      </w:pPr>
      <w:bookmarkStart w:id="52" w:name="_Toc412885115"/>
      <w:bookmarkStart w:id="53" w:name="_Toc89879411"/>
      <w:bookmarkStart w:id="54" w:name="_Toc182091975"/>
      <w:r>
        <w:rPr>
          <w:iCs w:val="0"/>
          <w:color w:val="000000" w:themeColor="text1"/>
        </w:rPr>
        <w:t>Unit of measurement</w:t>
      </w:r>
      <w:bookmarkEnd w:id="52"/>
      <w:bookmarkEnd w:id="53"/>
      <w:bookmarkEnd w:id="54"/>
      <w:r>
        <w:rPr>
          <w:iCs w:val="0"/>
          <w:color w:val="000000" w:themeColor="text1"/>
        </w:rPr>
        <w:t xml:space="preserve"> </w:t>
      </w:r>
    </w:p>
    <w:p w14:paraId="5CD150F3" w14:textId="77777777" w:rsidR="004231BE" w:rsidRDefault="004231BE" w:rsidP="004231BE">
      <w:pPr>
        <w:pStyle w:val="BodyText2"/>
        <w:rPr>
          <w:rFonts w:ascii="Times New Roman" w:hAnsi="Times New Roman"/>
        </w:rPr>
      </w:pPr>
      <w:r>
        <w:rPr>
          <w:rFonts w:ascii="Times New Roman" w:hAnsi="Times New Roman"/>
        </w:rPr>
        <w:t>SI units shall be used as far as possible except for followings:</w:t>
      </w:r>
    </w:p>
    <w:p w14:paraId="651B7190" w14:textId="77777777" w:rsidR="004231BE" w:rsidRDefault="004231BE" w:rsidP="004231BE">
      <w:pPr>
        <w:pStyle w:val="Bullet3"/>
        <w:numPr>
          <w:ilvl w:val="0"/>
          <w:numId w:val="18"/>
        </w:numPr>
        <w:rPr>
          <w:rFonts w:ascii="Times New Roman" w:hAnsi="Times New Roman"/>
        </w:rPr>
      </w:pPr>
      <w:r>
        <w:rPr>
          <w:rFonts w:ascii="Times New Roman" w:hAnsi="Times New Roman"/>
        </w:rPr>
        <w:t xml:space="preserve">Pipe and flange nominal diameter should be represented in inch. </w:t>
      </w:r>
    </w:p>
    <w:p w14:paraId="64117F7B" w14:textId="77777777" w:rsidR="00AF6383" w:rsidRDefault="00000000">
      <w:pPr>
        <w:pStyle w:val="Heading2"/>
        <w:tabs>
          <w:tab w:val="clear" w:pos="737"/>
          <w:tab w:val="num" w:pos="879"/>
        </w:tabs>
        <w:ind w:left="879"/>
        <w:rPr>
          <w:iCs w:val="0"/>
          <w:color w:val="000000" w:themeColor="text1"/>
        </w:rPr>
      </w:pPr>
      <w:bookmarkStart w:id="55" w:name="_Toc412885116"/>
      <w:bookmarkStart w:id="56" w:name="_Toc182091976"/>
      <w:r>
        <w:rPr>
          <w:iCs w:val="0"/>
          <w:color w:val="000000" w:themeColor="text1"/>
        </w:rPr>
        <w:t>Documents shall be submitted by vendor</w:t>
      </w:r>
      <w:bookmarkEnd w:id="55"/>
      <w:bookmarkEnd w:id="56"/>
      <w:r>
        <w:rPr>
          <w:iCs w:val="0"/>
          <w:color w:val="000000" w:themeColor="text1"/>
        </w:rPr>
        <w:t xml:space="preserve">  </w:t>
      </w:r>
    </w:p>
    <w:tbl>
      <w:tblPr>
        <w:tblW w:w="9597" w:type="dxa"/>
        <w:jc w:val="center"/>
        <w:tblLook w:val="04A0" w:firstRow="1" w:lastRow="0" w:firstColumn="1" w:lastColumn="0" w:noHBand="0" w:noVBand="1"/>
      </w:tblPr>
      <w:tblGrid>
        <w:gridCol w:w="608"/>
        <w:gridCol w:w="2554"/>
        <w:gridCol w:w="961"/>
        <w:gridCol w:w="1100"/>
        <w:gridCol w:w="1206"/>
        <w:gridCol w:w="1097"/>
        <w:gridCol w:w="1211"/>
        <w:gridCol w:w="860"/>
      </w:tblGrid>
      <w:tr w:rsidR="00AF6383" w14:paraId="58DE77A4" w14:textId="77777777">
        <w:trPr>
          <w:trHeight w:val="402"/>
          <w:tblHeader/>
          <w:jc w:val="center"/>
        </w:trPr>
        <w:tc>
          <w:tcPr>
            <w:tcW w:w="9597"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14:paraId="0E547378" w14:textId="77777777" w:rsidR="00AF6383" w:rsidRDefault="00000000">
            <w:pPr>
              <w:jc w:val="center"/>
              <w:rPr>
                <w:rFonts w:asciiTheme="majorBidi" w:hAnsiTheme="majorBidi" w:cstheme="majorBidi"/>
                <w:b/>
                <w:bCs/>
                <w:szCs w:val="22"/>
              </w:rPr>
            </w:pPr>
            <w:r>
              <w:rPr>
                <w:rFonts w:asciiTheme="majorBidi" w:hAnsiTheme="majorBidi" w:cstheme="majorBidi"/>
                <w:b/>
                <w:bCs/>
                <w:szCs w:val="22"/>
              </w:rPr>
              <w:t>LIST OF DOCUMENTS REQUIRED FROM VENDOR</w:t>
            </w:r>
          </w:p>
        </w:tc>
      </w:tr>
      <w:tr w:rsidR="00AF6383" w14:paraId="44A3F8B4" w14:textId="77777777" w:rsidTr="004231BE">
        <w:trPr>
          <w:trHeight w:val="402"/>
          <w:tblHeader/>
          <w:jc w:val="center"/>
        </w:trPr>
        <w:tc>
          <w:tcPr>
            <w:tcW w:w="608" w:type="dxa"/>
            <w:vMerge w:val="restart"/>
            <w:tcBorders>
              <w:top w:val="nil"/>
              <w:left w:val="single" w:sz="8" w:space="0" w:color="auto"/>
              <w:bottom w:val="single" w:sz="8" w:space="0" w:color="000000"/>
              <w:right w:val="single" w:sz="4" w:space="0" w:color="auto"/>
            </w:tcBorders>
            <w:shd w:val="clear" w:color="auto" w:fill="auto"/>
            <w:vAlign w:val="center"/>
            <w:hideMark/>
          </w:tcPr>
          <w:p w14:paraId="69A0BF7E"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NO.</w:t>
            </w:r>
          </w:p>
        </w:tc>
        <w:tc>
          <w:tcPr>
            <w:tcW w:w="25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DF3AB6"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DESCRIPTION</w:t>
            </w:r>
          </w:p>
        </w:tc>
        <w:tc>
          <w:tcPr>
            <w:tcW w:w="9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CDC2E36"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AT THE TIME OF BID Q/TYPE</w:t>
            </w:r>
          </w:p>
        </w:tc>
        <w:tc>
          <w:tcPr>
            <w:tcW w:w="5474" w:type="dxa"/>
            <w:gridSpan w:val="5"/>
            <w:tcBorders>
              <w:top w:val="single" w:sz="8" w:space="0" w:color="auto"/>
              <w:left w:val="nil"/>
              <w:bottom w:val="single" w:sz="4" w:space="0" w:color="auto"/>
              <w:right w:val="single" w:sz="8" w:space="0" w:color="000000"/>
            </w:tcBorders>
            <w:shd w:val="clear" w:color="auto" w:fill="auto"/>
            <w:vAlign w:val="center"/>
            <w:hideMark/>
          </w:tcPr>
          <w:p w14:paraId="35E59C25"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AFTER ORDERING</w:t>
            </w:r>
          </w:p>
        </w:tc>
      </w:tr>
      <w:tr w:rsidR="00AF6383" w14:paraId="55B5059D" w14:textId="77777777" w:rsidTr="004231BE">
        <w:trPr>
          <w:trHeight w:val="402"/>
          <w:tblHeader/>
          <w:jc w:val="center"/>
        </w:trPr>
        <w:tc>
          <w:tcPr>
            <w:tcW w:w="608" w:type="dxa"/>
            <w:vMerge/>
            <w:tcBorders>
              <w:top w:val="nil"/>
              <w:left w:val="single" w:sz="8" w:space="0" w:color="auto"/>
              <w:bottom w:val="single" w:sz="8" w:space="0" w:color="000000"/>
              <w:right w:val="single" w:sz="4" w:space="0" w:color="auto"/>
            </w:tcBorders>
            <w:vAlign w:val="center"/>
            <w:hideMark/>
          </w:tcPr>
          <w:p w14:paraId="6188F33F" w14:textId="77777777" w:rsidR="00AF6383" w:rsidRDefault="00AF6383">
            <w:pPr>
              <w:rPr>
                <w:rFonts w:asciiTheme="majorBidi" w:hAnsiTheme="majorBidi" w:cstheme="majorBidi"/>
                <w:b/>
                <w:bCs/>
                <w:sz w:val="20"/>
                <w:szCs w:val="20"/>
              </w:rPr>
            </w:pPr>
          </w:p>
        </w:tc>
        <w:tc>
          <w:tcPr>
            <w:tcW w:w="2554" w:type="dxa"/>
            <w:vMerge/>
            <w:tcBorders>
              <w:top w:val="single" w:sz="8" w:space="0" w:color="auto"/>
              <w:left w:val="single" w:sz="4" w:space="0" w:color="auto"/>
              <w:bottom w:val="single" w:sz="8" w:space="0" w:color="000000"/>
              <w:right w:val="single" w:sz="4" w:space="0" w:color="auto"/>
            </w:tcBorders>
            <w:vAlign w:val="center"/>
            <w:hideMark/>
          </w:tcPr>
          <w:p w14:paraId="5DE89A44" w14:textId="77777777" w:rsidR="00AF6383" w:rsidRDefault="00AF6383">
            <w:pPr>
              <w:rPr>
                <w:rFonts w:asciiTheme="majorBidi" w:hAnsiTheme="majorBidi" w:cstheme="majorBidi"/>
                <w:b/>
                <w:bCs/>
                <w:sz w:val="20"/>
                <w:szCs w:val="20"/>
              </w:rPr>
            </w:pPr>
          </w:p>
        </w:tc>
        <w:tc>
          <w:tcPr>
            <w:tcW w:w="961" w:type="dxa"/>
            <w:vMerge/>
            <w:tcBorders>
              <w:top w:val="single" w:sz="8" w:space="0" w:color="auto"/>
              <w:left w:val="single" w:sz="4" w:space="0" w:color="auto"/>
              <w:bottom w:val="single" w:sz="8" w:space="0" w:color="000000"/>
              <w:right w:val="single" w:sz="4" w:space="0" w:color="auto"/>
            </w:tcBorders>
            <w:vAlign w:val="center"/>
            <w:hideMark/>
          </w:tcPr>
          <w:p w14:paraId="3F730F80" w14:textId="77777777" w:rsidR="00AF6383" w:rsidRDefault="00AF6383">
            <w:pPr>
              <w:rPr>
                <w:rFonts w:asciiTheme="majorBidi" w:hAnsiTheme="majorBidi" w:cstheme="majorBidi"/>
                <w:b/>
                <w:bCs/>
                <w:sz w:val="20"/>
                <w:szCs w:val="20"/>
              </w:rPr>
            </w:pPr>
          </w:p>
        </w:tc>
        <w:tc>
          <w:tcPr>
            <w:tcW w:w="4614" w:type="dxa"/>
            <w:gridSpan w:val="4"/>
            <w:tcBorders>
              <w:top w:val="single" w:sz="4" w:space="0" w:color="auto"/>
              <w:left w:val="nil"/>
              <w:bottom w:val="single" w:sz="4" w:space="0" w:color="auto"/>
              <w:right w:val="single" w:sz="4" w:space="0" w:color="auto"/>
            </w:tcBorders>
            <w:shd w:val="clear" w:color="auto" w:fill="auto"/>
            <w:vAlign w:val="center"/>
            <w:hideMark/>
          </w:tcPr>
          <w:p w14:paraId="3C267173"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DRAWINGS AND DOCUMENTS (NOTE 10)</w:t>
            </w:r>
          </w:p>
        </w:tc>
        <w:tc>
          <w:tcPr>
            <w:tcW w:w="86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29DB1B5A"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AT THE FINAL INSP.</w:t>
            </w:r>
            <w:r>
              <w:rPr>
                <w:rFonts w:asciiTheme="majorBidi" w:hAnsiTheme="majorBidi" w:cstheme="majorBidi"/>
                <w:b/>
                <w:bCs/>
                <w:sz w:val="20"/>
                <w:szCs w:val="20"/>
              </w:rPr>
              <w:br/>
              <w:t>(Note 4)</w:t>
            </w:r>
          </w:p>
        </w:tc>
      </w:tr>
      <w:tr w:rsidR="00AF6383" w14:paraId="2EBBBE0C" w14:textId="77777777" w:rsidTr="004231BE">
        <w:trPr>
          <w:trHeight w:val="900"/>
          <w:tblHeader/>
          <w:jc w:val="center"/>
        </w:trPr>
        <w:tc>
          <w:tcPr>
            <w:tcW w:w="608" w:type="dxa"/>
            <w:vMerge/>
            <w:tcBorders>
              <w:top w:val="nil"/>
              <w:left w:val="single" w:sz="8" w:space="0" w:color="auto"/>
              <w:bottom w:val="single" w:sz="8" w:space="0" w:color="000000"/>
              <w:right w:val="single" w:sz="4" w:space="0" w:color="auto"/>
            </w:tcBorders>
            <w:vAlign w:val="center"/>
            <w:hideMark/>
          </w:tcPr>
          <w:p w14:paraId="1CA54189" w14:textId="77777777" w:rsidR="00AF6383" w:rsidRDefault="00AF6383">
            <w:pPr>
              <w:rPr>
                <w:rFonts w:asciiTheme="majorBidi" w:hAnsiTheme="majorBidi" w:cstheme="majorBidi"/>
                <w:b/>
                <w:bCs/>
                <w:sz w:val="20"/>
                <w:szCs w:val="20"/>
              </w:rPr>
            </w:pPr>
          </w:p>
        </w:tc>
        <w:tc>
          <w:tcPr>
            <w:tcW w:w="2554" w:type="dxa"/>
            <w:vMerge/>
            <w:tcBorders>
              <w:top w:val="single" w:sz="8" w:space="0" w:color="auto"/>
              <w:left w:val="single" w:sz="4" w:space="0" w:color="auto"/>
              <w:bottom w:val="single" w:sz="8" w:space="0" w:color="000000"/>
              <w:right w:val="single" w:sz="4" w:space="0" w:color="auto"/>
            </w:tcBorders>
            <w:vAlign w:val="center"/>
            <w:hideMark/>
          </w:tcPr>
          <w:p w14:paraId="0ACFF505" w14:textId="77777777" w:rsidR="00AF6383" w:rsidRDefault="00AF6383">
            <w:pPr>
              <w:rPr>
                <w:rFonts w:asciiTheme="majorBidi" w:hAnsiTheme="majorBidi" w:cstheme="majorBidi"/>
                <w:b/>
                <w:bCs/>
                <w:sz w:val="20"/>
                <w:szCs w:val="20"/>
              </w:rPr>
            </w:pPr>
          </w:p>
        </w:tc>
        <w:tc>
          <w:tcPr>
            <w:tcW w:w="961" w:type="dxa"/>
            <w:vMerge/>
            <w:tcBorders>
              <w:top w:val="single" w:sz="8" w:space="0" w:color="auto"/>
              <w:left w:val="single" w:sz="4" w:space="0" w:color="auto"/>
              <w:bottom w:val="single" w:sz="8" w:space="0" w:color="000000"/>
              <w:right w:val="single" w:sz="4" w:space="0" w:color="auto"/>
            </w:tcBorders>
            <w:vAlign w:val="center"/>
            <w:hideMark/>
          </w:tcPr>
          <w:p w14:paraId="66F788E5" w14:textId="77777777" w:rsidR="00AF6383" w:rsidRDefault="00AF6383">
            <w:pPr>
              <w:rPr>
                <w:rFonts w:asciiTheme="majorBidi" w:hAnsiTheme="majorBidi" w:cstheme="majorBidi"/>
                <w:b/>
                <w:bCs/>
                <w:sz w:val="20"/>
                <w:szCs w:val="20"/>
              </w:rPr>
            </w:pPr>
          </w:p>
        </w:tc>
        <w:tc>
          <w:tcPr>
            <w:tcW w:w="1100" w:type="dxa"/>
            <w:tcBorders>
              <w:top w:val="single" w:sz="4" w:space="0" w:color="auto"/>
              <w:left w:val="nil"/>
              <w:bottom w:val="single" w:sz="8" w:space="0" w:color="auto"/>
              <w:right w:val="single" w:sz="4" w:space="0" w:color="auto"/>
            </w:tcBorders>
            <w:shd w:val="clear" w:color="auto" w:fill="auto"/>
            <w:vAlign w:val="center"/>
            <w:hideMark/>
          </w:tcPr>
          <w:p w14:paraId="414BAF5B"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Q/TYPE</w:t>
            </w:r>
            <w:r>
              <w:rPr>
                <w:rFonts w:asciiTheme="majorBidi" w:hAnsiTheme="majorBidi" w:cstheme="majorBidi"/>
                <w:b/>
                <w:bCs/>
                <w:sz w:val="20"/>
                <w:szCs w:val="20"/>
              </w:rPr>
              <w:br/>
              <w:t>(Note 1)</w:t>
            </w:r>
          </w:p>
        </w:tc>
        <w:tc>
          <w:tcPr>
            <w:tcW w:w="1206" w:type="dxa"/>
            <w:tcBorders>
              <w:top w:val="single" w:sz="4" w:space="0" w:color="auto"/>
              <w:left w:val="nil"/>
              <w:bottom w:val="single" w:sz="8" w:space="0" w:color="auto"/>
              <w:right w:val="single" w:sz="4" w:space="0" w:color="auto"/>
            </w:tcBorders>
            <w:shd w:val="clear" w:color="auto" w:fill="auto"/>
            <w:vAlign w:val="center"/>
            <w:hideMark/>
          </w:tcPr>
          <w:p w14:paraId="0F92FAB2"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 xml:space="preserve">DEL. TIME </w:t>
            </w:r>
            <w:r>
              <w:rPr>
                <w:rFonts w:asciiTheme="majorBidi" w:hAnsiTheme="majorBidi" w:cstheme="majorBidi"/>
                <w:b/>
                <w:bCs/>
                <w:sz w:val="20"/>
                <w:szCs w:val="20"/>
              </w:rPr>
              <w:br/>
              <w:t>(Note 2)</w:t>
            </w:r>
          </w:p>
        </w:tc>
        <w:tc>
          <w:tcPr>
            <w:tcW w:w="1097" w:type="dxa"/>
            <w:tcBorders>
              <w:top w:val="single" w:sz="4" w:space="0" w:color="auto"/>
              <w:left w:val="nil"/>
              <w:bottom w:val="single" w:sz="8" w:space="0" w:color="auto"/>
              <w:right w:val="single" w:sz="4" w:space="0" w:color="auto"/>
            </w:tcBorders>
            <w:shd w:val="clear" w:color="auto" w:fill="auto"/>
            <w:vAlign w:val="center"/>
            <w:hideMark/>
          </w:tcPr>
          <w:p w14:paraId="14A840D4" w14:textId="77777777" w:rsidR="00AF6383" w:rsidRDefault="00000000">
            <w:pPr>
              <w:jc w:val="center"/>
              <w:rPr>
                <w:rFonts w:asciiTheme="majorBidi" w:hAnsiTheme="majorBidi" w:cstheme="majorBidi"/>
                <w:b/>
                <w:bCs/>
                <w:sz w:val="18"/>
                <w:szCs w:val="18"/>
              </w:rPr>
            </w:pPr>
            <w:r>
              <w:rPr>
                <w:rFonts w:asciiTheme="majorBidi" w:hAnsiTheme="majorBidi" w:cstheme="majorBidi"/>
                <w:b/>
                <w:bCs/>
                <w:sz w:val="18"/>
                <w:szCs w:val="18"/>
              </w:rPr>
              <w:t>PURPOSE</w:t>
            </w:r>
            <w:r>
              <w:rPr>
                <w:rFonts w:asciiTheme="majorBidi" w:hAnsiTheme="majorBidi" w:cstheme="majorBidi"/>
                <w:b/>
                <w:bCs/>
                <w:sz w:val="20"/>
                <w:szCs w:val="20"/>
              </w:rPr>
              <w:br/>
              <w:t>(Note 3)</w:t>
            </w:r>
          </w:p>
        </w:tc>
        <w:tc>
          <w:tcPr>
            <w:tcW w:w="1211" w:type="dxa"/>
            <w:tcBorders>
              <w:top w:val="single" w:sz="4" w:space="0" w:color="auto"/>
              <w:left w:val="nil"/>
              <w:bottom w:val="single" w:sz="8" w:space="0" w:color="auto"/>
              <w:right w:val="single" w:sz="4" w:space="0" w:color="auto"/>
            </w:tcBorders>
            <w:shd w:val="clear" w:color="auto" w:fill="auto"/>
            <w:vAlign w:val="center"/>
            <w:hideMark/>
          </w:tcPr>
          <w:p w14:paraId="15CBC768"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FINAL ISSUE</w:t>
            </w:r>
            <w:r>
              <w:rPr>
                <w:rFonts w:asciiTheme="majorBidi" w:hAnsiTheme="majorBidi" w:cstheme="majorBidi"/>
                <w:b/>
                <w:bCs/>
                <w:sz w:val="20"/>
                <w:szCs w:val="20"/>
              </w:rPr>
              <w:br/>
              <w:t>(Note 1)</w:t>
            </w:r>
          </w:p>
        </w:tc>
        <w:tc>
          <w:tcPr>
            <w:tcW w:w="860" w:type="dxa"/>
            <w:vMerge/>
            <w:tcBorders>
              <w:top w:val="single" w:sz="4" w:space="0" w:color="auto"/>
              <w:left w:val="single" w:sz="4" w:space="0" w:color="auto"/>
              <w:bottom w:val="single" w:sz="8" w:space="0" w:color="000000"/>
              <w:right w:val="single" w:sz="8" w:space="0" w:color="000000"/>
            </w:tcBorders>
            <w:vAlign w:val="center"/>
            <w:hideMark/>
          </w:tcPr>
          <w:p w14:paraId="45AD91B6" w14:textId="77777777" w:rsidR="00AF6383" w:rsidRDefault="00AF6383">
            <w:pPr>
              <w:rPr>
                <w:rFonts w:asciiTheme="majorBidi" w:hAnsiTheme="majorBidi" w:cstheme="majorBidi"/>
                <w:b/>
                <w:bCs/>
                <w:sz w:val="20"/>
                <w:szCs w:val="20"/>
              </w:rPr>
            </w:pPr>
          </w:p>
        </w:tc>
      </w:tr>
      <w:tr w:rsidR="00AF6383" w14:paraId="51944C2F" w14:textId="77777777">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73769E69"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w:t>
            </w:r>
          </w:p>
        </w:tc>
        <w:tc>
          <w:tcPr>
            <w:tcW w:w="8989" w:type="dxa"/>
            <w:gridSpan w:val="7"/>
            <w:tcBorders>
              <w:top w:val="single" w:sz="8" w:space="0" w:color="auto"/>
              <w:left w:val="nil"/>
              <w:bottom w:val="single" w:sz="4" w:space="0" w:color="auto"/>
              <w:right w:val="single" w:sz="8" w:space="0" w:color="000000"/>
            </w:tcBorders>
            <w:shd w:val="clear" w:color="auto" w:fill="auto"/>
            <w:vAlign w:val="center"/>
            <w:hideMark/>
          </w:tcPr>
          <w:p w14:paraId="28A809FF" w14:textId="77777777" w:rsidR="00AF6383" w:rsidRDefault="00000000">
            <w:pPr>
              <w:rPr>
                <w:rFonts w:asciiTheme="majorBidi" w:hAnsiTheme="majorBidi" w:cstheme="majorBidi"/>
                <w:b/>
                <w:bCs/>
                <w:sz w:val="20"/>
                <w:szCs w:val="20"/>
              </w:rPr>
            </w:pPr>
            <w:r>
              <w:rPr>
                <w:rFonts w:asciiTheme="majorBidi" w:hAnsiTheme="majorBidi" w:cstheme="majorBidi"/>
                <w:b/>
                <w:bCs/>
                <w:sz w:val="20"/>
                <w:szCs w:val="20"/>
              </w:rPr>
              <w:t>General:</w:t>
            </w:r>
          </w:p>
        </w:tc>
      </w:tr>
      <w:tr w:rsidR="004231BE" w14:paraId="2993764C"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13B8B07"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w:t>
            </w:r>
          </w:p>
        </w:tc>
        <w:tc>
          <w:tcPr>
            <w:tcW w:w="2554" w:type="dxa"/>
            <w:tcBorders>
              <w:top w:val="nil"/>
              <w:left w:val="nil"/>
              <w:bottom w:val="nil"/>
              <w:right w:val="single" w:sz="4" w:space="0" w:color="000000"/>
            </w:tcBorders>
            <w:shd w:val="clear" w:color="auto" w:fill="auto"/>
            <w:vAlign w:val="center"/>
          </w:tcPr>
          <w:p w14:paraId="24517139" w14:textId="395A1790" w:rsidR="004231BE" w:rsidRDefault="004231BE" w:rsidP="004231BE">
            <w:pPr>
              <w:rPr>
                <w:rFonts w:asciiTheme="majorBidi" w:hAnsiTheme="majorBidi" w:cstheme="majorBidi"/>
                <w:sz w:val="20"/>
                <w:szCs w:val="20"/>
              </w:rPr>
            </w:pPr>
            <w:r>
              <w:rPr>
                <w:rFonts w:asciiTheme="majorBidi" w:hAnsiTheme="majorBidi" w:cstheme="majorBidi"/>
                <w:sz w:val="20"/>
                <w:szCs w:val="20"/>
              </w:rPr>
              <w:t>Manufacturing Schedule Per Equipment (Including Design, Procurement, Fabrication, Test And Packing, Delivery)</w:t>
            </w:r>
          </w:p>
        </w:tc>
        <w:tc>
          <w:tcPr>
            <w:tcW w:w="961" w:type="dxa"/>
            <w:tcBorders>
              <w:top w:val="nil"/>
              <w:left w:val="nil"/>
              <w:bottom w:val="nil"/>
              <w:right w:val="single" w:sz="4" w:space="0" w:color="auto"/>
            </w:tcBorders>
            <w:shd w:val="clear" w:color="auto" w:fill="auto"/>
            <w:vAlign w:val="center"/>
          </w:tcPr>
          <w:p w14:paraId="63715DD7" w14:textId="5046B48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nil"/>
              <w:left w:val="nil"/>
              <w:bottom w:val="nil"/>
              <w:right w:val="single" w:sz="4" w:space="0" w:color="000000"/>
            </w:tcBorders>
            <w:shd w:val="clear" w:color="auto" w:fill="auto"/>
            <w:vAlign w:val="center"/>
          </w:tcPr>
          <w:p w14:paraId="0F29DB8C" w14:textId="4389326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nil"/>
              <w:left w:val="nil"/>
              <w:bottom w:val="nil"/>
              <w:right w:val="single" w:sz="4" w:space="0" w:color="000000"/>
            </w:tcBorders>
            <w:shd w:val="clear" w:color="auto" w:fill="auto"/>
            <w:vAlign w:val="center"/>
          </w:tcPr>
          <w:p w14:paraId="53D8468D" w14:textId="015F879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Monthly</w:t>
            </w:r>
          </w:p>
        </w:tc>
        <w:tc>
          <w:tcPr>
            <w:tcW w:w="1097" w:type="dxa"/>
            <w:tcBorders>
              <w:top w:val="nil"/>
              <w:left w:val="nil"/>
              <w:bottom w:val="nil"/>
              <w:right w:val="single" w:sz="4" w:space="0" w:color="000000"/>
            </w:tcBorders>
            <w:shd w:val="clear" w:color="auto" w:fill="auto"/>
            <w:vAlign w:val="center"/>
          </w:tcPr>
          <w:p w14:paraId="2B176E02" w14:textId="48E0799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nil"/>
              <w:left w:val="nil"/>
              <w:bottom w:val="nil"/>
              <w:right w:val="single" w:sz="4" w:space="0" w:color="000000"/>
            </w:tcBorders>
            <w:shd w:val="clear" w:color="auto" w:fill="auto"/>
            <w:vAlign w:val="center"/>
          </w:tcPr>
          <w:p w14:paraId="3CE413F3" w14:textId="66A5DE1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nil"/>
              <w:left w:val="nil"/>
              <w:bottom w:val="nil"/>
              <w:right w:val="single" w:sz="8" w:space="0" w:color="000000"/>
            </w:tcBorders>
            <w:shd w:val="clear" w:color="auto" w:fill="auto"/>
            <w:vAlign w:val="center"/>
          </w:tcPr>
          <w:p w14:paraId="14DE2739" w14:textId="0444FE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71540E8F"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192E0B1E"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w:t>
            </w:r>
          </w:p>
        </w:tc>
        <w:tc>
          <w:tcPr>
            <w:tcW w:w="2554" w:type="dxa"/>
            <w:tcBorders>
              <w:top w:val="single" w:sz="4" w:space="0" w:color="auto"/>
              <w:left w:val="nil"/>
              <w:bottom w:val="single" w:sz="4" w:space="0" w:color="auto"/>
              <w:right w:val="single" w:sz="4" w:space="0" w:color="auto"/>
            </w:tcBorders>
            <w:shd w:val="clear" w:color="auto" w:fill="auto"/>
            <w:vAlign w:val="center"/>
          </w:tcPr>
          <w:p w14:paraId="166D38A5" w14:textId="0170C0CC" w:rsidR="004231BE" w:rsidRDefault="004231BE" w:rsidP="004231BE">
            <w:pPr>
              <w:rPr>
                <w:rFonts w:asciiTheme="majorBidi" w:hAnsiTheme="majorBidi" w:cstheme="majorBidi"/>
                <w:sz w:val="20"/>
                <w:szCs w:val="20"/>
              </w:rPr>
            </w:pPr>
            <w:r>
              <w:rPr>
                <w:rFonts w:asciiTheme="majorBidi" w:hAnsiTheme="majorBidi" w:cstheme="majorBidi"/>
                <w:sz w:val="20"/>
                <w:szCs w:val="20"/>
              </w:rPr>
              <w:t>Sub-Vendor/Sub-Supplier List (Note 6)</w:t>
            </w:r>
          </w:p>
        </w:tc>
        <w:tc>
          <w:tcPr>
            <w:tcW w:w="961" w:type="dxa"/>
            <w:tcBorders>
              <w:top w:val="single" w:sz="4" w:space="0" w:color="auto"/>
              <w:left w:val="nil"/>
              <w:bottom w:val="single" w:sz="4" w:space="0" w:color="auto"/>
              <w:right w:val="single" w:sz="4" w:space="0" w:color="000000"/>
            </w:tcBorders>
            <w:shd w:val="clear" w:color="auto" w:fill="auto"/>
            <w:vAlign w:val="center"/>
          </w:tcPr>
          <w:p w14:paraId="7722D500" w14:textId="5DA1062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single" w:sz="4" w:space="0" w:color="auto"/>
              <w:left w:val="nil"/>
              <w:bottom w:val="single" w:sz="4" w:space="0" w:color="auto"/>
              <w:right w:val="single" w:sz="4" w:space="0" w:color="000000"/>
            </w:tcBorders>
            <w:shd w:val="clear" w:color="auto" w:fill="auto"/>
            <w:vAlign w:val="center"/>
          </w:tcPr>
          <w:p w14:paraId="0E5250A6" w14:textId="05771C2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06" w:type="dxa"/>
            <w:tcBorders>
              <w:top w:val="single" w:sz="4" w:space="0" w:color="auto"/>
              <w:left w:val="nil"/>
              <w:bottom w:val="single" w:sz="4" w:space="0" w:color="auto"/>
              <w:right w:val="single" w:sz="4" w:space="0" w:color="000000"/>
            </w:tcBorders>
            <w:shd w:val="clear" w:color="auto" w:fill="auto"/>
            <w:vAlign w:val="center"/>
          </w:tcPr>
          <w:p w14:paraId="06EC964C" w14:textId="457F083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097" w:type="dxa"/>
            <w:tcBorders>
              <w:top w:val="single" w:sz="4" w:space="0" w:color="auto"/>
              <w:left w:val="nil"/>
              <w:bottom w:val="single" w:sz="4" w:space="0" w:color="auto"/>
              <w:right w:val="single" w:sz="4" w:space="0" w:color="000000"/>
            </w:tcBorders>
            <w:shd w:val="clear" w:color="auto" w:fill="auto"/>
            <w:vAlign w:val="center"/>
          </w:tcPr>
          <w:p w14:paraId="3D4E989B" w14:textId="356BD55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000000"/>
            </w:tcBorders>
            <w:shd w:val="clear" w:color="auto" w:fill="auto"/>
            <w:vAlign w:val="center"/>
          </w:tcPr>
          <w:p w14:paraId="0B415897" w14:textId="04E53C6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4F04A02" w14:textId="694A4F2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4806DB5B" w14:textId="77777777" w:rsidTr="004231BE">
        <w:trPr>
          <w:trHeight w:val="12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0BF6A00"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3</w:t>
            </w:r>
          </w:p>
        </w:tc>
        <w:tc>
          <w:tcPr>
            <w:tcW w:w="2554" w:type="dxa"/>
            <w:tcBorders>
              <w:top w:val="single" w:sz="4" w:space="0" w:color="auto"/>
              <w:left w:val="nil"/>
              <w:bottom w:val="single" w:sz="4" w:space="0" w:color="auto"/>
              <w:right w:val="single" w:sz="4" w:space="0" w:color="auto"/>
            </w:tcBorders>
            <w:shd w:val="clear" w:color="auto" w:fill="auto"/>
            <w:vAlign w:val="center"/>
          </w:tcPr>
          <w:p w14:paraId="0A526B21" w14:textId="62CECAD8" w:rsidR="004231BE" w:rsidRDefault="004231BE" w:rsidP="004231BE">
            <w:pPr>
              <w:rPr>
                <w:rFonts w:asciiTheme="majorBidi" w:hAnsiTheme="majorBidi" w:cstheme="majorBidi"/>
                <w:sz w:val="20"/>
                <w:szCs w:val="20"/>
              </w:rPr>
            </w:pPr>
            <w:r>
              <w:rPr>
                <w:rFonts w:asciiTheme="majorBidi" w:hAnsiTheme="majorBidi" w:cstheme="majorBidi"/>
                <w:sz w:val="20"/>
                <w:szCs w:val="20"/>
              </w:rPr>
              <w:t>Country of Origins of Material</w:t>
            </w:r>
          </w:p>
        </w:tc>
        <w:tc>
          <w:tcPr>
            <w:tcW w:w="961" w:type="dxa"/>
            <w:tcBorders>
              <w:top w:val="single" w:sz="4" w:space="0" w:color="auto"/>
              <w:left w:val="nil"/>
              <w:bottom w:val="single" w:sz="4" w:space="0" w:color="auto"/>
              <w:right w:val="single" w:sz="4" w:space="0" w:color="000000"/>
            </w:tcBorders>
            <w:shd w:val="clear" w:color="auto" w:fill="auto"/>
            <w:vAlign w:val="center"/>
          </w:tcPr>
          <w:p w14:paraId="16E47E66" w14:textId="3248AB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single" w:sz="4" w:space="0" w:color="auto"/>
              <w:left w:val="nil"/>
              <w:bottom w:val="single" w:sz="4" w:space="0" w:color="auto"/>
              <w:right w:val="single" w:sz="4" w:space="0" w:color="auto"/>
            </w:tcBorders>
            <w:shd w:val="clear" w:color="auto" w:fill="auto"/>
            <w:vAlign w:val="center"/>
          </w:tcPr>
          <w:p w14:paraId="56D1C560" w14:textId="28FAFBD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88DE82A" w14:textId="3F9CA61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With Material</w:t>
            </w:r>
            <w:r>
              <w:rPr>
                <w:rFonts w:asciiTheme="majorBidi" w:hAnsiTheme="majorBidi" w:cstheme="majorBidi"/>
                <w:sz w:val="20"/>
                <w:szCs w:val="20"/>
              </w:rPr>
              <w:br/>
              <w:t>Certificate</w:t>
            </w:r>
          </w:p>
        </w:tc>
        <w:tc>
          <w:tcPr>
            <w:tcW w:w="1097" w:type="dxa"/>
            <w:tcBorders>
              <w:top w:val="single" w:sz="4" w:space="0" w:color="auto"/>
              <w:left w:val="nil"/>
              <w:bottom w:val="single" w:sz="4" w:space="0" w:color="auto"/>
              <w:right w:val="single" w:sz="4" w:space="0" w:color="auto"/>
            </w:tcBorders>
            <w:shd w:val="clear" w:color="auto" w:fill="auto"/>
            <w:vAlign w:val="center"/>
          </w:tcPr>
          <w:p w14:paraId="07106981" w14:textId="779CE6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I</w:t>
            </w:r>
          </w:p>
        </w:tc>
        <w:tc>
          <w:tcPr>
            <w:tcW w:w="1211" w:type="dxa"/>
            <w:tcBorders>
              <w:top w:val="single" w:sz="4" w:space="0" w:color="auto"/>
              <w:left w:val="nil"/>
              <w:bottom w:val="single" w:sz="4" w:space="0" w:color="auto"/>
              <w:right w:val="single" w:sz="4" w:space="0" w:color="auto"/>
            </w:tcBorders>
            <w:shd w:val="clear" w:color="auto" w:fill="auto"/>
            <w:vAlign w:val="center"/>
          </w:tcPr>
          <w:p w14:paraId="1BAC2FF7" w14:textId="59569D4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7B8CFC0" w14:textId="6ADC822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69FA943B"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A1A0D6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w:t>
            </w:r>
          </w:p>
        </w:tc>
        <w:tc>
          <w:tcPr>
            <w:tcW w:w="2554" w:type="dxa"/>
            <w:tcBorders>
              <w:top w:val="single" w:sz="4" w:space="0" w:color="auto"/>
              <w:left w:val="nil"/>
              <w:bottom w:val="single" w:sz="4" w:space="0" w:color="auto"/>
              <w:right w:val="single" w:sz="4" w:space="0" w:color="auto"/>
            </w:tcBorders>
            <w:shd w:val="clear" w:color="auto" w:fill="auto"/>
            <w:vAlign w:val="center"/>
          </w:tcPr>
          <w:p w14:paraId="6480C5A3" w14:textId="1575CD58" w:rsidR="004231BE" w:rsidRDefault="004231BE" w:rsidP="004231BE">
            <w:pPr>
              <w:rPr>
                <w:rFonts w:asciiTheme="majorBidi" w:hAnsiTheme="majorBidi" w:cstheme="majorBidi"/>
                <w:sz w:val="20"/>
                <w:szCs w:val="20"/>
              </w:rPr>
            </w:pPr>
            <w:r>
              <w:rPr>
                <w:rFonts w:asciiTheme="majorBidi" w:hAnsiTheme="majorBidi" w:cstheme="majorBidi"/>
                <w:sz w:val="20"/>
                <w:szCs w:val="20"/>
              </w:rPr>
              <w:t>Vendor’s Progress Report</w:t>
            </w:r>
          </w:p>
        </w:tc>
        <w:tc>
          <w:tcPr>
            <w:tcW w:w="961" w:type="dxa"/>
            <w:tcBorders>
              <w:top w:val="single" w:sz="4" w:space="0" w:color="auto"/>
              <w:left w:val="nil"/>
              <w:bottom w:val="single" w:sz="4" w:space="0" w:color="auto"/>
              <w:right w:val="single" w:sz="4" w:space="0" w:color="000000"/>
            </w:tcBorders>
            <w:shd w:val="clear" w:color="auto" w:fill="auto"/>
            <w:vAlign w:val="center"/>
          </w:tcPr>
          <w:p w14:paraId="3B2AF846" w14:textId="63536EA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836B25" w14:textId="12C8D3A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206" w:type="dxa"/>
            <w:tcBorders>
              <w:top w:val="single" w:sz="4" w:space="0" w:color="auto"/>
              <w:left w:val="nil"/>
              <w:bottom w:val="single" w:sz="4" w:space="0" w:color="auto"/>
              <w:right w:val="single" w:sz="4" w:space="0" w:color="auto"/>
            </w:tcBorders>
            <w:shd w:val="clear" w:color="auto" w:fill="auto"/>
            <w:vAlign w:val="center"/>
          </w:tcPr>
          <w:p w14:paraId="1EB262DB" w14:textId="3D6CCF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Monthly</w:t>
            </w:r>
          </w:p>
        </w:tc>
        <w:tc>
          <w:tcPr>
            <w:tcW w:w="1097" w:type="dxa"/>
            <w:tcBorders>
              <w:top w:val="single" w:sz="4" w:space="0" w:color="auto"/>
              <w:left w:val="nil"/>
              <w:bottom w:val="single" w:sz="4" w:space="0" w:color="auto"/>
              <w:right w:val="single" w:sz="4" w:space="0" w:color="auto"/>
            </w:tcBorders>
            <w:shd w:val="clear" w:color="auto" w:fill="auto"/>
            <w:vAlign w:val="center"/>
          </w:tcPr>
          <w:p w14:paraId="3C871B23" w14:textId="126D3B1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2628F4AB" w14:textId="0381147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0C3F0DA1" w14:textId="09F9C4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6ADA1F2D"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D1584DB"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5</w:t>
            </w:r>
          </w:p>
        </w:tc>
        <w:tc>
          <w:tcPr>
            <w:tcW w:w="2554" w:type="dxa"/>
            <w:tcBorders>
              <w:top w:val="single" w:sz="4" w:space="0" w:color="auto"/>
              <w:left w:val="nil"/>
              <w:bottom w:val="single" w:sz="4" w:space="0" w:color="auto"/>
              <w:right w:val="single" w:sz="4" w:space="0" w:color="auto"/>
            </w:tcBorders>
            <w:shd w:val="clear" w:color="auto" w:fill="auto"/>
            <w:vAlign w:val="center"/>
          </w:tcPr>
          <w:p w14:paraId="4D96B534" w14:textId="4E0014E9" w:rsidR="004231BE" w:rsidRDefault="004231BE" w:rsidP="004231BE">
            <w:pPr>
              <w:rPr>
                <w:rFonts w:asciiTheme="majorBidi" w:hAnsiTheme="majorBidi" w:cstheme="majorBidi"/>
                <w:sz w:val="20"/>
                <w:szCs w:val="20"/>
              </w:rPr>
            </w:pPr>
            <w:r>
              <w:rPr>
                <w:rFonts w:asciiTheme="majorBidi" w:hAnsiTheme="majorBidi" w:cstheme="majorBidi"/>
                <w:sz w:val="20"/>
                <w:szCs w:val="20"/>
              </w:rPr>
              <w:t>Material Certificates / Certificate of Origin</w:t>
            </w:r>
          </w:p>
        </w:tc>
        <w:tc>
          <w:tcPr>
            <w:tcW w:w="961" w:type="dxa"/>
            <w:tcBorders>
              <w:top w:val="single" w:sz="4" w:space="0" w:color="auto"/>
              <w:left w:val="nil"/>
              <w:bottom w:val="single" w:sz="4" w:space="0" w:color="auto"/>
              <w:right w:val="single" w:sz="4" w:space="0" w:color="000000"/>
            </w:tcBorders>
            <w:shd w:val="clear" w:color="auto" w:fill="auto"/>
            <w:vAlign w:val="center"/>
          </w:tcPr>
          <w:p w14:paraId="29B25818" w14:textId="742F151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39EA6025" w14:textId="4D4838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F773398" w14:textId="66BF400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 xml:space="preserve">3 W Before </w:t>
            </w:r>
            <w:r>
              <w:rPr>
                <w:rFonts w:asciiTheme="majorBidi" w:hAnsiTheme="majorBidi" w:cstheme="majorBidi"/>
                <w:sz w:val="18"/>
                <w:szCs w:val="18"/>
              </w:rPr>
              <w:t>Fabrication</w:t>
            </w:r>
            <w:r>
              <w:rPr>
                <w:rFonts w:asciiTheme="majorBidi" w:hAnsiTheme="majorBidi" w:cstheme="majorBidi"/>
                <w:sz w:val="20"/>
                <w:szCs w:val="20"/>
              </w:rPr>
              <w:br/>
            </w:r>
            <w:r>
              <w:rPr>
                <w:rFonts w:asciiTheme="majorBidi" w:hAnsiTheme="majorBidi" w:cstheme="majorBidi"/>
                <w:sz w:val="20"/>
                <w:szCs w:val="20"/>
              </w:rPr>
              <w:lastRenderedPageBreak/>
              <w:t>Start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B034B59" w14:textId="5207A7D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lastRenderedPageBreak/>
              <w:t>I</w:t>
            </w:r>
          </w:p>
        </w:tc>
        <w:tc>
          <w:tcPr>
            <w:tcW w:w="1211" w:type="dxa"/>
            <w:tcBorders>
              <w:top w:val="single" w:sz="4" w:space="0" w:color="auto"/>
              <w:left w:val="nil"/>
              <w:bottom w:val="single" w:sz="4" w:space="0" w:color="auto"/>
              <w:right w:val="single" w:sz="4" w:space="0" w:color="auto"/>
            </w:tcBorders>
            <w:shd w:val="clear" w:color="auto" w:fill="auto"/>
            <w:vAlign w:val="center"/>
          </w:tcPr>
          <w:p w14:paraId="586E7C5B" w14:textId="0ABE49B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1A5A5E6" w14:textId="411E687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4555E0A9"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CEAEB2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w:t>
            </w:r>
          </w:p>
        </w:tc>
        <w:tc>
          <w:tcPr>
            <w:tcW w:w="2554" w:type="dxa"/>
            <w:tcBorders>
              <w:top w:val="single" w:sz="4" w:space="0" w:color="auto"/>
              <w:left w:val="nil"/>
              <w:bottom w:val="single" w:sz="4" w:space="0" w:color="auto"/>
              <w:right w:val="single" w:sz="4" w:space="0" w:color="auto"/>
            </w:tcBorders>
            <w:shd w:val="clear" w:color="auto" w:fill="auto"/>
            <w:vAlign w:val="center"/>
          </w:tcPr>
          <w:p w14:paraId="6B4BD690" w14:textId="3F02D362" w:rsidR="004231BE" w:rsidRDefault="004231BE" w:rsidP="004231BE">
            <w:pPr>
              <w:rPr>
                <w:rFonts w:asciiTheme="majorBidi" w:hAnsiTheme="majorBidi" w:cstheme="majorBidi"/>
                <w:sz w:val="20"/>
                <w:szCs w:val="20"/>
              </w:rPr>
            </w:pPr>
            <w:r>
              <w:rPr>
                <w:rFonts w:asciiTheme="majorBidi" w:hAnsiTheme="majorBidi" w:cstheme="majorBidi"/>
                <w:sz w:val="20"/>
                <w:szCs w:val="20"/>
              </w:rPr>
              <w:t>Copy Of Un-priced Sub-Vendor/Sub-Supplier Orders</w:t>
            </w:r>
          </w:p>
        </w:tc>
        <w:tc>
          <w:tcPr>
            <w:tcW w:w="961" w:type="dxa"/>
            <w:tcBorders>
              <w:top w:val="single" w:sz="4" w:space="0" w:color="auto"/>
              <w:left w:val="nil"/>
              <w:bottom w:val="single" w:sz="4" w:space="0" w:color="auto"/>
              <w:right w:val="single" w:sz="4" w:space="0" w:color="000000"/>
            </w:tcBorders>
            <w:shd w:val="clear" w:color="auto" w:fill="auto"/>
            <w:vAlign w:val="center"/>
          </w:tcPr>
          <w:p w14:paraId="57733046" w14:textId="6A7432D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90FBEE0" w14:textId="06CF2C9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C1A8238" w14:textId="54EE3F1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 xml:space="preserve">1 W After Sub-Order </w:t>
            </w:r>
            <w:r>
              <w:rPr>
                <w:rFonts w:asciiTheme="majorBidi" w:hAnsiTheme="majorBidi" w:cstheme="majorBidi"/>
                <w:sz w:val="18"/>
                <w:szCs w:val="18"/>
              </w:rPr>
              <w:t xml:space="preserve">Placement </w:t>
            </w:r>
          </w:p>
        </w:tc>
        <w:tc>
          <w:tcPr>
            <w:tcW w:w="1097" w:type="dxa"/>
            <w:tcBorders>
              <w:top w:val="single" w:sz="4" w:space="0" w:color="auto"/>
              <w:left w:val="nil"/>
              <w:bottom w:val="single" w:sz="4" w:space="0" w:color="auto"/>
              <w:right w:val="single" w:sz="4" w:space="0" w:color="auto"/>
            </w:tcBorders>
            <w:shd w:val="clear" w:color="auto" w:fill="auto"/>
            <w:vAlign w:val="center"/>
          </w:tcPr>
          <w:p w14:paraId="50029F72" w14:textId="52F77C4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0FABB10F" w14:textId="7B683DC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8B43B5B" w14:textId="6916269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3E048E6E"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A987BA1"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7</w:t>
            </w:r>
          </w:p>
        </w:tc>
        <w:tc>
          <w:tcPr>
            <w:tcW w:w="2554" w:type="dxa"/>
            <w:tcBorders>
              <w:top w:val="single" w:sz="4" w:space="0" w:color="auto"/>
              <w:left w:val="nil"/>
              <w:bottom w:val="single" w:sz="4" w:space="0" w:color="auto"/>
              <w:right w:val="single" w:sz="4" w:space="0" w:color="auto"/>
            </w:tcBorders>
            <w:shd w:val="clear" w:color="auto" w:fill="auto"/>
            <w:vAlign w:val="center"/>
          </w:tcPr>
          <w:p w14:paraId="16CB86DD" w14:textId="25E18659" w:rsidR="004231BE" w:rsidRDefault="004231BE" w:rsidP="004231BE">
            <w:pPr>
              <w:rPr>
                <w:rFonts w:asciiTheme="majorBidi" w:hAnsiTheme="majorBidi" w:cstheme="majorBidi"/>
                <w:sz w:val="20"/>
                <w:szCs w:val="20"/>
              </w:rPr>
            </w:pPr>
            <w:r>
              <w:rPr>
                <w:rFonts w:asciiTheme="majorBidi" w:hAnsiTheme="majorBidi" w:cstheme="majorBidi"/>
                <w:sz w:val="20"/>
                <w:szCs w:val="20"/>
              </w:rPr>
              <w:t>Vendor Quality Control Plan</w:t>
            </w:r>
          </w:p>
        </w:tc>
        <w:tc>
          <w:tcPr>
            <w:tcW w:w="961" w:type="dxa"/>
            <w:tcBorders>
              <w:top w:val="single" w:sz="4" w:space="0" w:color="auto"/>
              <w:left w:val="nil"/>
              <w:bottom w:val="single" w:sz="4" w:space="0" w:color="auto"/>
              <w:right w:val="single" w:sz="4" w:space="0" w:color="auto"/>
            </w:tcBorders>
            <w:shd w:val="clear" w:color="auto" w:fill="auto"/>
            <w:vAlign w:val="center"/>
          </w:tcPr>
          <w:p w14:paraId="190188AE" w14:textId="57EBBB6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AE53E1F" w14:textId="09814BA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778D0CF7" w14:textId="40408C2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 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9375A89" w14:textId="074D946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B992EE2" w14:textId="4642096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EA86A59" w14:textId="6E6FAF2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11CD2421"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FD8F158"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8</w:t>
            </w:r>
          </w:p>
        </w:tc>
        <w:tc>
          <w:tcPr>
            <w:tcW w:w="2554" w:type="dxa"/>
            <w:tcBorders>
              <w:top w:val="single" w:sz="4" w:space="0" w:color="auto"/>
              <w:left w:val="nil"/>
              <w:bottom w:val="single" w:sz="4" w:space="0" w:color="auto"/>
              <w:right w:val="single" w:sz="4" w:space="0" w:color="auto"/>
            </w:tcBorders>
            <w:shd w:val="clear" w:color="auto" w:fill="auto"/>
            <w:vAlign w:val="center"/>
          </w:tcPr>
          <w:p w14:paraId="50AF9F93" w14:textId="4D9F32E0" w:rsidR="004231BE" w:rsidRDefault="004231BE" w:rsidP="004231BE">
            <w:pPr>
              <w:rPr>
                <w:rFonts w:asciiTheme="majorBidi" w:hAnsiTheme="majorBidi" w:cstheme="majorBidi"/>
                <w:sz w:val="20"/>
                <w:szCs w:val="20"/>
              </w:rPr>
            </w:pPr>
            <w:r>
              <w:rPr>
                <w:rFonts w:asciiTheme="majorBidi" w:hAnsiTheme="majorBidi" w:cstheme="majorBidi"/>
                <w:sz w:val="20"/>
                <w:szCs w:val="20"/>
              </w:rPr>
              <w:t>Inspection and Test Plan</w:t>
            </w:r>
          </w:p>
        </w:tc>
        <w:tc>
          <w:tcPr>
            <w:tcW w:w="961" w:type="dxa"/>
            <w:tcBorders>
              <w:top w:val="single" w:sz="4" w:space="0" w:color="auto"/>
              <w:left w:val="nil"/>
              <w:bottom w:val="single" w:sz="4" w:space="0" w:color="auto"/>
              <w:right w:val="single" w:sz="4" w:space="0" w:color="000000"/>
            </w:tcBorders>
            <w:shd w:val="clear" w:color="auto" w:fill="auto"/>
            <w:vAlign w:val="center"/>
          </w:tcPr>
          <w:p w14:paraId="7C89A5BD" w14:textId="6F6F8EC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7A82D9C" w14:textId="25C4FBC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19EA8D85" w14:textId="10FBBD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 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43E49B" w14:textId="24A02C3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05A5FE7B" w14:textId="2FCDE7D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C2064F0" w14:textId="094502F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A84FB63"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5EFD0C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9</w:t>
            </w:r>
          </w:p>
        </w:tc>
        <w:tc>
          <w:tcPr>
            <w:tcW w:w="2554" w:type="dxa"/>
            <w:tcBorders>
              <w:top w:val="single" w:sz="4" w:space="0" w:color="auto"/>
              <w:left w:val="nil"/>
              <w:bottom w:val="single" w:sz="4" w:space="0" w:color="auto"/>
              <w:right w:val="single" w:sz="4" w:space="0" w:color="auto"/>
            </w:tcBorders>
            <w:shd w:val="clear" w:color="auto" w:fill="auto"/>
            <w:vAlign w:val="center"/>
          </w:tcPr>
          <w:p w14:paraId="5C28D3AE" w14:textId="0A4C81AB" w:rsidR="004231BE" w:rsidRDefault="004231BE" w:rsidP="004231BE">
            <w:pPr>
              <w:rPr>
                <w:rFonts w:asciiTheme="majorBidi" w:hAnsiTheme="majorBidi" w:cstheme="majorBidi"/>
                <w:sz w:val="20"/>
                <w:szCs w:val="20"/>
              </w:rPr>
            </w:pPr>
            <w:r>
              <w:rPr>
                <w:rFonts w:asciiTheme="majorBidi" w:hAnsiTheme="majorBidi" w:cstheme="majorBidi"/>
                <w:sz w:val="20"/>
                <w:szCs w:val="20"/>
              </w:rPr>
              <w:t>Welding Procedure Specifications And Procedure Qualification Records (WPS &amp; PQR) Including General Arrangement Drawings And Related Weld Or Welding Map For All Welding</w:t>
            </w:r>
          </w:p>
        </w:tc>
        <w:tc>
          <w:tcPr>
            <w:tcW w:w="961" w:type="dxa"/>
            <w:tcBorders>
              <w:top w:val="single" w:sz="4" w:space="0" w:color="auto"/>
              <w:left w:val="nil"/>
              <w:bottom w:val="single" w:sz="4" w:space="0" w:color="auto"/>
              <w:right w:val="single" w:sz="4" w:space="0" w:color="auto"/>
            </w:tcBorders>
            <w:shd w:val="clear" w:color="auto" w:fill="auto"/>
            <w:vAlign w:val="center"/>
          </w:tcPr>
          <w:p w14:paraId="254DAA4E" w14:textId="3417261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F8B41FC" w14:textId="771DC15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0C6F3D9C" w14:textId="4B8FC1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w:t>
            </w:r>
            <w:r>
              <w:rPr>
                <w:rFonts w:asciiTheme="majorBidi" w:hAnsiTheme="majorBidi" w:cstheme="majorBidi"/>
                <w:sz w:val="20"/>
                <w:szCs w:val="20"/>
              </w:rPr>
              <w:br/>
              <w:t>Welding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9B5414" w14:textId="64F7DA4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3BF544E7" w14:textId="137DA2D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B613041" w14:textId="55DC21A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08C8FFA"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AACF3A3"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w:t>
            </w:r>
          </w:p>
        </w:tc>
        <w:tc>
          <w:tcPr>
            <w:tcW w:w="2554" w:type="dxa"/>
            <w:tcBorders>
              <w:top w:val="single" w:sz="4" w:space="0" w:color="auto"/>
              <w:left w:val="nil"/>
              <w:bottom w:val="single" w:sz="4" w:space="0" w:color="auto"/>
              <w:right w:val="single" w:sz="4" w:space="0" w:color="auto"/>
            </w:tcBorders>
            <w:shd w:val="clear" w:color="auto" w:fill="auto"/>
            <w:vAlign w:val="center"/>
          </w:tcPr>
          <w:p w14:paraId="280B728F" w14:textId="790351C3" w:rsidR="004231BE" w:rsidRDefault="004231BE" w:rsidP="004231BE">
            <w:pPr>
              <w:rPr>
                <w:rFonts w:asciiTheme="majorBidi" w:hAnsiTheme="majorBidi" w:cstheme="majorBidi"/>
                <w:sz w:val="20"/>
                <w:szCs w:val="20"/>
              </w:rPr>
            </w:pPr>
            <w:r>
              <w:rPr>
                <w:rFonts w:asciiTheme="majorBidi" w:hAnsiTheme="majorBidi" w:cstheme="majorBidi"/>
                <w:sz w:val="20"/>
                <w:szCs w:val="20"/>
              </w:rPr>
              <w:t>Welders Qualification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5A369038" w14:textId="0F64A71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479DFD" w14:textId="236B03E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884F776" w14:textId="5B82B4D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3 W Before Welding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1629C9" w14:textId="4060DE8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3D4DB52C" w14:textId="5F46620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92C38D1" w14:textId="2A2C414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39A28D13" w14:textId="77777777" w:rsidTr="004231BE">
        <w:trPr>
          <w:trHeight w:val="12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B7C52CC"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11</w:t>
            </w:r>
          </w:p>
        </w:tc>
        <w:tc>
          <w:tcPr>
            <w:tcW w:w="2554" w:type="dxa"/>
            <w:tcBorders>
              <w:top w:val="single" w:sz="4" w:space="0" w:color="auto"/>
              <w:left w:val="nil"/>
              <w:bottom w:val="single" w:sz="4" w:space="0" w:color="auto"/>
              <w:right w:val="single" w:sz="4" w:space="0" w:color="auto"/>
            </w:tcBorders>
            <w:shd w:val="clear" w:color="auto" w:fill="auto"/>
            <w:vAlign w:val="center"/>
          </w:tcPr>
          <w:p w14:paraId="3B8121F1" w14:textId="7ECFF463" w:rsidR="004231BE" w:rsidRDefault="004231BE" w:rsidP="004231BE">
            <w:pPr>
              <w:rPr>
                <w:rFonts w:asciiTheme="majorBidi" w:hAnsiTheme="majorBidi" w:cstheme="majorBidi"/>
                <w:sz w:val="20"/>
                <w:szCs w:val="20"/>
              </w:rPr>
            </w:pPr>
            <w:r>
              <w:rPr>
                <w:rFonts w:asciiTheme="majorBidi" w:hAnsiTheme="majorBidi" w:cstheme="majorBidi"/>
                <w:sz w:val="20"/>
                <w:szCs w:val="20"/>
              </w:rPr>
              <w:t>Testing / NDT Procedures</w:t>
            </w:r>
          </w:p>
        </w:tc>
        <w:tc>
          <w:tcPr>
            <w:tcW w:w="961" w:type="dxa"/>
            <w:tcBorders>
              <w:top w:val="single" w:sz="4" w:space="0" w:color="auto"/>
              <w:left w:val="nil"/>
              <w:bottom w:val="single" w:sz="4" w:space="0" w:color="auto"/>
              <w:right w:val="single" w:sz="4" w:space="0" w:color="auto"/>
            </w:tcBorders>
            <w:shd w:val="clear" w:color="auto" w:fill="auto"/>
            <w:vAlign w:val="center"/>
          </w:tcPr>
          <w:p w14:paraId="63FFFF7A" w14:textId="0ADF666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EF8DEDB" w14:textId="3767B78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C8A7B35" w14:textId="20F7E46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7A57FA3" w14:textId="6100EAC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331E72D2" w14:textId="7B3C8F9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227BDA1" w14:textId="5D5D7AE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02DB4774"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2C0AE599"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12</w:t>
            </w:r>
          </w:p>
        </w:tc>
        <w:tc>
          <w:tcPr>
            <w:tcW w:w="2554" w:type="dxa"/>
            <w:tcBorders>
              <w:top w:val="single" w:sz="4" w:space="0" w:color="auto"/>
              <w:left w:val="nil"/>
              <w:bottom w:val="single" w:sz="4" w:space="0" w:color="auto"/>
              <w:right w:val="single" w:sz="4" w:space="0" w:color="auto"/>
            </w:tcBorders>
            <w:shd w:val="clear" w:color="auto" w:fill="auto"/>
            <w:vAlign w:val="center"/>
          </w:tcPr>
          <w:p w14:paraId="3916F44D" w14:textId="4CED5C23" w:rsidR="004231BE" w:rsidRDefault="004231BE" w:rsidP="004231BE">
            <w:pPr>
              <w:rPr>
                <w:rFonts w:asciiTheme="majorBidi" w:hAnsiTheme="majorBidi" w:cstheme="majorBidi"/>
                <w:sz w:val="20"/>
                <w:szCs w:val="20"/>
              </w:rPr>
            </w:pPr>
            <w:r>
              <w:rPr>
                <w:rFonts w:asciiTheme="majorBidi" w:hAnsiTheme="majorBidi" w:cstheme="majorBidi"/>
                <w:sz w:val="20"/>
                <w:szCs w:val="20"/>
              </w:rPr>
              <w:t>Painting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0A70005" w14:textId="48F48EB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1B895AF" w14:textId="6914FBA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01533A90" w14:textId="6507B77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Painting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70FA4D93" w14:textId="74175DF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D7EE123" w14:textId="3F7C12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78FCDEA" w14:textId="15EA7FD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5814A4DF"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3150DE8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067562B3" w14:textId="43504349"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Pickling And Passivation Procedure </w:t>
            </w:r>
          </w:p>
        </w:tc>
        <w:tc>
          <w:tcPr>
            <w:tcW w:w="961" w:type="dxa"/>
            <w:tcBorders>
              <w:top w:val="single" w:sz="4" w:space="0" w:color="auto"/>
              <w:left w:val="nil"/>
              <w:bottom w:val="single" w:sz="4" w:space="0" w:color="auto"/>
              <w:right w:val="single" w:sz="4" w:space="0" w:color="auto"/>
            </w:tcBorders>
            <w:shd w:val="clear" w:color="auto" w:fill="auto"/>
            <w:vAlign w:val="center"/>
          </w:tcPr>
          <w:p w14:paraId="605810FE" w14:textId="1E81267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D90C14F" w14:textId="5BAE566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554AFCB" w14:textId="4A36D60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Pickling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3CE8CC26" w14:textId="34BDFED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9EC99A2" w14:textId="77E5992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4CEAECD" w14:textId="3E3239D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D86D6DE"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2B05D3E8"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14</w:t>
            </w:r>
          </w:p>
        </w:tc>
        <w:tc>
          <w:tcPr>
            <w:tcW w:w="2554" w:type="dxa"/>
            <w:tcBorders>
              <w:top w:val="single" w:sz="4" w:space="0" w:color="auto"/>
              <w:left w:val="nil"/>
              <w:bottom w:val="single" w:sz="4" w:space="0" w:color="auto"/>
              <w:right w:val="single" w:sz="4" w:space="0" w:color="auto"/>
            </w:tcBorders>
            <w:shd w:val="clear" w:color="auto" w:fill="auto"/>
            <w:vAlign w:val="center"/>
          </w:tcPr>
          <w:p w14:paraId="199F3D68" w14:textId="27E22641" w:rsidR="004231BE" w:rsidRDefault="004231BE" w:rsidP="004231BE">
            <w:pPr>
              <w:rPr>
                <w:rFonts w:asciiTheme="majorBidi" w:hAnsiTheme="majorBidi" w:cstheme="majorBidi"/>
                <w:sz w:val="20"/>
                <w:szCs w:val="20"/>
              </w:rPr>
            </w:pPr>
            <w:r>
              <w:rPr>
                <w:rFonts w:asciiTheme="majorBidi" w:hAnsiTheme="majorBidi" w:cstheme="majorBidi"/>
                <w:sz w:val="20"/>
                <w:szCs w:val="20"/>
              </w:rPr>
              <w:t>NDT Personal Qualification Certificate</w:t>
            </w:r>
          </w:p>
        </w:tc>
        <w:tc>
          <w:tcPr>
            <w:tcW w:w="961" w:type="dxa"/>
            <w:tcBorders>
              <w:top w:val="single" w:sz="4" w:space="0" w:color="auto"/>
              <w:left w:val="nil"/>
              <w:bottom w:val="single" w:sz="4" w:space="0" w:color="auto"/>
              <w:right w:val="single" w:sz="4" w:space="0" w:color="auto"/>
            </w:tcBorders>
            <w:shd w:val="clear" w:color="auto" w:fill="auto"/>
            <w:vAlign w:val="center"/>
          </w:tcPr>
          <w:p w14:paraId="0D037542" w14:textId="29E25F1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8B61A79" w14:textId="6C668FC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D228852" w14:textId="35A7B03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D48F01" w14:textId="7D2135A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57ECB57" w14:textId="7E134C0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C4BA85E" w14:textId="4558DA7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4075051"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68EDEFBE"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15</w:t>
            </w:r>
          </w:p>
        </w:tc>
        <w:tc>
          <w:tcPr>
            <w:tcW w:w="2554" w:type="dxa"/>
            <w:tcBorders>
              <w:top w:val="single" w:sz="4" w:space="0" w:color="auto"/>
              <w:left w:val="nil"/>
              <w:bottom w:val="single" w:sz="4" w:space="0" w:color="auto"/>
              <w:right w:val="single" w:sz="4" w:space="0" w:color="auto"/>
            </w:tcBorders>
            <w:shd w:val="clear" w:color="auto" w:fill="auto"/>
            <w:vAlign w:val="center"/>
          </w:tcPr>
          <w:p w14:paraId="0B1337D9" w14:textId="78BED8F7" w:rsidR="004231BE" w:rsidRDefault="004231BE" w:rsidP="004231BE">
            <w:pPr>
              <w:rPr>
                <w:rFonts w:asciiTheme="majorBidi" w:hAnsiTheme="majorBidi" w:cstheme="majorBidi"/>
                <w:sz w:val="20"/>
                <w:szCs w:val="20"/>
              </w:rPr>
            </w:pPr>
            <w:r>
              <w:rPr>
                <w:rFonts w:asciiTheme="majorBidi" w:hAnsiTheme="majorBidi" w:cstheme="majorBidi"/>
                <w:sz w:val="20"/>
                <w:szCs w:val="20"/>
              </w:rPr>
              <w:t>NDT Map</w:t>
            </w:r>
          </w:p>
        </w:tc>
        <w:tc>
          <w:tcPr>
            <w:tcW w:w="961" w:type="dxa"/>
            <w:tcBorders>
              <w:top w:val="single" w:sz="4" w:space="0" w:color="auto"/>
              <w:left w:val="nil"/>
              <w:bottom w:val="single" w:sz="4" w:space="0" w:color="auto"/>
              <w:right w:val="single" w:sz="4" w:space="0" w:color="auto"/>
            </w:tcBorders>
            <w:shd w:val="clear" w:color="auto" w:fill="auto"/>
            <w:vAlign w:val="center"/>
          </w:tcPr>
          <w:p w14:paraId="7B5241EA" w14:textId="4C967F7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DB7B628" w14:textId="44A46B9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BD3D1A8" w14:textId="72BF7F2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781EEB8D" w14:textId="377CEC9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53F720A" w14:textId="4E8CD0A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7E06C02C" w14:textId="0B2D0C7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7BB3D1CA"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7A128D8"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16</w:t>
            </w:r>
          </w:p>
        </w:tc>
        <w:tc>
          <w:tcPr>
            <w:tcW w:w="2554" w:type="dxa"/>
            <w:tcBorders>
              <w:top w:val="single" w:sz="4" w:space="0" w:color="auto"/>
              <w:left w:val="nil"/>
              <w:bottom w:val="single" w:sz="4" w:space="0" w:color="auto"/>
              <w:right w:val="single" w:sz="4" w:space="0" w:color="auto"/>
            </w:tcBorders>
            <w:shd w:val="clear" w:color="auto" w:fill="auto"/>
            <w:vAlign w:val="center"/>
          </w:tcPr>
          <w:p w14:paraId="4CA88BC8" w14:textId="5A44898C" w:rsidR="004231BE" w:rsidRDefault="004231BE" w:rsidP="004231BE">
            <w:pPr>
              <w:rPr>
                <w:rFonts w:asciiTheme="majorBidi" w:hAnsiTheme="majorBidi" w:cstheme="majorBidi"/>
                <w:sz w:val="20"/>
                <w:szCs w:val="20"/>
              </w:rPr>
            </w:pPr>
            <w:r>
              <w:rPr>
                <w:rFonts w:asciiTheme="majorBidi" w:hAnsiTheme="majorBidi" w:cstheme="majorBidi"/>
                <w:sz w:val="20"/>
                <w:szCs w:val="20"/>
              </w:rPr>
              <w:t>Testing / NDT Records</w:t>
            </w:r>
          </w:p>
        </w:tc>
        <w:tc>
          <w:tcPr>
            <w:tcW w:w="961" w:type="dxa"/>
            <w:tcBorders>
              <w:top w:val="single" w:sz="4" w:space="0" w:color="auto"/>
              <w:left w:val="nil"/>
              <w:bottom w:val="single" w:sz="4" w:space="0" w:color="auto"/>
              <w:right w:val="single" w:sz="4" w:space="0" w:color="auto"/>
            </w:tcBorders>
            <w:shd w:val="clear" w:color="auto" w:fill="auto"/>
            <w:vAlign w:val="center"/>
          </w:tcPr>
          <w:p w14:paraId="79076306" w14:textId="125DA8E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B6EE88C" w14:textId="2E25BF7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8DC1701" w14:textId="792E593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0E6B5A88" w14:textId="0221AD4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77CCCBA" w14:textId="610096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9C6D3B0" w14:textId="6EA6A19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019DD89D"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3C841DD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lastRenderedPageBreak/>
              <w:t>17</w:t>
            </w:r>
          </w:p>
        </w:tc>
        <w:tc>
          <w:tcPr>
            <w:tcW w:w="2554" w:type="dxa"/>
            <w:tcBorders>
              <w:top w:val="single" w:sz="4" w:space="0" w:color="auto"/>
              <w:left w:val="nil"/>
              <w:bottom w:val="single" w:sz="4" w:space="0" w:color="auto"/>
              <w:right w:val="single" w:sz="4" w:space="0" w:color="auto"/>
            </w:tcBorders>
            <w:shd w:val="clear" w:color="auto" w:fill="auto"/>
            <w:vAlign w:val="center"/>
          </w:tcPr>
          <w:p w14:paraId="33793A23" w14:textId="4A620DB4" w:rsidR="004231BE" w:rsidRDefault="004231BE" w:rsidP="004231BE">
            <w:pPr>
              <w:rPr>
                <w:rFonts w:asciiTheme="majorBidi" w:hAnsiTheme="majorBidi" w:cstheme="majorBidi"/>
                <w:sz w:val="20"/>
                <w:szCs w:val="20"/>
              </w:rPr>
            </w:pPr>
            <w:r>
              <w:rPr>
                <w:rFonts w:asciiTheme="majorBidi" w:hAnsiTheme="majorBidi" w:cstheme="majorBidi"/>
                <w:sz w:val="20"/>
                <w:szCs w:val="20"/>
              </w:rPr>
              <w:t>PMI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CB82EAD" w14:textId="2EB48AE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0E37425" w14:textId="5F40C76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0EB8C5A" w14:textId="532FC42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743B87" w14:textId="6A856D1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311C73EC" w14:textId="1BB7633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B980252" w14:textId="656667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36A0CD62"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1F8BA3D4"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18</w:t>
            </w:r>
          </w:p>
        </w:tc>
        <w:tc>
          <w:tcPr>
            <w:tcW w:w="2554" w:type="dxa"/>
            <w:tcBorders>
              <w:top w:val="single" w:sz="4" w:space="0" w:color="auto"/>
              <w:left w:val="nil"/>
              <w:bottom w:val="single" w:sz="4" w:space="0" w:color="auto"/>
              <w:right w:val="single" w:sz="4" w:space="0" w:color="auto"/>
            </w:tcBorders>
            <w:shd w:val="clear" w:color="auto" w:fill="auto"/>
            <w:vAlign w:val="center"/>
          </w:tcPr>
          <w:p w14:paraId="4B18B69C" w14:textId="2496273B"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PMI Record </w:t>
            </w:r>
          </w:p>
        </w:tc>
        <w:tc>
          <w:tcPr>
            <w:tcW w:w="961" w:type="dxa"/>
            <w:tcBorders>
              <w:top w:val="single" w:sz="4" w:space="0" w:color="auto"/>
              <w:left w:val="nil"/>
              <w:bottom w:val="single" w:sz="4" w:space="0" w:color="auto"/>
              <w:right w:val="single" w:sz="4" w:space="0" w:color="auto"/>
            </w:tcBorders>
            <w:shd w:val="clear" w:color="auto" w:fill="auto"/>
            <w:vAlign w:val="center"/>
          </w:tcPr>
          <w:p w14:paraId="0E2265AA" w14:textId="2F6BBAA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8A2E49A" w14:textId="52E3952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7C28CA79" w14:textId="7FDE74E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3EC7EB1" w14:textId="14388DE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2C51428" w14:textId="58A9913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DA323CA" w14:textId="7C35D0A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2BB8668"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51F3E9A3"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19</w:t>
            </w:r>
          </w:p>
        </w:tc>
        <w:tc>
          <w:tcPr>
            <w:tcW w:w="2554" w:type="dxa"/>
            <w:tcBorders>
              <w:top w:val="single" w:sz="4" w:space="0" w:color="auto"/>
              <w:left w:val="nil"/>
              <w:bottom w:val="single" w:sz="4" w:space="0" w:color="auto"/>
              <w:right w:val="single" w:sz="4" w:space="0" w:color="auto"/>
            </w:tcBorders>
            <w:shd w:val="clear" w:color="auto" w:fill="auto"/>
            <w:vAlign w:val="center"/>
          </w:tcPr>
          <w:p w14:paraId="15570588" w14:textId="3793CF9F" w:rsidR="004231BE" w:rsidRDefault="004231BE" w:rsidP="004231BE">
            <w:pPr>
              <w:rPr>
                <w:rFonts w:asciiTheme="majorBidi" w:hAnsiTheme="majorBidi" w:cstheme="majorBidi"/>
                <w:sz w:val="20"/>
                <w:szCs w:val="20"/>
              </w:rPr>
            </w:pPr>
            <w:r>
              <w:rPr>
                <w:rFonts w:asciiTheme="majorBidi" w:hAnsiTheme="majorBidi" w:cstheme="majorBidi"/>
                <w:sz w:val="20"/>
                <w:szCs w:val="20"/>
              </w:rPr>
              <w:t>Hydrotest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67BFAC9" w14:textId="3C90DEF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D50DCB2" w14:textId="1CC608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22F4CD0" w14:textId="743F7E3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2BA2B196" w14:textId="42D90A2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B83A228" w14:textId="1B67207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3F0AA21" w14:textId="5E54FB6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1C0211" w14:paraId="4A96D475"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20FAF0E6" w14:textId="193FFD20" w:rsidR="001C0211" w:rsidRDefault="001C0211" w:rsidP="001C0211">
            <w:pPr>
              <w:jc w:val="center"/>
              <w:rPr>
                <w:rFonts w:asciiTheme="majorBidi" w:hAnsiTheme="majorBidi" w:cstheme="majorBidi"/>
                <w:sz w:val="20"/>
                <w:szCs w:val="20"/>
              </w:rPr>
            </w:pPr>
            <w:r>
              <w:rPr>
                <w:rFonts w:asciiTheme="majorBidi" w:hAnsiTheme="majorBidi" w:cstheme="majorBidi"/>
                <w:sz w:val="20"/>
                <w:szCs w:val="20"/>
              </w:rPr>
              <w:t>20</w:t>
            </w:r>
          </w:p>
        </w:tc>
        <w:tc>
          <w:tcPr>
            <w:tcW w:w="2554" w:type="dxa"/>
            <w:tcBorders>
              <w:top w:val="single" w:sz="4" w:space="0" w:color="auto"/>
              <w:left w:val="nil"/>
              <w:bottom w:val="single" w:sz="4" w:space="0" w:color="auto"/>
              <w:right w:val="single" w:sz="4" w:space="0" w:color="auto"/>
            </w:tcBorders>
            <w:shd w:val="clear" w:color="auto" w:fill="auto"/>
            <w:vAlign w:val="center"/>
          </w:tcPr>
          <w:p w14:paraId="55F874F4" w14:textId="16B4F8B1" w:rsidR="001C0211" w:rsidRDefault="001C0211" w:rsidP="001C0211">
            <w:pPr>
              <w:rPr>
                <w:rFonts w:asciiTheme="majorBidi" w:hAnsiTheme="majorBidi" w:cstheme="majorBidi"/>
                <w:sz w:val="20"/>
                <w:szCs w:val="20"/>
              </w:rPr>
            </w:pPr>
            <w:r>
              <w:rPr>
                <w:rFonts w:asciiTheme="majorBidi" w:hAnsiTheme="majorBidi" w:cstheme="majorBidi"/>
                <w:sz w:val="20"/>
                <w:szCs w:val="20"/>
              </w:rPr>
              <w:t>Package Leak Test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37ABA6D5" w14:textId="77777777" w:rsidR="001C0211" w:rsidRDefault="001C0211" w:rsidP="001C0211">
            <w:pPr>
              <w:jc w:val="center"/>
              <w:rPr>
                <w:rFonts w:asciiTheme="majorBidi" w:hAnsiTheme="majorBidi" w:cstheme="majorBidi"/>
                <w:sz w:val="20"/>
                <w:szCs w:val="20"/>
              </w:rPr>
            </w:pPr>
          </w:p>
        </w:tc>
        <w:tc>
          <w:tcPr>
            <w:tcW w:w="1100" w:type="dxa"/>
            <w:tcBorders>
              <w:top w:val="single" w:sz="4" w:space="0" w:color="auto"/>
              <w:left w:val="nil"/>
              <w:bottom w:val="single" w:sz="4" w:space="0" w:color="auto"/>
              <w:right w:val="single" w:sz="4" w:space="0" w:color="auto"/>
            </w:tcBorders>
            <w:shd w:val="clear" w:color="auto" w:fill="auto"/>
            <w:vAlign w:val="center"/>
          </w:tcPr>
          <w:p w14:paraId="4F2C0C53" w14:textId="0B83DBEA"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7E1A8E9" w14:textId="5C9862EB"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5719EDE7" w14:textId="5D17B313"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8C8890B" w14:textId="713DDAB5"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03E2178" w14:textId="6CFC46CA"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X</w:t>
            </w:r>
          </w:p>
        </w:tc>
      </w:tr>
      <w:tr w:rsidR="001C0211" w14:paraId="181804FC"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667A62F5" w14:textId="46DE6780" w:rsidR="001C0211" w:rsidRDefault="001C0211" w:rsidP="001C0211">
            <w:pPr>
              <w:jc w:val="center"/>
              <w:rPr>
                <w:rFonts w:asciiTheme="majorBidi" w:hAnsiTheme="majorBidi" w:cstheme="majorBidi"/>
                <w:sz w:val="20"/>
                <w:szCs w:val="20"/>
              </w:rPr>
            </w:pPr>
            <w:r>
              <w:rPr>
                <w:rFonts w:asciiTheme="majorBidi" w:hAnsiTheme="majorBidi" w:cstheme="majorBidi"/>
                <w:sz w:val="20"/>
                <w:szCs w:val="20"/>
              </w:rPr>
              <w:t>21</w:t>
            </w:r>
          </w:p>
        </w:tc>
        <w:tc>
          <w:tcPr>
            <w:tcW w:w="2554" w:type="dxa"/>
            <w:tcBorders>
              <w:top w:val="single" w:sz="4" w:space="0" w:color="auto"/>
              <w:left w:val="nil"/>
              <w:bottom w:val="single" w:sz="4" w:space="0" w:color="auto"/>
              <w:right w:val="single" w:sz="4" w:space="0" w:color="auto"/>
            </w:tcBorders>
            <w:shd w:val="clear" w:color="auto" w:fill="auto"/>
            <w:vAlign w:val="center"/>
          </w:tcPr>
          <w:p w14:paraId="003350E9" w14:textId="09741E5A" w:rsidR="001C0211" w:rsidRDefault="001C0211" w:rsidP="001C0211">
            <w:pPr>
              <w:rPr>
                <w:rFonts w:asciiTheme="majorBidi" w:hAnsiTheme="majorBidi" w:cstheme="majorBidi"/>
                <w:sz w:val="20"/>
                <w:szCs w:val="20"/>
              </w:rPr>
            </w:pPr>
            <w:r>
              <w:rPr>
                <w:rFonts w:asciiTheme="majorBidi" w:hAnsiTheme="majorBidi" w:cstheme="majorBidi"/>
                <w:sz w:val="20"/>
                <w:szCs w:val="20"/>
              </w:rPr>
              <w:t>N2 purging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BB3B071" w14:textId="77777777" w:rsidR="001C0211" w:rsidRDefault="001C0211" w:rsidP="001C0211">
            <w:pPr>
              <w:jc w:val="center"/>
              <w:rPr>
                <w:rFonts w:asciiTheme="majorBidi" w:hAnsiTheme="majorBidi" w:cstheme="majorBidi"/>
                <w:sz w:val="20"/>
                <w:szCs w:val="20"/>
              </w:rPr>
            </w:pPr>
          </w:p>
        </w:tc>
        <w:tc>
          <w:tcPr>
            <w:tcW w:w="1100" w:type="dxa"/>
            <w:tcBorders>
              <w:top w:val="single" w:sz="4" w:space="0" w:color="auto"/>
              <w:left w:val="nil"/>
              <w:bottom w:val="single" w:sz="4" w:space="0" w:color="auto"/>
              <w:right w:val="single" w:sz="4" w:space="0" w:color="auto"/>
            </w:tcBorders>
            <w:shd w:val="clear" w:color="auto" w:fill="auto"/>
            <w:vAlign w:val="center"/>
          </w:tcPr>
          <w:p w14:paraId="4784C8ED" w14:textId="2534A919"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C1D0736" w14:textId="7047E558"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AA77AA" w14:textId="113642D4"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76BD6E73" w14:textId="69AE7B2E"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5C432CBC" w14:textId="65B88E71" w:rsidR="001C0211" w:rsidRPr="001C0211" w:rsidRDefault="001C0211" w:rsidP="001C0211">
            <w:pPr>
              <w:jc w:val="center"/>
              <w:rPr>
                <w:rFonts w:asciiTheme="majorBidi" w:hAnsiTheme="majorBidi" w:cstheme="majorBidi"/>
                <w:b/>
                <w:bCs/>
                <w:sz w:val="20"/>
                <w:szCs w:val="20"/>
              </w:rPr>
            </w:pPr>
            <w:r>
              <w:rPr>
                <w:rFonts w:asciiTheme="majorBidi" w:hAnsiTheme="majorBidi" w:cstheme="majorBidi"/>
                <w:sz w:val="20"/>
                <w:szCs w:val="20"/>
              </w:rPr>
              <w:t>X</w:t>
            </w:r>
          </w:p>
        </w:tc>
      </w:tr>
      <w:tr w:rsidR="00BA0B64" w14:paraId="0D046221"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4F203C7D" w14:textId="5D358026"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22</w:t>
            </w:r>
          </w:p>
        </w:tc>
        <w:tc>
          <w:tcPr>
            <w:tcW w:w="2554" w:type="dxa"/>
            <w:tcBorders>
              <w:top w:val="single" w:sz="4" w:space="0" w:color="auto"/>
              <w:left w:val="nil"/>
              <w:bottom w:val="single" w:sz="4" w:space="0" w:color="auto"/>
              <w:right w:val="single" w:sz="4" w:space="0" w:color="auto"/>
            </w:tcBorders>
            <w:shd w:val="clear" w:color="auto" w:fill="auto"/>
            <w:vAlign w:val="center"/>
          </w:tcPr>
          <w:p w14:paraId="22BD7927" w14:textId="7D3C67AA" w:rsidR="00BA0B64" w:rsidRDefault="00BA0B64" w:rsidP="00BA0B64">
            <w:pPr>
              <w:rPr>
                <w:rFonts w:asciiTheme="majorBidi" w:hAnsiTheme="majorBidi" w:cstheme="majorBidi"/>
                <w:sz w:val="20"/>
                <w:szCs w:val="20"/>
              </w:rPr>
            </w:pPr>
            <w:r>
              <w:rPr>
                <w:rFonts w:asciiTheme="majorBidi" w:hAnsiTheme="majorBidi" w:cstheme="majorBidi"/>
                <w:sz w:val="20"/>
                <w:szCs w:val="20"/>
              </w:rPr>
              <w:t>Hydrotest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59DD9CAA" w14:textId="1161E424"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5D01B3F" w14:textId="7379E475"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3BB21289" w14:textId="263E633A"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Treat</w:t>
            </w:r>
          </w:p>
        </w:tc>
        <w:tc>
          <w:tcPr>
            <w:tcW w:w="1097" w:type="dxa"/>
            <w:tcBorders>
              <w:top w:val="single" w:sz="4" w:space="0" w:color="auto"/>
              <w:left w:val="nil"/>
              <w:bottom w:val="single" w:sz="4" w:space="0" w:color="auto"/>
              <w:right w:val="single" w:sz="4" w:space="0" w:color="auto"/>
            </w:tcBorders>
            <w:shd w:val="clear" w:color="auto" w:fill="auto"/>
            <w:vAlign w:val="center"/>
          </w:tcPr>
          <w:p w14:paraId="397DD2A8" w14:textId="42717253"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2B075C69" w14:textId="153BB438"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5470F8C4" w14:textId="2E7D888F"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3AEB2B77"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7C35472E" w14:textId="68822C29"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23</w:t>
            </w:r>
          </w:p>
        </w:tc>
        <w:tc>
          <w:tcPr>
            <w:tcW w:w="2554" w:type="dxa"/>
            <w:tcBorders>
              <w:top w:val="single" w:sz="4" w:space="0" w:color="auto"/>
              <w:left w:val="nil"/>
              <w:bottom w:val="single" w:sz="4" w:space="0" w:color="auto"/>
              <w:right w:val="single" w:sz="4" w:space="0" w:color="auto"/>
            </w:tcBorders>
            <w:shd w:val="clear" w:color="auto" w:fill="auto"/>
            <w:vAlign w:val="center"/>
          </w:tcPr>
          <w:p w14:paraId="22F89C95" w14:textId="20ECA2FA" w:rsidR="00BA0B64" w:rsidRDefault="00BA0B64" w:rsidP="00BA0B64">
            <w:pPr>
              <w:rPr>
                <w:rFonts w:asciiTheme="majorBidi" w:hAnsiTheme="majorBidi" w:cstheme="majorBidi"/>
                <w:sz w:val="20"/>
                <w:szCs w:val="20"/>
              </w:rPr>
            </w:pPr>
            <w:r>
              <w:rPr>
                <w:rFonts w:asciiTheme="majorBidi" w:hAnsiTheme="majorBidi" w:cstheme="majorBidi"/>
                <w:sz w:val="20"/>
                <w:szCs w:val="20"/>
              </w:rPr>
              <w:t>Other Shop Test Reports</w:t>
            </w:r>
          </w:p>
        </w:tc>
        <w:tc>
          <w:tcPr>
            <w:tcW w:w="961" w:type="dxa"/>
            <w:tcBorders>
              <w:top w:val="single" w:sz="4" w:space="0" w:color="auto"/>
              <w:left w:val="nil"/>
              <w:bottom w:val="single" w:sz="4" w:space="0" w:color="auto"/>
              <w:right w:val="single" w:sz="4" w:space="0" w:color="auto"/>
            </w:tcBorders>
            <w:shd w:val="clear" w:color="auto" w:fill="auto"/>
            <w:vAlign w:val="center"/>
          </w:tcPr>
          <w:p w14:paraId="369BD71F" w14:textId="3135202C"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39895AF" w14:textId="5E1FF92C"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FB310BF" w14:textId="0BA6E7E0"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739655BC" w14:textId="1D1A3C84"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9641224" w14:textId="12905A04"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F18F13B" w14:textId="46D9F88F"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2D8594BF"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6AEF558F" w14:textId="64E5127C"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24</w:t>
            </w:r>
          </w:p>
        </w:tc>
        <w:tc>
          <w:tcPr>
            <w:tcW w:w="2554" w:type="dxa"/>
            <w:tcBorders>
              <w:top w:val="single" w:sz="4" w:space="0" w:color="auto"/>
              <w:left w:val="nil"/>
              <w:bottom w:val="single" w:sz="4" w:space="0" w:color="auto"/>
              <w:right w:val="single" w:sz="4" w:space="0" w:color="auto"/>
            </w:tcBorders>
            <w:shd w:val="clear" w:color="auto" w:fill="auto"/>
            <w:vAlign w:val="center"/>
          </w:tcPr>
          <w:p w14:paraId="7AB24D46" w14:textId="7B5F6F21" w:rsidR="00BA0B64" w:rsidRDefault="00BA0B64" w:rsidP="00BA0B64">
            <w:pPr>
              <w:rPr>
                <w:rFonts w:asciiTheme="majorBidi" w:hAnsiTheme="majorBidi" w:cstheme="majorBidi"/>
                <w:sz w:val="20"/>
                <w:szCs w:val="20"/>
              </w:rPr>
            </w:pPr>
            <w:r>
              <w:rPr>
                <w:rFonts w:asciiTheme="majorBidi" w:hAnsiTheme="majorBidi" w:cstheme="majorBidi"/>
                <w:sz w:val="20"/>
                <w:szCs w:val="20"/>
              </w:rPr>
              <w:t>Packing Lists and Packing Sketch</w:t>
            </w:r>
          </w:p>
        </w:tc>
        <w:tc>
          <w:tcPr>
            <w:tcW w:w="961" w:type="dxa"/>
            <w:tcBorders>
              <w:top w:val="single" w:sz="4" w:space="0" w:color="auto"/>
              <w:left w:val="nil"/>
              <w:bottom w:val="single" w:sz="4" w:space="0" w:color="auto"/>
              <w:right w:val="single" w:sz="4" w:space="0" w:color="auto"/>
            </w:tcBorders>
            <w:shd w:val="clear" w:color="auto" w:fill="auto"/>
            <w:vAlign w:val="center"/>
          </w:tcPr>
          <w:p w14:paraId="254B803A" w14:textId="17372CB1"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C82E60B" w14:textId="3ABA44C3"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4C01DF2" w14:textId="16ECCB1A"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Upon Shipment</w:t>
            </w:r>
          </w:p>
        </w:tc>
        <w:tc>
          <w:tcPr>
            <w:tcW w:w="1097" w:type="dxa"/>
            <w:tcBorders>
              <w:top w:val="single" w:sz="4" w:space="0" w:color="auto"/>
              <w:left w:val="nil"/>
              <w:bottom w:val="single" w:sz="4" w:space="0" w:color="auto"/>
              <w:right w:val="single" w:sz="4" w:space="0" w:color="auto"/>
            </w:tcBorders>
            <w:shd w:val="clear" w:color="auto" w:fill="auto"/>
            <w:vAlign w:val="center"/>
          </w:tcPr>
          <w:p w14:paraId="7949A09B" w14:textId="15386B41"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8A35664" w14:textId="3077690B"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D360C60" w14:textId="700588F6"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3870F563"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78A81D01" w14:textId="430306F9"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25</w:t>
            </w:r>
          </w:p>
        </w:tc>
        <w:tc>
          <w:tcPr>
            <w:tcW w:w="2554" w:type="dxa"/>
            <w:tcBorders>
              <w:top w:val="single" w:sz="4" w:space="0" w:color="auto"/>
              <w:left w:val="nil"/>
              <w:bottom w:val="single" w:sz="4" w:space="0" w:color="auto"/>
              <w:right w:val="single" w:sz="4" w:space="0" w:color="auto"/>
            </w:tcBorders>
            <w:shd w:val="clear" w:color="auto" w:fill="auto"/>
            <w:vAlign w:val="center"/>
          </w:tcPr>
          <w:p w14:paraId="2BEDBED6"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Material + Mill Certificates And Acceptance</w:t>
            </w:r>
          </w:p>
          <w:p w14:paraId="646DA35A" w14:textId="5ABEEA03" w:rsidR="00BA0B64" w:rsidRDefault="00BA0B64" w:rsidP="00BA0B64">
            <w:pPr>
              <w:rPr>
                <w:rFonts w:asciiTheme="majorBidi" w:hAnsiTheme="majorBidi" w:cstheme="majorBidi"/>
                <w:sz w:val="20"/>
                <w:szCs w:val="20"/>
              </w:rPr>
            </w:pPr>
            <w:r>
              <w:rPr>
                <w:rFonts w:asciiTheme="majorBidi" w:hAnsiTheme="majorBidi" w:cstheme="majorBidi"/>
                <w:sz w:val="20"/>
                <w:szCs w:val="20"/>
              </w:rPr>
              <w:t>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5D20946D" w14:textId="69245FDC"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5EB068B" w14:textId="337E74E8"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9BAD9EE" w14:textId="1557B709"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 W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7047607E" w14:textId="61158412"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7D4DA43A" w14:textId="1178A266"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6A238FC" w14:textId="5BFAE032"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5DC057E8"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6082A8A3" w14:textId="662F55D2"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26</w:t>
            </w:r>
          </w:p>
        </w:tc>
        <w:tc>
          <w:tcPr>
            <w:tcW w:w="2554" w:type="dxa"/>
            <w:tcBorders>
              <w:top w:val="single" w:sz="4" w:space="0" w:color="auto"/>
              <w:left w:val="nil"/>
              <w:bottom w:val="single" w:sz="4" w:space="0" w:color="auto"/>
              <w:right w:val="single" w:sz="4" w:space="0" w:color="auto"/>
            </w:tcBorders>
            <w:shd w:val="clear" w:color="auto" w:fill="auto"/>
            <w:vAlign w:val="center"/>
          </w:tcPr>
          <w:p w14:paraId="0F8C4E9C" w14:textId="56F7D16A" w:rsidR="00BA0B64" w:rsidRDefault="00BA0B64" w:rsidP="00BA0B64">
            <w:pPr>
              <w:rPr>
                <w:rFonts w:asciiTheme="majorBidi" w:hAnsiTheme="majorBidi" w:cstheme="majorBidi"/>
                <w:sz w:val="20"/>
                <w:szCs w:val="20"/>
              </w:rPr>
            </w:pPr>
            <w:r>
              <w:rPr>
                <w:rFonts w:asciiTheme="majorBidi" w:eastAsia="Dotum" w:hAnsiTheme="majorBidi" w:cstheme="majorBidi"/>
                <w:iCs/>
                <w:sz w:val="20"/>
                <w:szCs w:val="20"/>
              </w:rPr>
              <w:t>Package Inspection Release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14B05E89" w14:textId="071CC18E"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D277986" w14:textId="753A1669"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07AB254" w14:textId="77777777"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 xml:space="preserve">2 W  </w:t>
            </w:r>
          </w:p>
          <w:p w14:paraId="7E6DD5A7" w14:textId="0E1827D8"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After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AA6EEA" w14:textId="4FBD4F73"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36DDB9A" w14:textId="2C9DE1A5"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088E7F8F" w14:textId="3FE63BE0"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104B2182"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36F939A5" w14:textId="40FC518D"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27</w:t>
            </w:r>
          </w:p>
        </w:tc>
        <w:tc>
          <w:tcPr>
            <w:tcW w:w="2554" w:type="dxa"/>
            <w:tcBorders>
              <w:top w:val="single" w:sz="4" w:space="0" w:color="auto"/>
              <w:left w:val="nil"/>
              <w:bottom w:val="single" w:sz="4" w:space="0" w:color="auto"/>
              <w:right w:val="single" w:sz="4" w:space="0" w:color="auto"/>
            </w:tcBorders>
            <w:shd w:val="clear" w:color="auto" w:fill="auto"/>
            <w:vAlign w:val="center"/>
          </w:tcPr>
          <w:p w14:paraId="12254B08" w14:textId="38AA7F78" w:rsidR="00BA0B64" w:rsidRDefault="00BA0B64" w:rsidP="00BA0B64">
            <w:pPr>
              <w:rPr>
                <w:rFonts w:asciiTheme="majorBidi" w:hAnsiTheme="majorBidi" w:cstheme="majorBidi"/>
                <w:sz w:val="20"/>
                <w:szCs w:val="20"/>
              </w:rPr>
            </w:pPr>
            <w:r>
              <w:rPr>
                <w:rFonts w:asciiTheme="majorBidi" w:hAnsiTheme="majorBidi" w:cstheme="majorBidi"/>
                <w:sz w:val="20"/>
                <w:szCs w:val="20"/>
              </w:rPr>
              <w:t>As-Built Drawings</w:t>
            </w:r>
          </w:p>
        </w:tc>
        <w:tc>
          <w:tcPr>
            <w:tcW w:w="961" w:type="dxa"/>
            <w:tcBorders>
              <w:top w:val="single" w:sz="4" w:space="0" w:color="auto"/>
              <w:left w:val="nil"/>
              <w:bottom w:val="single" w:sz="4" w:space="0" w:color="auto"/>
              <w:right w:val="single" w:sz="4" w:space="0" w:color="auto"/>
            </w:tcBorders>
            <w:shd w:val="clear" w:color="auto" w:fill="auto"/>
            <w:vAlign w:val="center"/>
          </w:tcPr>
          <w:p w14:paraId="3BBC2E73" w14:textId="7FE8E6D2"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3D4EC2A0" w14:textId="24EC0A64"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118D4D98" w14:textId="0E575ACC"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 W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74E66F0C" w14:textId="48430DFD"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73F0D5B" w14:textId="4F7C807F"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58F02869" w14:textId="765A5CF4"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4209D1CE"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2D513824" w14:textId="3BE2FE65"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lastRenderedPageBreak/>
              <w:t>28</w:t>
            </w:r>
          </w:p>
        </w:tc>
        <w:tc>
          <w:tcPr>
            <w:tcW w:w="2554" w:type="dxa"/>
            <w:tcBorders>
              <w:top w:val="single" w:sz="4" w:space="0" w:color="auto"/>
              <w:left w:val="nil"/>
              <w:bottom w:val="single" w:sz="4" w:space="0" w:color="auto"/>
              <w:right w:val="single" w:sz="4" w:space="0" w:color="auto"/>
            </w:tcBorders>
            <w:shd w:val="clear" w:color="auto" w:fill="auto"/>
            <w:vAlign w:val="center"/>
          </w:tcPr>
          <w:p w14:paraId="1FE39499" w14:textId="03ACEE29" w:rsidR="00BA0B64" w:rsidRDefault="00BA0B64" w:rsidP="00BA0B64">
            <w:pPr>
              <w:rPr>
                <w:rFonts w:asciiTheme="majorBidi" w:hAnsiTheme="majorBidi" w:cstheme="majorBidi"/>
                <w:sz w:val="20"/>
                <w:szCs w:val="20"/>
              </w:rPr>
            </w:pPr>
            <w:r>
              <w:rPr>
                <w:rFonts w:asciiTheme="majorBidi" w:hAnsiTheme="majorBidi" w:cstheme="majorBidi"/>
                <w:sz w:val="20"/>
                <w:szCs w:val="20"/>
              </w:rPr>
              <w:t xml:space="preserve">List of Documents to Be Included in Vendor Data Book </w:t>
            </w:r>
          </w:p>
        </w:tc>
        <w:tc>
          <w:tcPr>
            <w:tcW w:w="961" w:type="dxa"/>
            <w:tcBorders>
              <w:top w:val="single" w:sz="4" w:space="0" w:color="auto"/>
              <w:left w:val="nil"/>
              <w:bottom w:val="single" w:sz="4" w:space="0" w:color="auto"/>
              <w:right w:val="single" w:sz="4" w:space="0" w:color="auto"/>
            </w:tcBorders>
            <w:shd w:val="clear" w:color="auto" w:fill="auto"/>
            <w:vAlign w:val="center"/>
          </w:tcPr>
          <w:p w14:paraId="78C86B0D" w14:textId="1C395591"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3BBFB7C7" w14:textId="5E9457C4"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4FA100E" w14:textId="7BF7EDF7"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 M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4846BCDB" w14:textId="71710EEB"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CC7FA3E" w14:textId="195646AF"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7ED810CF" w14:textId="1DE25E0D"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12DA81EE"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0DC2A860" w14:textId="3681E374"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29</w:t>
            </w:r>
          </w:p>
        </w:tc>
        <w:tc>
          <w:tcPr>
            <w:tcW w:w="2554" w:type="dxa"/>
            <w:tcBorders>
              <w:top w:val="single" w:sz="4" w:space="0" w:color="auto"/>
              <w:left w:val="nil"/>
              <w:bottom w:val="single" w:sz="4" w:space="0" w:color="auto"/>
              <w:right w:val="single" w:sz="4" w:space="0" w:color="auto"/>
            </w:tcBorders>
            <w:shd w:val="clear" w:color="auto" w:fill="auto"/>
            <w:vAlign w:val="center"/>
          </w:tcPr>
          <w:p w14:paraId="7FC22ADC" w14:textId="103ECE3A" w:rsidR="00BA0B64" w:rsidRDefault="00BA0B64" w:rsidP="00BA0B64">
            <w:pPr>
              <w:rPr>
                <w:rFonts w:asciiTheme="majorBidi" w:hAnsiTheme="majorBidi" w:cstheme="majorBidi"/>
                <w:sz w:val="20"/>
                <w:szCs w:val="20"/>
              </w:rPr>
            </w:pPr>
            <w:r>
              <w:rPr>
                <w:rFonts w:asciiTheme="majorBidi" w:hAnsiTheme="majorBidi" w:cstheme="majorBidi"/>
                <w:sz w:val="20"/>
                <w:szCs w:val="20"/>
              </w:rPr>
              <w:t>Vendor Data Book</w:t>
            </w:r>
          </w:p>
        </w:tc>
        <w:tc>
          <w:tcPr>
            <w:tcW w:w="961" w:type="dxa"/>
            <w:tcBorders>
              <w:top w:val="single" w:sz="4" w:space="0" w:color="auto"/>
              <w:left w:val="nil"/>
              <w:bottom w:val="single" w:sz="4" w:space="0" w:color="auto"/>
              <w:right w:val="single" w:sz="4" w:space="0" w:color="auto"/>
            </w:tcBorders>
            <w:shd w:val="clear" w:color="auto" w:fill="auto"/>
            <w:vAlign w:val="center"/>
          </w:tcPr>
          <w:p w14:paraId="56F33EC5" w14:textId="547A2EB5"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CBBE75A" w14:textId="6E5EB2F6"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w:t>
            </w:r>
          </w:p>
        </w:tc>
        <w:tc>
          <w:tcPr>
            <w:tcW w:w="1206" w:type="dxa"/>
            <w:tcBorders>
              <w:top w:val="single" w:sz="4" w:space="0" w:color="auto"/>
              <w:left w:val="nil"/>
              <w:bottom w:val="single" w:sz="4" w:space="0" w:color="auto"/>
              <w:right w:val="single" w:sz="4" w:space="0" w:color="auto"/>
            </w:tcBorders>
            <w:shd w:val="clear" w:color="auto" w:fill="auto"/>
            <w:vAlign w:val="center"/>
          </w:tcPr>
          <w:p w14:paraId="5FA75517" w14:textId="42048612"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317834B0" w14:textId="4298405F"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B8A1BE7" w14:textId="65EA6290"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10/C+4/CD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C5D5033" w14:textId="6BD41749" w:rsidR="00BA0B64" w:rsidRDefault="00BA0B64" w:rsidP="00BA0B64">
            <w:pPr>
              <w:jc w:val="center"/>
              <w:rPr>
                <w:rFonts w:asciiTheme="majorBidi" w:hAnsiTheme="majorBidi" w:cstheme="majorBidi"/>
                <w:sz w:val="20"/>
                <w:szCs w:val="20"/>
              </w:rPr>
            </w:pPr>
            <w:r>
              <w:rPr>
                <w:rFonts w:asciiTheme="majorBidi" w:hAnsiTheme="majorBidi" w:cstheme="majorBidi"/>
                <w:sz w:val="20"/>
                <w:szCs w:val="20"/>
              </w:rPr>
              <w:t>X</w:t>
            </w:r>
          </w:p>
        </w:tc>
      </w:tr>
      <w:tr w:rsidR="00BA0B64" w14:paraId="54E825C7" w14:textId="77777777">
        <w:trPr>
          <w:trHeight w:val="402"/>
          <w:jc w:val="center"/>
        </w:trPr>
        <w:tc>
          <w:tcPr>
            <w:tcW w:w="9597" w:type="dxa"/>
            <w:gridSpan w:val="8"/>
            <w:tcBorders>
              <w:top w:val="single" w:sz="8" w:space="0" w:color="auto"/>
              <w:left w:val="nil"/>
              <w:bottom w:val="nil"/>
              <w:right w:val="nil"/>
            </w:tcBorders>
            <w:shd w:val="clear" w:color="auto" w:fill="auto"/>
            <w:noWrap/>
            <w:vAlign w:val="center"/>
            <w:hideMark/>
          </w:tcPr>
          <w:p w14:paraId="0D2EBBD2" w14:textId="77777777" w:rsidR="00BA0B64" w:rsidRDefault="00BA0B64" w:rsidP="00BA0B64">
            <w:pPr>
              <w:rPr>
                <w:rFonts w:asciiTheme="majorBidi" w:hAnsiTheme="majorBidi" w:cstheme="majorBidi"/>
                <w:b/>
                <w:bCs/>
                <w:sz w:val="20"/>
                <w:szCs w:val="20"/>
              </w:rPr>
            </w:pPr>
            <w:r>
              <w:rPr>
                <w:rFonts w:asciiTheme="majorBidi" w:hAnsiTheme="majorBidi" w:cstheme="majorBidi"/>
                <w:b/>
                <w:bCs/>
                <w:sz w:val="20"/>
                <w:szCs w:val="20"/>
              </w:rPr>
              <w:t>Notes:</w:t>
            </w:r>
          </w:p>
        </w:tc>
      </w:tr>
      <w:tr w:rsidR="00BA0B64" w14:paraId="77FCEF3B" w14:textId="77777777">
        <w:trPr>
          <w:trHeight w:val="402"/>
          <w:jc w:val="center"/>
        </w:trPr>
        <w:tc>
          <w:tcPr>
            <w:tcW w:w="608" w:type="dxa"/>
            <w:tcBorders>
              <w:top w:val="nil"/>
              <w:left w:val="nil"/>
              <w:bottom w:val="nil"/>
              <w:right w:val="nil"/>
            </w:tcBorders>
            <w:shd w:val="clear" w:color="auto" w:fill="auto"/>
            <w:vAlign w:val="center"/>
            <w:hideMark/>
          </w:tcPr>
          <w:p w14:paraId="68FE2FDD" w14:textId="77777777" w:rsidR="00BA0B64" w:rsidRDefault="00BA0B64" w:rsidP="00BA0B64">
            <w:pPr>
              <w:jc w:val="center"/>
              <w:rPr>
                <w:rFonts w:asciiTheme="majorBidi" w:hAnsiTheme="majorBidi" w:cstheme="majorBidi"/>
                <w:szCs w:val="22"/>
              </w:rPr>
            </w:pPr>
            <w:r>
              <w:rPr>
                <w:rFonts w:asciiTheme="majorBidi" w:hAnsiTheme="majorBidi" w:cstheme="majorBidi"/>
                <w:szCs w:val="22"/>
              </w:rPr>
              <w:t>(1)</w:t>
            </w:r>
          </w:p>
        </w:tc>
        <w:tc>
          <w:tcPr>
            <w:tcW w:w="8989" w:type="dxa"/>
            <w:gridSpan w:val="7"/>
            <w:tcBorders>
              <w:top w:val="nil"/>
              <w:left w:val="nil"/>
              <w:bottom w:val="nil"/>
              <w:right w:val="nil"/>
            </w:tcBorders>
            <w:shd w:val="clear" w:color="auto" w:fill="auto"/>
            <w:noWrap/>
            <w:vAlign w:val="center"/>
            <w:hideMark/>
          </w:tcPr>
          <w:p w14:paraId="7A7F12B0"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 xml:space="preserve">Q=QUANTITY, C=COPY, T=TRANSPARENT, P=POLYESTER, CD=COMPACT DISC, E=E-FILE </w:t>
            </w:r>
          </w:p>
        </w:tc>
      </w:tr>
      <w:tr w:rsidR="00BA0B64" w14:paraId="3F4485DA" w14:textId="77777777">
        <w:trPr>
          <w:trHeight w:val="402"/>
          <w:jc w:val="center"/>
        </w:trPr>
        <w:tc>
          <w:tcPr>
            <w:tcW w:w="608" w:type="dxa"/>
            <w:tcBorders>
              <w:top w:val="nil"/>
              <w:left w:val="nil"/>
              <w:bottom w:val="nil"/>
              <w:right w:val="nil"/>
            </w:tcBorders>
            <w:shd w:val="clear" w:color="auto" w:fill="auto"/>
            <w:vAlign w:val="center"/>
            <w:hideMark/>
          </w:tcPr>
          <w:p w14:paraId="3D72B008"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(2)</w:t>
            </w:r>
          </w:p>
        </w:tc>
        <w:tc>
          <w:tcPr>
            <w:tcW w:w="8989" w:type="dxa"/>
            <w:gridSpan w:val="7"/>
            <w:tcBorders>
              <w:top w:val="nil"/>
              <w:left w:val="nil"/>
              <w:bottom w:val="nil"/>
              <w:right w:val="nil"/>
            </w:tcBorders>
            <w:shd w:val="clear" w:color="auto" w:fill="auto"/>
            <w:noWrap/>
            <w:vAlign w:val="center"/>
            <w:hideMark/>
          </w:tcPr>
          <w:p w14:paraId="73D7F7A6"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W=WEEK AFTER ORDER PLACEMENT, M=MONTH AFTER ORDER PLACEMENT</w:t>
            </w:r>
          </w:p>
        </w:tc>
      </w:tr>
      <w:tr w:rsidR="00BA0B64" w14:paraId="138E1E53" w14:textId="77777777">
        <w:trPr>
          <w:trHeight w:val="402"/>
          <w:jc w:val="center"/>
        </w:trPr>
        <w:tc>
          <w:tcPr>
            <w:tcW w:w="608" w:type="dxa"/>
            <w:tcBorders>
              <w:top w:val="nil"/>
              <w:left w:val="nil"/>
              <w:bottom w:val="nil"/>
              <w:right w:val="nil"/>
            </w:tcBorders>
            <w:shd w:val="clear" w:color="auto" w:fill="auto"/>
            <w:vAlign w:val="center"/>
            <w:hideMark/>
          </w:tcPr>
          <w:p w14:paraId="42CFE16C"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(3)</w:t>
            </w:r>
          </w:p>
        </w:tc>
        <w:tc>
          <w:tcPr>
            <w:tcW w:w="8989" w:type="dxa"/>
            <w:gridSpan w:val="7"/>
            <w:tcBorders>
              <w:top w:val="nil"/>
              <w:left w:val="nil"/>
              <w:bottom w:val="nil"/>
              <w:right w:val="nil"/>
            </w:tcBorders>
            <w:shd w:val="clear" w:color="auto" w:fill="auto"/>
            <w:noWrap/>
            <w:vAlign w:val="center"/>
            <w:hideMark/>
          </w:tcPr>
          <w:p w14:paraId="3C07D549"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R=FOR REVIEW, I=FOR INFORMATION</w:t>
            </w:r>
          </w:p>
        </w:tc>
      </w:tr>
      <w:tr w:rsidR="00BA0B64" w14:paraId="18C9711E" w14:textId="77777777">
        <w:trPr>
          <w:trHeight w:val="402"/>
          <w:jc w:val="center"/>
        </w:trPr>
        <w:tc>
          <w:tcPr>
            <w:tcW w:w="608" w:type="dxa"/>
            <w:tcBorders>
              <w:top w:val="nil"/>
              <w:left w:val="nil"/>
              <w:bottom w:val="nil"/>
              <w:right w:val="nil"/>
            </w:tcBorders>
            <w:shd w:val="clear" w:color="auto" w:fill="auto"/>
            <w:vAlign w:val="center"/>
            <w:hideMark/>
          </w:tcPr>
          <w:p w14:paraId="4E2E1099"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(4)</w:t>
            </w:r>
          </w:p>
        </w:tc>
        <w:tc>
          <w:tcPr>
            <w:tcW w:w="8989" w:type="dxa"/>
            <w:gridSpan w:val="7"/>
            <w:tcBorders>
              <w:top w:val="nil"/>
              <w:left w:val="nil"/>
              <w:bottom w:val="nil"/>
              <w:right w:val="nil"/>
            </w:tcBorders>
            <w:shd w:val="clear" w:color="auto" w:fill="auto"/>
            <w:noWrap/>
            <w:vAlign w:val="center"/>
            <w:hideMark/>
          </w:tcPr>
          <w:p w14:paraId="583F8B22"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X=DOCUMENTS TO BE SUBMITTED AT THE FINAL INSPECTION / DATA BOOK</w:t>
            </w:r>
          </w:p>
        </w:tc>
      </w:tr>
      <w:tr w:rsidR="00BA0B64" w14:paraId="46A1695B" w14:textId="77777777">
        <w:trPr>
          <w:trHeight w:val="402"/>
          <w:jc w:val="center"/>
        </w:trPr>
        <w:tc>
          <w:tcPr>
            <w:tcW w:w="608" w:type="dxa"/>
            <w:tcBorders>
              <w:top w:val="nil"/>
              <w:left w:val="nil"/>
              <w:bottom w:val="nil"/>
              <w:right w:val="nil"/>
            </w:tcBorders>
            <w:shd w:val="clear" w:color="auto" w:fill="auto"/>
            <w:vAlign w:val="center"/>
            <w:hideMark/>
          </w:tcPr>
          <w:p w14:paraId="0305569B"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(5)</w:t>
            </w:r>
          </w:p>
        </w:tc>
        <w:tc>
          <w:tcPr>
            <w:tcW w:w="8989" w:type="dxa"/>
            <w:gridSpan w:val="7"/>
            <w:tcBorders>
              <w:top w:val="nil"/>
              <w:left w:val="nil"/>
              <w:bottom w:val="nil"/>
              <w:right w:val="nil"/>
            </w:tcBorders>
            <w:shd w:val="clear" w:color="auto" w:fill="auto"/>
            <w:noWrap/>
            <w:vAlign w:val="center"/>
            <w:hideMark/>
          </w:tcPr>
          <w:p w14:paraId="7ED82F74"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PRICED COPY + UNPRICED COPY</w:t>
            </w:r>
          </w:p>
        </w:tc>
      </w:tr>
      <w:tr w:rsidR="00BA0B64" w14:paraId="6148224F" w14:textId="77777777">
        <w:trPr>
          <w:trHeight w:val="570"/>
          <w:jc w:val="center"/>
        </w:trPr>
        <w:tc>
          <w:tcPr>
            <w:tcW w:w="608" w:type="dxa"/>
            <w:tcBorders>
              <w:top w:val="nil"/>
              <w:left w:val="nil"/>
              <w:bottom w:val="nil"/>
              <w:right w:val="nil"/>
            </w:tcBorders>
            <w:shd w:val="clear" w:color="auto" w:fill="auto"/>
            <w:hideMark/>
          </w:tcPr>
          <w:p w14:paraId="3953AE56"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(6)</w:t>
            </w:r>
          </w:p>
        </w:tc>
        <w:tc>
          <w:tcPr>
            <w:tcW w:w="8989" w:type="dxa"/>
            <w:gridSpan w:val="7"/>
            <w:tcBorders>
              <w:top w:val="nil"/>
              <w:left w:val="nil"/>
              <w:bottom w:val="nil"/>
              <w:right w:val="nil"/>
            </w:tcBorders>
            <w:shd w:val="clear" w:color="auto" w:fill="auto"/>
            <w:vAlign w:val="center"/>
            <w:hideMark/>
          </w:tcPr>
          <w:p w14:paraId="5A53F0C2"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 xml:space="preserve">PURCHASER HAS THE RIGHT TO REJECT SUB-VENDORS/SUB-SUPPLIERS IF HIS CAPABILITY IS JUDGED POOR OR NOT PROVEN. </w:t>
            </w:r>
          </w:p>
        </w:tc>
      </w:tr>
      <w:tr w:rsidR="00BA0B64" w14:paraId="3D512167" w14:textId="77777777">
        <w:trPr>
          <w:trHeight w:val="402"/>
          <w:jc w:val="center"/>
        </w:trPr>
        <w:tc>
          <w:tcPr>
            <w:tcW w:w="608" w:type="dxa"/>
            <w:tcBorders>
              <w:top w:val="nil"/>
              <w:left w:val="nil"/>
              <w:bottom w:val="nil"/>
              <w:right w:val="nil"/>
            </w:tcBorders>
            <w:shd w:val="clear" w:color="auto" w:fill="auto"/>
            <w:vAlign w:val="center"/>
            <w:hideMark/>
          </w:tcPr>
          <w:p w14:paraId="275916C1"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(7)</w:t>
            </w:r>
          </w:p>
        </w:tc>
        <w:tc>
          <w:tcPr>
            <w:tcW w:w="8989" w:type="dxa"/>
            <w:gridSpan w:val="7"/>
            <w:tcBorders>
              <w:top w:val="nil"/>
              <w:left w:val="nil"/>
              <w:bottom w:val="nil"/>
              <w:right w:val="nil"/>
            </w:tcBorders>
            <w:shd w:val="clear" w:color="auto" w:fill="auto"/>
            <w:noWrap/>
            <w:vAlign w:val="center"/>
            <w:hideMark/>
          </w:tcPr>
          <w:p w14:paraId="1FCAACBA"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NO DRAWING / DOCUMENT COULD BE REVIEWED BEFORE RECEIVING VPIS.</w:t>
            </w:r>
          </w:p>
        </w:tc>
      </w:tr>
      <w:tr w:rsidR="00BA0B64" w14:paraId="7B70A8A9" w14:textId="77777777">
        <w:trPr>
          <w:trHeight w:val="402"/>
          <w:jc w:val="center"/>
        </w:trPr>
        <w:tc>
          <w:tcPr>
            <w:tcW w:w="608" w:type="dxa"/>
            <w:tcBorders>
              <w:top w:val="nil"/>
              <w:left w:val="nil"/>
              <w:bottom w:val="nil"/>
              <w:right w:val="nil"/>
            </w:tcBorders>
            <w:shd w:val="clear" w:color="auto" w:fill="auto"/>
            <w:vAlign w:val="center"/>
            <w:hideMark/>
          </w:tcPr>
          <w:p w14:paraId="6C7B5158"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(8)</w:t>
            </w:r>
          </w:p>
        </w:tc>
        <w:tc>
          <w:tcPr>
            <w:tcW w:w="8989" w:type="dxa"/>
            <w:gridSpan w:val="7"/>
            <w:tcBorders>
              <w:top w:val="nil"/>
              <w:left w:val="nil"/>
              <w:bottom w:val="nil"/>
              <w:right w:val="nil"/>
            </w:tcBorders>
            <w:shd w:val="clear" w:color="auto" w:fill="auto"/>
            <w:noWrap/>
            <w:vAlign w:val="center"/>
            <w:hideMark/>
          </w:tcPr>
          <w:p w14:paraId="51EC9082"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ALL DRAWINGS SHOULD INCLUDE WEIGHTED PART LIST.</w:t>
            </w:r>
          </w:p>
        </w:tc>
      </w:tr>
      <w:tr w:rsidR="00BA0B64" w14:paraId="37AD8668" w14:textId="77777777">
        <w:trPr>
          <w:trHeight w:val="402"/>
          <w:jc w:val="center"/>
        </w:trPr>
        <w:tc>
          <w:tcPr>
            <w:tcW w:w="608" w:type="dxa"/>
            <w:tcBorders>
              <w:top w:val="nil"/>
              <w:left w:val="nil"/>
              <w:bottom w:val="nil"/>
              <w:right w:val="nil"/>
            </w:tcBorders>
            <w:shd w:val="clear" w:color="auto" w:fill="auto"/>
            <w:vAlign w:val="center"/>
            <w:hideMark/>
          </w:tcPr>
          <w:p w14:paraId="2C0348A4" w14:textId="77777777" w:rsidR="00BA0B64" w:rsidRDefault="00BA0B64" w:rsidP="00BA0B64">
            <w:pPr>
              <w:jc w:val="center"/>
              <w:rPr>
                <w:rFonts w:asciiTheme="majorBidi" w:hAnsiTheme="majorBidi" w:cstheme="majorBidi"/>
                <w:sz w:val="20"/>
                <w:szCs w:val="20"/>
              </w:rPr>
            </w:pPr>
            <w:r>
              <w:rPr>
                <w:rFonts w:asciiTheme="majorBidi" w:hAnsiTheme="majorBidi" w:cstheme="majorBidi"/>
                <w:szCs w:val="22"/>
              </w:rPr>
              <w:t>(9)</w:t>
            </w:r>
          </w:p>
        </w:tc>
        <w:tc>
          <w:tcPr>
            <w:tcW w:w="8989" w:type="dxa"/>
            <w:gridSpan w:val="7"/>
            <w:tcBorders>
              <w:top w:val="nil"/>
              <w:left w:val="nil"/>
              <w:bottom w:val="nil"/>
              <w:right w:val="nil"/>
            </w:tcBorders>
            <w:shd w:val="clear" w:color="auto" w:fill="auto"/>
            <w:noWrap/>
            <w:vAlign w:val="center"/>
            <w:hideMark/>
          </w:tcPr>
          <w:p w14:paraId="15068F20"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ORIGINAL E_FILE SHOULD BE PROVIDED FOR FEA</w:t>
            </w:r>
          </w:p>
        </w:tc>
      </w:tr>
      <w:tr w:rsidR="00BA0B64" w14:paraId="2EEBAD0F" w14:textId="77777777">
        <w:trPr>
          <w:trHeight w:val="402"/>
          <w:jc w:val="center"/>
        </w:trPr>
        <w:tc>
          <w:tcPr>
            <w:tcW w:w="608" w:type="dxa"/>
            <w:tcBorders>
              <w:top w:val="nil"/>
              <w:left w:val="nil"/>
              <w:bottom w:val="nil"/>
              <w:right w:val="nil"/>
            </w:tcBorders>
            <w:shd w:val="clear" w:color="auto" w:fill="auto"/>
            <w:vAlign w:val="center"/>
            <w:hideMark/>
          </w:tcPr>
          <w:p w14:paraId="170A1E13" w14:textId="77777777" w:rsidR="00BA0B64" w:rsidRDefault="00BA0B64" w:rsidP="00BA0B64">
            <w:pPr>
              <w:jc w:val="center"/>
              <w:rPr>
                <w:rFonts w:asciiTheme="majorBidi" w:hAnsiTheme="majorBidi" w:cstheme="majorBidi"/>
                <w:szCs w:val="22"/>
              </w:rPr>
            </w:pPr>
            <w:r>
              <w:rPr>
                <w:rFonts w:asciiTheme="majorBidi" w:hAnsiTheme="majorBidi" w:cstheme="majorBidi"/>
                <w:szCs w:val="22"/>
              </w:rPr>
              <w:t>(10)</w:t>
            </w:r>
          </w:p>
        </w:tc>
        <w:tc>
          <w:tcPr>
            <w:tcW w:w="8989" w:type="dxa"/>
            <w:gridSpan w:val="7"/>
            <w:tcBorders>
              <w:top w:val="nil"/>
              <w:left w:val="nil"/>
              <w:bottom w:val="nil"/>
              <w:right w:val="nil"/>
            </w:tcBorders>
            <w:shd w:val="clear" w:color="auto" w:fill="auto"/>
            <w:noWrap/>
            <w:vAlign w:val="center"/>
            <w:hideMark/>
          </w:tcPr>
          <w:p w14:paraId="7A306DA8" w14:textId="77777777" w:rsidR="00BA0B64" w:rsidRDefault="00BA0B64" w:rsidP="00BA0B64">
            <w:pPr>
              <w:rPr>
                <w:rFonts w:asciiTheme="majorBidi" w:hAnsiTheme="majorBidi" w:cstheme="majorBidi"/>
                <w:sz w:val="20"/>
                <w:szCs w:val="20"/>
              </w:rPr>
            </w:pPr>
            <w:r>
              <w:rPr>
                <w:rFonts w:asciiTheme="majorBidi" w:hAnsiTheme="majorBidi" w:cstheme="majorBidi"/>
                <w:sz w:val="20"/>
                <w:szCs w:val="20"/>
              </w:rPr>
              <w:t>ORIGINAL E_FILE SHOULD BE PROVIDED.</w:t>
            </w:r>
          </w:p>
        </w:tc>
      </w:tr>
    </w:tbl>
    <w:p w14:paraId="27FFEFCF" w14:textId="77777777" w:rsidR="00C92DB6" w:rsidRDefault="00C92DB6" w:rsidP="00C92DB6">
      <w:pPr>
        <w:pStyle w:val="Heading1"/>
        <w:rPr>
          <w:color w:val="000000" w:themeColor="text1"/>
        </w:rPr>
      </w:pPr>
      <w:bookmarkStart w:id="57" w:name="_Toc412885124"/>
      <w:bookmarkStart w:id="58" w:name="_Toc89879420"/>
      <w:bookmarkStart w:id="59" w:name="_Toc182091977"/>
      <w:r>
        <w:rPr>
          <w:color w:val="000000" w:themeColor="text1"/>
        </w:rPr>
        <w:t>Inspection and Tests</w:t>
      </w:r>
      <w:bookmarkEnd w:id="57"/>
      <w:bookmarkEnd w:id="58"/>
      <w:bookmarkEnd w:id="59"/>
      <w:r>
        <w:rPr>
          <w:color w:val="000000" w:themeColor="text1"/>
        </w:rPr>
        <w:t xml:space="preserve"> </w:t>
      </w:r>
    </w:p>
    <w:p w14:paraId="209F9604" w14:textId="77777777" w:rsidR="00C92DB6" w:rsidRDefault="00C92DB6" w:rsidP="00C92DB6">
      <w:pPr>
        <w:pStyle w:val="Heading2"/>
        <w:tabs>
          <w:tab w:val="clear" w:pos="737"/>
          <w:tab w:val="num" w:pos="879"/>
        </w:tabs>
        <w:ind w:left="879"/>
        <w:rPr>
          <w:iCs w:val="0"/>
          <w:color w:val="000000" w:themeColor="text1"/>
        </w:rPr>
      </w:pPr>
      <w:bookmarkStart w:id="60" w:name="_Toc412885125"/>
      <w:bookmarkStart w:id="61" w:name="_Toc89879421"/>
      <w:bookmarkStart w:id="62" w:name="_Toc182091978"/>
      <w:r>
        <w:rPr>
          <w:iCs w:val="0"/>
          <w:color w:val="000000" w:themeColor="text1"/>
        </w:rPr>
        <w:t>General</w:t>
      </w:r>
      <w:bookmarkEnd w:id="60"/>
      <w:bookmarkEnd w:id="61"/>
      <w:bookmarkEnd w:id="62"/>
    </w:p>
    <w:p w14:paraId="254AEBAD" w14:textId="77777777" w:rsidR="00C92DB6" w:rsidRDefault="00C92DB6" w:rsidP="00C92DB6">
      <w:pPr>
        <w:pStyle w:val="BodyText2"/>
        <w:rPr>
          <w:rFonts w:ascii="Times New Roman" w:hAnsi="Times New Roman"/>
        </w:rPr>
      </w:pPr>
      <w:r>
        <w:rPr>
          <w:rFonts w:ascii="Times New Roman" w:hAnsi="Times New Roman"/>
        </w:rPr>
        <w:t>Inspection and tests shall be made by Vendor in accordance with requirements specified in this Requisition and/or any Engineering Specification, code or standard referenced in this requisition.</w:t>
      </w:r>
    </w:p>
    <w:p w14:paraId="4640059E" w14:textId="77777777" w:rsidR="00C92DB6" w:rsidRDefault="00C92DB6" w:rsidP="00C92DB6">
      <w:pPr>
        <w:pStyle w:val="BodyText2"/>
        <w:rPr>
          <w:rFonts w:ascii="Times New Roman" w:hAnsi="Times New Roman"/>
        </w:rPr>
      </w:pPr>
      <w:r>
        <w:rPr>
          <w:rFonts w:ascii="Times New Roman" w:hAnsi="Times New Roman"/>
        </w:rPr>
        <w:t>Shop witness test shall be carried out in accordance with the documents approved by Purchaser. Any witness/testing/inspection without the approved document shall be invalid.</w:t>
      </w:r>
    </w:p>
    <w:p w14:paraId="212459F7" w14:textId="77777777" w:rsidR="00C92DB6" w:rsidRDefault="00C92DB6" w:rsidP="00C92DB6">
      <w:pPr>
        <w:pStyle w:val="BodyText2"/>
        <w:rPr>
          <w:rFonts w:ascii="Times New Roman" w:hAnsi="Times New Roman"/>
        </w:rPr>
      </w:pPr>
      <w:r>
        <w:rPr>
          <w:rFonts w:ascii="Times New Roman" w:hAnsi="Times New Roman"/>
        </w:rPr>
        <w:t>No protection, paint or other filling shall be applied to the contract works before they have been inspected, tested and approved.</w:t>
      </w:r>
    </w:p>
    <w:p w14:paraId="0A9C0ADC" w14:textId="77777777" w:rsidR="00C92DB6" w:rsidRDefault="00C92DB6" w:rsidP="00C92DB6">
      <w:pPr>
        <w:pStyle w:val="BodyText2"/>
        <w:rPr>
          <w:rFonts w:ascii="Times New Roman" w:hAnsi="Times New Roman"/>
        </w:rPr>
      </w:pPr>
      <w:r>
        <w:rPr>
          <w:rFonts w:ascii="Times New Roman" w:hAnsi="Times New Roman"/>
        </w:rPr>
        <w:t>Manufacturing Data Record for Equipment shall be prepared in accordance with applicable specification and shall be completed at the final stage of inspection/test for Purchaser's inspector's review prior to shipment of items.</w:t>
      </w:r>
    </w:p>
    <w:p w14:paraId="45143CFC" w14:textId="77777777" w:rsidR="00C92DB6" w:rsidRDefault="00C92DB6" w:rsidP="00C92DB6">
      <w:pPr>
        <w:pStyle w:val="Heading2"/>
        <w:tabs>
          <w:tab w:val="clear" w:pos="737"/>
          <w:tab w:val="num" w:pos="879"/>
        </w:tabs>
        <w:ind w:left="879"/>
        <w:rPr>
          <w:iCs w:val="0"/>
          <w:color w:val="000000" w:themeColor="text1"/>
        </w:rPr>
      </w:pPr>
      <w:bookmarkStart w:id="63" w:name="_Toc412885127"/>
      <w:bookmarkStart w:id="64" w:name="_Toc89879423"/>
      <w:bookmarkStart w:id="65" w:name="_Toc182091979"/>
      <w:r>
        <w:rPr>
          <w:iCs w:val="0"/>
          <w:color w:val="000000" w:themeColor="text1"/>
        </w:rPr>
        <w:lastRenderedPageBreak/>
        <w:t>Traceability Levels</w:t>
      </w:r>
      <w:bookmarkEnd w:id="63"/>
      <w:bookmarkEnd w:id="64"/>
      <w:bookmarkEnd w:id="65"/>
    </w:p>
    <w:p w14:paraId="34747454" w14:textId="77777777" w:rsidR="00C92DB6" w:rsidRDefault="00C92DB6" w:rsidP="00C92DB6">
      <w:pPr>
        <w:pStyle w:val="BodyText2"/>
        <w:rPr>
          <w:rFonts w:ascii="Times New Roman" w:hAnsi="Times New Roman"/>
        </w:rPr>
      </w:pPr>
      <w:r>
        <w:rPr>
          <w:rFonts w:ascii="Times New Roman" w:hAnsi="Times New Roman"/>
        </w:rPr>
        <w:t>The following levels shall apply to the traceability of certification:</w:t>
      </w:r>
    </w:p>
    <w:p w14:paraId="729F79C1" w14:textId="77777777" w:rsidR="00C92DB6" w:rsidRDefault="00C92DB6" w:rsidP="00C92DB6">
      <w:pPr>
        <w:pStyle w:val="BodyText2"/>
        <w:rPr>
          <w:rFonts w:ascii="Times New Roman" w:hAnsi="Times New Roman"/>
        </w:rPr>
      </w:pPr>
      <w:r>
        <w:rPr>
          <w:rFonts w:ascii="Times New Roman" w:hAnsi="Times New Roman"/>
        </w:rPr>
        <w:t>Level 1 – EN 10204-3.2 Critical items</w:t>
      </w:r>
    </w:p>
    <w:p w14:paraId="6B0EC6A4" w14:textId="77777777" w:rsidR="00C92DB6" w:rsidRDefault="00C92DB6" w:rsidP="00C92DB6">
      <w:pPr>
        <w:pStyle w:val="BodyText2"/>
        <w:rPr>
          <w:rFonts w:ascii="Times New Roman" w:hAnsi="Times New Roman"/>
        </w:rPr>
      </w:pPr>
      <w:r>
        <w:rPr>
          <w:rFonts w:ascii="Times New Roman" w:hAnsi="Times New Roman"/>
        </w:rPr>
        <w:t>Level 2 – EN 10204-3.1 Normal level of assurance</w:t>
      </w:r>
    </w:p>
    <w:p w14:paraId="30E76037" w14:textId="77777777" w:rsidR="00C92DB6" w:rsidRDefault="00C92DB6" w:rsidP="00C92DB6">
      <w:pPr>
        <w:pStyle w:val="BodyText2"/>
        <w:rPr>
          <w:rFonts w:ascii="Times New Roman" w:hAnsi="Times New Roman"/>
        </w:rPr>
      </w:pPr>
      <w:r>
        <w:rPr>
          <w:rFonts w:ascii="Times New Roman" w:hAnsi="Times New Roman"/>
        </w:rPr>
        <w:t>Level 3 – EN 10204-2.2 Non- critical items</w:t>
      </w:r>
    </w:p>
    <w:p w14:paraId="3762E158" w14:textId="77777777" w:rsidR="00C92DB6" w:rsidRDefault="00C92DB6" w:rsidP="00C92DB6">
      <w:pPr>
        <w:pStyle w:val="Heading2"/>
        <w:tabs>
          <w:tab w:val="clear" w:pos="737"/>
          <w:tab w:val="num" w:pos="879"/>
        </w:tabs>
        <w:ind w:left="879"/>
        <w:rPr>
          <w:iCs w:val="0"/>
          <w:color w:val="000000" w:themeColor="text1"/>
        </w:rPr>
      </w:pPr>
      <w:bookmarkStart w:id="66" w:name="_Toc412885128"/>
      <w:bookmarkStart w:id="67" w:name="_Toc89879424"/>
      <w:bookmarkStart w:id="68" w:name="_Toc182091980"/>
      <w:r>
        <w:rPr>
          <w:iCs w:val="0"/>
          <w:color w:val="000000" w:themeColor="text1"/>
        </w:rPr>
        <w:t>NDE Qualification</w:t>
      </w:r>
      <w:bookmarkEnd w:id="66"/>
      <w:bookmarkEnd w:id="67"/>
      <w:bookmarkEnd w:id="68"/>
    </w:p>
    <w:p w14:paraId="676BABC2" w14:textId="77777777" w:rsidR="00C92DB6" w:rsidRDefault="00C92DB6" w:rsidP="00C92DB6">
      <w:pPr>
        <w:pStyle w:val="BodyText2"/>
        <w:rPr>
          <w:rFonts w:ascii="Times New Roman" w:hAnsi="Times New Roman"/>
        </w:rPr>
      </w:pPr>
      <w:r>
        <w:rPr>
          <w:rFonts w:ascii="Times New Roman" w:hAnsi="Times New Roman"/>
        </w:rPr>
        <w:t>All personnel performing NDE functions must be adequately qualified. The NDE operators qualifications shall form part of all Vendor quality plans and therefore be approved by the purchaser before manufacture works by the inspector. The foregoing shall also apply to all sub- manufacturers.</w:t>
      </w:r>
    </w:p>
    <w:p w14:paraId="28A9138F" w14:textId="77777777" w:rsidR="00C92DB6" w:rsidRDefault="00C92DB6" w:rsidP="00C92DB6">
      <w:pPr>
        <w:pStyle w:val="Heading1"/>
        <w:rPr>
          <w:color w:val="000000" w:themeColor="text1"/>
        </w:rPr>
      </w:pPr>
      <w:bookmarkStart w:id="69" w:name="_Toc412885137"/>
      <w:bookmarkStart w:id="70" w:name="_Toc89879433"/>
      <w:bookmarkStart w:id="71" w:name="_Toc182091981"/>
      <w:r>
        <w:rPr>
          <w:color w:val="000000" w:themeColor="text1"/>
        </w:rPr>
        <w:t>Guarantee</w:t>
      </w:r>
      <w:bookmarkEnd w:id="69"/>
      <w:bookmarkEnd w:id="70"/>
      <w:bookmarkEnd w:id="71"/>
    </w:p>
    <w:p w14:paraId="796025DE" w14:textId="20B184F8" w:rsidR="00C92DB6" w:rsidRDefault="00C92DB6" w:rsidP="00C92DB6">
      <w:pPr>
        <w:pStyle w:val="BodyText2"/>
        <w:rPr>
          <w:rFonts w:ascii="Times New Roman" w:hAnsi="Times New Roman"/>
        </w:rPr>
      </w:pPr>
      <w:r>
        <w:rPr>
          <w:rFonts w:ascii="Times New Roman" w:hAnsi="Times New Roman"/>
        </w:rPr>
        <w:t>Vendor shall guarantee the operation of the equipment to the specified design conditions. Vendor shall warrant the materials and workmanship of the piping spool for a period of</w:t>
      </w:r>
      <w:r>
        <w:rPr>
          <w:rFonts w:ascii="Times New Roman" w:hAnsi="Times New Roman"/>
          <w:color w:val="FF0000"/>
        </w:rPr>
        <w:t xml:space="preserve"> </w:t>
      </w:r>
      <w:r>
        <w:rPr>
          <w:rFonts w:ascii="Times New Roman" w:hAnsi="Times New Roman"/>
        </w:rPr>
        <w:t>12</w:t>
      </w:r>
      <w:r>
        <w:rPr>
          <w:rFonts w:ascii="Times New Roman" w:hAnsi="Times New Roman"/>
          <w:color w:val="FF0000"/>
        </w:rPr>
        <w:t xml:space="preserve"> </w:t>
      </w:r>
      <w:r>
        <w:rPr>
          <w:rFonts w:ascii="Times New Roman" w:hAnsi="Times New Roman"/>
        </w:rPr>
        <w:t>months after successful start-up or eighteen (18) months from the date of certificate of mechanical completion. below items shall be considered by vendor. Under this warranty, Vendor shall replace all materials, parts, and assemblies found to be defective during the guarantee period. Vendor shall also, if required, supply the services of an experienced engineer to supervise the necessary repairs and replacements.</w:t>
      </w:r>
    </w:p>
    <w:p w14:paraId="6AC8562F" w14:textId="77777777" w:rsidR="00AF6383" w:rsidRDefault="00AF6383" w:rsidP="00C92DB6">
      <w:pPr>
        <w:pStyle w:val="Heading1"/>
        <w:numPr>
          <w:ilvl w:val="0"/>
          <w:numId w:val="0"/>
        </w:numPr>
        <w:ind w:left="432"/>
        <w:rPr>
          <w:szCs w:val="22"/>
        </w:rPr>
      </w:pPr>
    </w:p>
    <w:sectPr w:rsidR="00AF6383">
      <w:pgSz w:w="11900" w:h="16840"/>
      <w:pgMar w:top="1780" w:right="720" w:bottom="860" w:left="1020" w:header="588" w:footer="6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11511" w14:textId="77777777" w:rsidR="00E32B84" w:rsidRDefault="00E32B84">
      <w:r>
        <w:separator/>
      </w:r>
    </w:p>
  </w:endnote>
  <w:endnote w:type="continuationSeparator" w:id="0">
    <w:p w14:paraId="080897C1" w14:textId="77777777" w:rsidR="00E32B84" w:rsidRDefault="00E3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hid">
    <w:charset w:val="B2"/>
    <w:family w:val="auto"/>
    <w:pitch w:val="variable"/>
    <w:sig w:usb0="00002001" w:usb1="00000000" w:usb2="00000000" w:usb3="00000000" w:csb0="0000004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azanin Mazar">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Zar">
    <w:panose1 w:val="00000400000000000000"/>
    <w:charset w:val="B2"/>
    <w:family w:val="auto"/>
    <w:pitch w:val="variable"/>
    <w:sig w:usb0="00002001" w:usb1="80000000" w:usb2="00000008" w:usb3="00000000" w:csb0="0000004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4A7A2" w14:textId="77777777" w:rsidR="00AF6383" w:rsidRDefault="00AF6383">
    <w:pPr>
      <w:rPr>
        <w:sz w:val="8"/>
        <w:szCs w:val="8"/>
      </w:rPr>
    </w:pP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165"/>
      <w:gridCol w:w="3913"/>
      <w:gridCol w:w="1447"/>
      <w:gridCol w:w="1452"/>
      <w:gridCol w:w="1531"/>
    </w:tblGrid>
    <w:tr w:rsidR="00AF6383" w14:paraId="7BBD2EE9" w14:textId="77777777">
      <w:trPr>
        <w:trHeight w:hRule="exact" w:val="278"/>
        <w:jc w:val="center"/>
      </w:trPr>
      <w:tc>
        <w:tcPr>
          <w:tcW w:w="349" w:type="pct"/>
          <w:vAlign w:val="center"/>
        </w:tcPr>
        <w:p w14:paraId="233FA601" w14:textId="77777777" w:rsidR="00AF6383" w:rsidRDefault="00AF6383">
          <w:pPr>
            <w:pStyle w:val="Header1"/>
            <w:rPr>
              <w:i w:val="0"/>
              <w:iCs w:val="0"/>
            </w:rPr>
          </w:pPr>
        </w:p>
      </w:tc>
      <w:tc>
        <w:tcPr>
          <w:tcW w:w="570" w:type="pct"/>
          <w:vAlign w:val="center"/>
        </w:tcPr>
        <w:p w14:paraId="5BD03806" w14:textId="77777777" w:rsidR="00AF6383" w:rsidRDefault="00AF6383">
          <w:pPr>
            <w:pStyle w:val="Header1"/>
            <w:rPr>
              <w:i w:val="0"/>
              <w:iCs w:val="0"/>
            </w:rPr>
          </w:pPr>
        </w:p>
      </w:tc>
      <w:tc>
        <w:tcPr>
          <w:tcW w:w="1914" w:type="pct"/>
          <w:vAlign w:val="center"/>
        </w:tcPr>
        <w:p w14:paraId="5E0218D7" w14:textId="77777777" w:rsidR="00AF6383" w:rsidRDefault="00AF6383">
          <w:pPr>
            <w:pStyle w:val="Header1"/>
            <w:rPr>
              <w:i w:val="0"/>
              <w:iCs w:val="0"/>
            </w:rPr>
          </w:pPr>
        </w:p>
      </w:tc>
      <w:tc>
        <w:tcPr>
          <w:tcW w:w="708" w:type="pct"/>
          <w:vAlign w:val="center"/>
        </w:tcPr>
        <w:p w14:paraId="117FE812" w14:textId="77777777" w:rsidR="00AF6383" w:rsidRDefault="00AF6383">
          <w:pPr>
            <w:pStyle w:val="Header1"/>
            <w:rPr>
              <w:i w:val="0"/>
              <w:iCs w:val="0"/>
            </w:rPr>
          </w:pPr>
        </w:p>
      </w:tc>
      <w:tc>
        <w:tcPr>
          <w:tcW w:w="710" w:type="pct"/>
          <w:vAlign w:val="center"/>
        </w:tcPr>
        <w:p w14:paraId="72F6A698" w14:textId="77777777" w:rsidR="00AF6383" w:rsidRDefault="00AF6383">
          <w:pPr>
            <w:pStyle w:val="Header1"/>
            <w:rPr>
              <w:i w:val="0"/>
              <w:iCs w:val="0"/>
            </w:rPr>
          </w:pPr>
        </w:p>
      </w:tc>
      <w:tc>
        <w:tcPr>
          <w:tcW w:w="749" w:type="pct"/>
          <w:vAlign w:val="center"/>
        </w:tcPr>
        <w:p w14:paraId="7B620DED" w14:textId="77777777" w:rsidR="00AF6383" w:rsidRDefault="00AF6383">
          <w:pPr>
            <w:pStyle w:val="Header1"/>
            <w:rPr>
              <w:i w:val="0"/>
              <w:iCs w:val="0"/>
            </w:rPr>
          </w:pPr>
        </w:p>
      </w:tc>
    </w:tr>
    <w:tr w:rsidR="00AF6383" w14:paraId="599A498C" w14:textId="77777777">
      <w:trPr>
        <w:trHeight w:hRule="exact" w:val="278"/>
        <w:jc w:val="center"/>
      </w:trPr>
      <w:tc>
        <w:tcPr>
          <w:tcW w:w="349" w:type="pct"/>
          <w:vAlign w:val="center"/>
        </w:tcPr>
        <w:p w14:paraId="23BD9D8D" w14:textId="77777777" w:rsidR="00AF6383" w:rsidRDefault="00AF6383">
          <w:pPr>
            <w:pStyle w:val="Header1"/>
            <w:rPr>
              <w:i w:val="0"/>
              <w:iCs w:val="0"/>
            </w:rPr>
          </w:pPr>
        </w:p>
      </w:tc>
      <w:tc>
        <w:tcPr>
          <w:tcW w:w="570" w:type="pct"/>
          <w:vAlign w:val="center"/>
        </w:tcPr>
        <w:p w14:paraId="3C51FC45" w14:textId="77777777" w:rsidR="00AF6383" w:rsidRDefault="00AF6383">
          <w:pPr>
            <w:pStyle w:val="Header1"/>
            <w:rPr>
              <w:i w:val="0"/>
              <w:iCs w:val="0"/>
            </w:rPr>
          </w:pPr>
        </w:p>
      </w:tc>
      <w:tc>
        <w:tcPr>
          <w:tcW w:w="1914" w:type="pct"/>
          <w:vAlign w:val="center"/>
        </w:tcPr>
        <w:p w14:paraId="3047B8EF" w14:textId="77777777" w:rsidR="00AF6383" w:rsidRDefault="00AF6383">
          <w:pPr>
            <w:pStyle w:val="Header1"/>
            <w:rPr>
              <w:i w:val="0"/>
              <w:iCs w:val="0"/>
            </w:rPr>
          </w:pPr>
        </w:p>
      </w:tc>
      <w:tc>
        <w:tcPr>
          <w:tcW w:w="708" w:type="pct"/>
          <w:vAlign w:val="center"/>
        </w:tcPr>
        <w:p w14:paraId="4A8E88CF" w14:textId="77777777" w:rsidR="00AF6383" w:rsidRDefault="00AF6383">
          <w:pPr>
            <w:pStyle w:val="Header1"/>
            <w:rPr>
              <w:i w:val="0"/>
              <w:iCs w:val="0"/>
            </w:rPr>
          </w:pPr>
        </w:p>
      </w:tc>
      <w:tc>
        <w:tcPr>
          <w:tcW w:w="710" w:type="pct"/>
          <w:vAlign w:val="center"/>
        </w:tcPr>
        <w:p w14:paraId="59233AD3" w14:textId="77777777" w:rsidR="00AF6383" w:rsidRDefault="00AF6383">
          <w:pPr>
            <w:pStyle w:val="Header1"/>
            <w:rPr>
              <w:i w:val="0"/>
              <w:iCs w:val="0"/>
            </w:rPr>
          </w:pPr>
        </w:p>
      </w:tc>
      <w:tc>
        <w:tcPr>
          <w:tcW w:w="749" w:type="pct"/>
          <w:vAlign w:val="center"/>
        </w:tcPr>
        <w:p w14:paraId="37949163" w14:textId="77777777" w:rsidR="00AF6383" w:rsidRDefault="00AF6383">
          <w:pPr>
            <w:pStyle w:val="Header1"/>
            <w:rPr>
              <w:i w:val="0"/>
              <w:iCs w:val="0"/>
            </w:rPr>
          </w:pPr>
        </w:p>
      </w:tc>
    </w:tr>
    <w:tr w:rsidR="00AF6383" w14:paraId="6080C311" w14:textId="77777777">
      <w:trPr>
        <w:trHeight w:hRule="exact" w:val="278"/>
        <w:jc w:val="center"/>
      </w:trPr>
      <w:tc>
        <w:tcPr>
          <w:tcW w:w="349" w:type="pct"/>
          <w:vAlign w:val="center"/>
        </w:tcPr>
        <w:p w14:paraId="0F045DBF" w14:textId="77777777" w:rsidR="00AF6383" w:rsidRDefault="00AF6383">
          <w:pPr>
            <w:pStyle w:val="Header1"/>
            <w:rPr>
              <w:i w:val="0"/>
              <w:iCs w:val="0"/>
            </w:rPr>
          </w:pPr>
        </w:p>
      </w:tc>
      <w:tc>
        <w:tcPr>
          <w:tcW w:w="570" w:type="pct"/>
          <w:vAlign w:val="center"/>
        </w:tcPr>
        <w:p w14:paraId="358D32B7" w14:textId="77777777" w:rsidR="00AF6383" w:rsidRDefault="00AF6383">
          <w:pPr>
            <w:pStyle w:val="Header1"/>
            <w:rPr>
              <w:i w:val="0"/>
              <w:iCs w:val="0"/>
            </w:rPr>
          </w:pPr>
        </w:p>
      </w:tc>
      <w:tc>
        <w:tcPr>
          <w:tcW w:w="1914" w:type="pct"/>
          <w:vAlign w:val="center"/>
        </w:tcPr>
        <w:p w14:paraId="04DF7784" w14:textId="77777777" w:rsidR="00AF6383" w:rsidRDefault="00AF6383">
          <w:pPr>
            <w:pStyle w:val="Header1"/>
            <w:rPr>
              <w:i w:val="0"/>
              <w:iCs w:val="0"/>
            </w:rPr>
          </w:pPr>
        </w:p>
      </w:tc>
      <w:tc>
        <w:tcPr>
          <w:tcW w:w="708" w:type="pct"/>
          <w:vAlign w:val="center"/>
        </w:tcPr>
        <w:p w14:paraId="0BF8BF0D" w14:textId="77777777" w:rsidR="00AF6383" w:rsidRDefault="00AF6383">
          <w:pPr>
            <w:pStyle w:val="Header1"/>
            <w:rPr>
              <w:i w:val="0"/>
              <w:iCs w:val="0"/>
            </w:rPr>
          </w:pPr>
        </w:p>
      </w:tc>
      <w:tc>
        <w:tcPr>
          <w:tcW w:w="710" w:type="pct"/>
          <w:vAlign w:val="center"/>
        </w:tcPr>
        <w:p w14:paraId="60C5FCC2" w14:textId="77777777" w:rsidR="00AF6383" w:rsidRDefault="00AF6383">
          <w:pPr>
            <w:pStyle w:val="Header1"/>
            <w:rPr>
              <w:i w:val="0"/>
              <w:iCs w:val="0"/>
            </w:rPr>
          </w:pPr>
        </w:p>
      </w:tc>
      <w:tc>
        <w:tcPr>
          <w:tcW w:w="749" w:type="pct"/>
          <w:vAlign w:val="center"/>
        </w:tcPr>
        <w:p w14:paraId="267E90AB" w14:textId="77777777" w:rsidR="00AF6383" w:rsidRDefault="00AF6383">
          <w:pPr>
            <w:pStyle w:val="Header1"/>
            <w:rPr>
              <w:i w:val="0"/>
              <w:iCs w:val="0"/>
            </w:rPr>
          </w:pPr>
        </w:p>
      </w:tc>
    </w:tr>
    <w:tr w:rsidR="00AF6383" w14:paraId="6A3183BC" w14:textId="77777777">
      <w:trPr>
        <w:trHeight w:hRule="exact" w:val="278"/>
        <w:jc w:val="center"/>
      </w:trPr>
      <w:tc>
        <w:tcPr>
          <w:tcW w:w="349" w:type="pct"/>
          <w:vAlign w:val="center"/>
        </w:tcPr>
        <w:p w14:paraId="46C83FF0" w14:textId="35E0271C" w:rsidR="00AF6383" w:rsidRDefault="00AF6383">
          <w:pPr>
            <w:pStyle w:val="Footer"/>
            <w:jc w:val="center"/>
            <w:rPr>
              <w:rFonts w:asciiTheme="minorBidi" w:hAnsiTheme="minorBidi" w:cstheme="minorBidi"/>
              <w:bCs/>
              <w:sz w:val="16"/>
              <w:szCs w:val="16"/>
            </w:rPr>
          </w:pPr>
        </w:p>
      </w:tc>
      <w:tc>
        <w:tcPr>
          <w:tcW w:w="570" w:type="pct"/>
          <w:vAlign w:val="center"/>
        </w:tcPr>
        <w:p w14:paraId="0B49AF16" w14:textId="27E27646" w:rsidR="00AF6383" w:rsidRDefault="00AF6383">
          <w:pPr>
            <w:pStyle w:val="Footer"/>
            <w:jc w:val="center"/>
            <w:rPr>
              <w:rFonts w:asciiTheme="minorBidi" w:hAnsiTheme="minorBidi" w:cstheme="minorBidi"/>
              <w:bCs/>
              <w:sz w:val="16"/>
              <w:szCs w:val="16"/>
              <w:highlight w:val="cyan"/>
            </w:rPr>
          </w:pPr>
        </w:p>
      </w:tc>
      <w:tc>
        <w:tcPr>
          <w:tcW w:w="1914" w:type="pct"/>
          <w:vAlign w:val="center"/>
        </w:tcPr>
        <w:p w14:paraId="24CE8AC1" w14:textId="2DEE3E8D" w:rsidR="00AF6383" w:rsidRDefault="00AF6383">
          <w:pPr>
            <w:pStyle w:val="Footer"/>
            <w:jc w:val="center"/>
            <w:rPr>
              <w:rFonts w:asciiTheme="minorBidi" w:hAnsiTheme="minorBidi" w:cstheme="minorBidi"/>
              <w:bCs/>
              <w:sz w:val="16"/>
              <w:szCs w:val="16"/>
              <w:highlight w:val="cyan"/>
            </w:rPr>
          </w:pPr>
        </w:p>
      </w:tc>
      <w:tc>
        <w:tcPr>
          <w:tcW w:w="708" w:type="pct"/>
          <w:vAlign w:val="center"/>
        </w:tcPr>
        <w:p w14:paraId="22ADC497" w14:textId="5CE08F81" w:rsidR="00AF6383" w:rsidRDefault="00AF6383">
          <w:pPr>
            <w:pStyle w:val="Footer"/>
            <w:jc w:val="center"/>
            <w:rPr>
              <w:rFonts w:asciiTheme="minorBidi" w:hAnsiTheme="minorBidi" w:cstheme="minorBidi"/>
              <w:bCs/>
              <w:sz w:val="16"/>
              <w:szCs w:val="16"/>
            </w:rPr>
          </w:pPr>
        </w:p>
      </w:tc>
      <w:tc>
        <w:tcPr>
          <w:tcW w:w="710" w:type="pct"/>
          <w:vAlign w:val="center"/>
        </w:tcPr>
        <w:p w14:paraId="7F5B8A5A" w14:textId="66C98AD9" w:rsidR="00AF6383" w:rsidRDefault="00AF6383">
          <w:pPr>
            <w:pStyle w:val="Footer"/>
            <w:jc w:val="center"/>
            <w:rPr>
              <w:rFonts w:asciiTheme="minorBidi" w:hAnsiTheme="minorBidi" w:cstheme="minorBidi"/>
              <w:bCs/>
              <w:sz w:val="16"/>
              <w:szCs w:val="16"/>
            </w:rPr>
          </w:pPr>
        </w:p>
      </w:tc>
      <w:tc>
        <w:tcPr>
          <w:tcW w:w="749" w:type="pct"/>
          <w:vAlign w:val="center"/>
        </w:tcPr>
        <w:p w14:paraId="75D7930E" w14:textId="75FC2FFA" w:rsidR="00AF6383" w:rsidRDefault="00AF6383">
          <w:pPr>
            <w:pStyle w:val="Footer"/>
            <w:jc w:val="center"/>
            <w:rPr>
              <w:rFonts w:asciiTheme="minorBidi" w:hAnsiTheme="minorBidi" w:cstheme="minorBidi"/>
              <w:bCs/>
              <w:sz w:val="16"/>
              <w:szCs w:val="16"/>
            </w:rPr>
          </w:pPr>
        </w:p>
      </w:tc>
    </w:tr>
    <w:tr w:rsidR="00AF6383" w14:paraId="4D7C5C18" w14:textId="77777777">
      <w:trPr>
        <w:trHeight w:hRule="exact" w:val="278"/>
        <w:jc w:val="center"/>
      </w:trPr>
      <w:tc>
        <w:tcPr>
          <w:tcW w:w="349" w:type="pct"/>
          <w:tcBorders>
            <w:bottom w:val="single" w:sz="4" w:space="0" w:color="auto"/>
          </w:tcBorders>
          <w:vAlign w:val="center"/>
        </w:tcPr>
        <w:p w14:paraId="0897A2AF" w14:textId="77777777" w:rsidR="00AF6383" w:rsidRDefault="00000000">
          <w:pPr>
            <w:pStyle w:val="Footer"/>
            <w:jc w:val="center"/>
            <w:rPr>
              <w:rFonts w:asciiTheme="minorBidi" w:hAnsiTheme="minorBidi" w:cstheme="minorBidi"/>
              <w:bCs/>
              <w:sz w:val="16"/>
              <w:szCs w:val="16"/>
            </w:rPr>
          </w:pPr>
          <w:r>
            <w:rPr>
              <w:rFonts w:asciiTheme="minorBidi" w:hAnsiTheme="minorBidi" w:cstheme="minorBidi"/>
              <w:bCs/>
              <w:sz w:val="16"/>
              <w:szCs w:val="16"/>
            </w:rPr>
            <w:t>00</w:t>
          </w:r>
        </w:p>
      </w:tc>
      <w:tc>
        <w:tcPr>
          <w:tcW w:w="570" w:type="pct"/>
          <w:tcBorders>
            <w:bottom w:val="single" w:sz="4" w:space="0" w:color="auto"/>
          </w:tcBorders>
          <w:vAlign w:val="center"/>
        </w:tcPr>
        <w:p w14:paraId="3C48CFD1" w14:textId="0D55D580" w:rsidR="00AF6383" w:rsidRDefault="004652B9">
          <w:pPr>
            <w:pStyle w:val="Footer"/>
            <w:jc w:val="center"/>
            <w:rPr>
              <w:rFonts w:asciiTheme="minorBidi" w:hAnsiTheme="minorBidi" w:cstheme="minorBidi"/>
              <w:bCs/>
              <w:sz w:val="16"/>
              <w:szCs w:val="16"/>
              <w:highlight w:val="cyan"/>
            </w:rPr>
          </w:pPr>
          <w:r>
            <w:rPr>
              <w:rFonts w:asciiTheme="minorBidi" w:hAnsiTheme="minorBidi" w:cstheme="minorBidi"/>
              <w:bCs/>
              <w:sz w:val="16"/>
              <w:szCs w:val="16"/>
            </w:rPr>
            <w:t>10</w:t>
          </w:r>
          <w:r w:rsidR="00A62B3B">
            <w:rPr>
              <w:rFonts w:asciiTheme="minorBidi" w:hAnsiTheme="minorBidi" w:cstheme="minorBidi"/>
              <w:bCs/>
              <w:sz w:val="16"/>
              <w:szCs w:val="16"/>
            </w:rPr>
            <w:t>-</w:t>
          </w:r>
          <w:r w:rsidR="00D143BE">
            <w:rPr>
              <w:rFonts w:asciiTheme="minorBidi" w:hAnsiTheme="minorBidi" w:cstheme="minorBidi"/>
              <w:bCs/>
              <w:sz w:val="16"/>
              <w:szCs w:val="16"/>
            </w:rPr>
            <w:t>Nov</w:t>
          </w:r>
          <w:r w:rsidR="00A62B3B">
            <w:rPr>
              <w:rFonts w:asciiTheme="minorBidi" w:hAnsiTheme="minorBidi" w:cstheme="minorBidi"/>
              <w:bCs/>
              <w:sz w:val="16"/>
              <w:szCs w:val="16"/>
            </w:rPr>
            <w:t>-2024</w:t>
          </w:r>
        </w:p>
      </w:tc>
      <w:tc>
        <w:tcPr>
          <w:tcW w:w="1914" w:type="pct"/>
          <w:tcBorders>
            <w:bottom w:val="single" w:sz="4" w:space="0" w:color="auto"/>
          </w:tcBorders>
          <w:vAlign w:val="center"/>
        </w:tcPr>
        <w:p w14:paraId="50596043" w14:textId="77777777" w:rsidR="00AF6383" w:rsidRDefault="00000000">
          <w:pPr>
            <w:pStyle w:val="Footer"/>
            <w:jc w:val="center"/>
            <w:rPr>
              <w:rFonts w:asciiTheme="minorBidi" w:hAnsiTheme="minorBidi" w:cstheme="minorBidi"/>
              <w:bCs/>
              <w:sz w:val="16"/>
              <w:szCs w:val="16"/>
              <w:highlight w:val="cyan"/>
            </w:rPr>
          </w:pPr>
          <w:r>
            <w:rPr>
              <w:rFonts w:asciiTheme="minorBidi" w:hAnsiTheme="minorBidi" w:cstheme="minorBidi"/>
              <w:bCs/>
              <w:sz w:val="16"/>
              <w:szCs w:val="16"/>
            </w:rPr>
            <w:t>ISSUED FOR INQUIRY</w:t>
          </w:r>
        </w:p>
      </w:tc>
      <w:tc>
        <w:tcPr>
          <w:tcW w:w="708" w:type="pct"/>
          <w:tcBorders>
            <w:bottom w:val="single" w:sz="4" w:space="0" w:color="auto"/>
          </w:tcBorders>
          <w:vAlign w:val="center"/>
        </w:tcPr>
        <w:p w14:paraId="0FCED44B" w14:textId="2B728C91"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M.O.</w:t>
          </w:r>
        </w:p>
      </w:tc>
      <w:tc>
        <w:tcPr>
          <w:tcW w:w="710" w:type="pct"/>
          <w:tcBorders>
            <w:bottom w:val="single" w:sz="4" w:space="0" w:color="auto"/>
          </w:tcBorders>
          <w:vAlign w:val="center"/>
        </w:tcPr>
        <w:p w14:paraId="0CB2EE95" w14:textId="61E80C5C"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F.SH.</w:t>
          </w:r>
        </w:p>
      </w:tc>
      <w:tc>
        <w:tcPr>
          <w:tcW w:w="749" w:type="pct"/>
          <w:tcBorders>
            <w:bottom w:val="single" w:sz="4" w:space="0" w:color="auto"/>
          </w:tcBorders>
          <w:vAlign w:val="center"/>
        </w:tcPr>
        <w:p w14:paraId="4777797C" w14:textId="4CC0BDD6"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A.M.</w:t>
          </w:r>
        </w:p>
      </w:tc>
    </w:tr>
    <w:tr w:rsidR="00AF6383" w14:paraId="661EEBC3" w14:textId="77777777">
      <w:trPr>
        <w:trHeight w:val="361"/>
        <w:jc w:val="center"/>
      </w:trPr>
      <w:tc>
        <w:tcPr>
          <w:tcW w:w="349" w:type="pct"/>
          <w:tcBorders>
            <w:bottom w:val="single" w:sz="4" w:space="0" w:color="auto"/>
          </w:tcBorders>
          <w:vAlign w:val="center"/>
        </w:tcPr>
        <w:p w14:paraId="36E5DA96" w14:textId="77777777" w:rsidR="00AF6383" w:rsidRDefault="00000000">
          <w:pPr>
            <w:pStyle w:val="Header"/>
            <w:jc w:val="center"/>
            <w:rPr>
              <w:rFonts w:asciiTheme="minorBidi" w:hAnsiTheme="minorBidi" w:cstheme="minorBidi"/>
            </w:rPr>
          </w:pPr>
          <w:r>
            <w:rPr>
              <w:rFonts w:asciiTheme="minorBidi" w:hAnsiTheme="minorBidi" w:cstheme="minorBidi"/>
            </w:rPr>
            <w:t>Rev.</w:t>
          </w:r>
        </w:p>
      </w:tc>
      <w:tc>
        <w:tcPr>
          <w:tcW w:w="570" w:type="pct"/>
          <w:tcBorders>
            <w:bottom w:val="single" w:sz="4" w:space="0" w:color="auto"/>
          </w:tcBorders>
          <w:vAlign w:val="center"/>
        </w:tcPr>
        <w:p w14:paraId="2AFF8C7A" w14:textId="77777777" w:rsidR="00AF6383" w:rsidRDefault="00000000">
          <w:pPr>
            <w:pStyle w:val="Header"/>
            <w:jc w:val="center"/>
            <w:rPr>
              <w:rFonts w:asciiTheme="minorBidi" w:hAnsiTheme="minorBidi" w:cstheme="minorBidi"/>
            </w:rPr>
          </w:pPr>
          <w:r>
            <w:rPr>
              <w:rFonts w:asciiTheme="minorBidi" w:hAnsiTheme="minorBidi" w:cstheme="minorBidi"/>
            </w:rPr>
            <w:t>Date</w:t>
          </w:r>
        </w:p>
      </w:tc>
      <w:tc>
        <w:tcPr>
          <w:tcW w:w="1914" w:type="pct"/>
          <w:tcBorders>
            <w:bottom w:val="single" w:sz="4" w:space="0" w:color="auto"/>
          </w:tcBorders>
          <w:vAlign w:val="center"/>
        </w:tcPr>
        <w:p w14:paraId="28BCF1F3" w14:textId="77777777" w:rsidR="00AF6383" w:rsidRDefault="00000000">
          <w:pPr>
            <w:pStyle w:val="Header"/>
            <w:jc w:val="center"/>
            <w:rPr>
              <w:rFonts w:asciiTheme="minorBidi" w:hAnsiTheme="minorBidi" w:cstheme="minorBidi"/>
            </w:rPr>
          </w:pPr>
          <w:r>
            <w:rPr>
              <w:rFonts w:asciiTheme="minorBidi" w:hAnsiTheme="minorBidi" w:cstheme="minorBidi"/>
            </w:rPr>
            <w:t>Description</w:t>
          </w:r>
        </w:p>
      </w:tc>
      <w:tc>
        <w:tcPr>
          <w:tcW w:w="708" w:type="pct"/>
          <w:tcBorders>
            <w:bottom w:val="single" w:sz="4" w:space="0" w:color="auto"/>
          </w:tcBorders>
          <w:vAlign w:val="center"/>
        </w:tcPr>
        <w:p w14:paraId="739AB1A5" w14:textId="77777777" w:rsidR="00AF6383" w:rsidRDefault="00000000">
          <w:pPr>
            <w:pStyle w:val="Header"/>
            <w:jc w:val="center"/>
            <w:rPr>
              <w:rFonts w:asciiTheme="minorBidi" w:hAnsiTheme="minorBidi" w:cstheme="minorBidi"/>
            </w:rPr>
          </w:pPr>
          <w:r>
            <w:rPr>
              <w:rFonts w:asciiTheme="minorBidi" w:hAnsiTheme="minorBidi" w:cstheme="minorBidi"/>
            </w:rPr>
            <w:t>Prepared</w:t>
          </w:r>
        </w:p>
      </w:tc>
      <w:tc>
        <w:tcPr>
          <w:tcW w:w="710" w:type="pct"/>
          <w:tcBorders>
            <w:bottom w:val="single" w:sz="4" w:space="0" w:color="auto"/>
          </w:tcBorders>
          <w:vAlign w:val="center"/>
        </w:tcPr>
        <w:p w14:paraId="109DF3E4" w14:textId="77777777" w:rsidR="00AF6383" w:rsidRDefault="00000000">
          <w:pPr>
            <w:pStyle w:val="Header"/>
            <w:jc w:val="center"/>
            <w:rPr>
              <w:rFonts w:asciiTheme="minorBidi" w:hAnsiTheme="minorBidi" w:cstheme="minorBidi"/>
            </w:rPr>
          </w:pPr>
          <w:r>
            <w:rPr>
              <w:rFonts w:asciiTheme="minorBidi" w:hAnsiTheme="minorBidi" w:cstheme="minorBidi"/>
            </w:rPr>
            <w:t>Checked</w:t>
          </w:r>
        </w:p>
      </w:tc>
      <w:tc>
        <w:tcPr>
          <w:tcW w:w="749" w:type="pct"/>
          <w:tcBorders>
            <w:bottom w:val="single" w:sz="4" w:space="0" w:color="auto"/>
          </w:tcBorders>
          <w:vAlign w:val="center"/>
        </w:tcPr>
        <w:p w14:paraId="16A22981" w14:textId="77777777" w:rsidR="00AF6383" w:rsidRDefault="00000000">
          <w:pPr>
            <w:pStyle w:val="Header"/>
            <w:ind w:right="-6"/>
            <w:jc w:val="center"/>
            <w:rPr>
              <w:rFonts w:asciiTheme="minorBidi" w:hAnsiTheme="minorBidi" w:cstheme="minorBidi"/>
            </w:rPr>
          </w:pPr>
          <w:r>
            <w:rPr>
              <w:rFonts w:asciiTheme="minorBidi" w:hAnsiTheme="minorBidi" w:cstheme="minorBidi"/>
            </w:rPr>
            <w:t>Approved</w:t>
          </w:r>
        </w:p>
      </w:tc>
    </w:tr>
  </w:tbl>
  <w:p w14:paraId="4B4796FE" w14:textId="77777777" w:rsidR="00AF6383" w:rsidRDefault="00AF6383">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068F9" w14:textId="77777777" w:rsidR="00AF6383" w:rsidRDefault="00AF6383">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28D2" w14:textId="77777777" w:rsidR="00E32B84" w:rsidRDefault="00E32B84">
      <w:r>
        <w:separator/>
      </w:r>
    </w:p>
  </w:footnote>
  <w:footnote w:type="continuationSeparator" w:id="0">
    <w:p w14:paraId="37C76ABE" w14:textId="77777777" w:rsidR="00E32B84" w:rsidRDefault="00E3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59" w:type="dxa"/>
      <w:tblInd w:w="-564" w:type="dxa"/>
      <w:tblLook w:val="04A0" w:firstRow="1" w:lastRow="0" w:firstColumn="1" w:lastColumn="0" w:noHBand="0" w:noVBand="1"/>
    </w:tblPr>
    <w:tblGrid>
      <w:gridCol w:w="2034"/>
      <w:gridCol w:w="1138"/>
      <w:gridCol w:w="892"/>
      <w:gridCol w:w="528"/>
      <w:gridCol w:w="893"/>
      <w:gridCol w:w="983"/>
      <w:gridCol w:w="1248"/>
      <w:gridCol w:w="687"/>
      <w:gridCol w:w="1956"/>
    </w:tblGrid>
    <w:tr w:rsidR="00AF6383" w14:paraId="455C4CC3" w14:textId="77777777">
      <w:trPr>
        <w:trHeight w:hRule="exact" w:val="1009"/>
      </w:trPr>
      <w:tc>
        <w:tcPr>
          <w:tcW w:w="2034" w:type="dxa"/>
          <w:vMerge w:val="restart"/>
        </w:tcPr>
        <w:p w14:paraId="55A59C5E" w14:textId="77777777" w:rsidR="00AF6383" w:rsidRDefault="00000000">
          <w:pPr>
            <w:spacing w:before="40"/>
            <w:ind w:left="-26" w:right="-102"/>
            <w:rPr>
              <w:noProof/>
              <w:sz w:val="14"/>
              <w:szCs w:val="14"/>
            </w:rPr>
          </w:pPr>
          <w:r>
            <w:rPr>
              <w:noProof/>
              <w:sz w:val="14"/>
              <w:szCs w:val="14"/>
            </w:rPr>
            <w:t>OWNER:</w:t>
          </w:r>
        </w:p>
        <w:p w14:paraId="4D6C97DE" w14:textId="77777777" w:rsidR="00AF6383" w:rsidRDefault="00AF6383">
          <w:pPr>
            <w:spacing w:before="40" w:line="120" w:lineRule="auto"/>
            <w:ind w:left="-26" w:right="-102"/>
            <w:rPr>
              <w:noProof/>
              <w:sz w:val="14"/>
              <w:szCs w:val="14"/>
            </w:rPr>
          </w:pPr>
        </w:p>
        <w:p w14:paraId="5A0AF1B2" w14:textId="54DA3082" w:rsidR="00AF6383" w:rsidRDefault="00AF6383">
          <w:pPr>
            <w:spacing w:before="40"/>
            <w:ind w:left="-26" w:right="-102"/>
            <w:jc w:val="center"/>
            <w:rPr>
              <w:noProof/>
              <w:sz w:val="14"/>
              <w:szCs w:val="14"/>
            </w:rPr>
          </w:pPr>
        </w:p>
        <w:p w14:paraId="70E70F87" w14:textId="77777777" w:rsidR="00AF6383" w:rsidRDefault="00AF6383">
          <w:pPr>
            <w:spacing w:before="40"/>
            <w:ind w:left="-26" w:right="-102"/>
            <w:jc w:val="center"/>
            <w:rPr>
              <w:noProof/>
              <w:sz w:val="14"/>
              <w:szCs w:val="14"/>
            </w:rPr>
          </w:pPr>
        </w:p>
      </w:tc>
      <w:tc>
        <w:tcPr>
          <w:tcW w:w="6369" w:type="dxa"/>
          <w:gridSpan w:val="7"/>
          <w:vAlign w:val="center"/>
        </w:tcPr>
        <w:p w14:paraId="184334B1" w14:textId="77777777" w:rsidR="00BC73AB" w:rsidRPr="00A839AF" w:rsidRDefault="00BC73AB" w:rsidP="00BC73AB">
          <w:pPr>
            <w:jc w:val="center"/>
            <w:rPr>
              <w:rFonts w:asciiTheme="minorBidi" w:hAnsiTheme="minorBidi"/>
              <w:b/>
              <w:bCs/>
              <w:sz w:val="21"/>
              <w:szCs w:val="21"/>
            </w:rPr>
          </w:pPr>
          <w:r w:rsidRPr="00A839AF">
            <w:rPr>
              <w:rFonts w:asciiTheme="minorBidi" w:hAnsiTheme="minorBidi"/>
              <w:b/>
              <w:bCs/>
              <w:sz w:val="21"/>
              <w:szCs w:val="21"/>
            </w:rPr>
            <w:t>CONCEPTUAL, BASIC and DETAIL DESIGN</w:t>
          </w:r>
        </w:p>
        <w:p w14:paraId="52542E07" w14:textId="65491947" w:rsidR="00AF6383" w:rsidRDefault="00BC73AB" w:rsidP="00BC73AB">
          <w:pPr>
            <w:jc w:val="center"/>
            <w:rPr>
              <w:rFonts w:asciiTheme="minorBidi" w:hAnsiTheme="minorBidi"/>
              <w:b/>
              <w:bCs/>
              <w:szCs w:val="22"/>
            </w:rPr>
          </w:pPr>
          <w:r w:rsidRPr="00A839AF">
            <w:rPr>
              <w:rFonts w:asciiTheme="minorBidi" w:hAnsiTheme="minorBidi"/>
              <w:b/>
              <w:bCs/>
              <w:sz w:val="21"/>
              <w:szCs w:val="21"/>
            </w:rPr>
            <w:t>ENGINEERING OF STYRENE PARK OFFSITE</w:t>
          </w:r>
        </w:p>
      </w:tc>
      <w:tc>
        <w:tcPr>
          <w:tcW w:w="1956" w:type="dxa"/>
          <w:vMerge w:val="restart"/>
        </w:tcPr>
        <w:p w14:paraId="0276AA53" w14:textId="77777777" w:rsidR="00AF6383" w:rsidRDefault="00000000">
          <w:pPr>
            <w:spacing w:before="40"/>
            <w:ind w:left="-26" w:right="-102"/>
            <w:rPr>
              <w:noProof/>
              <w:sz w:val="14"/>
              <w:szCs w:val="14"/>
            </w:rPr>
          </w:pPr>
          <w:r>
            <w:rPr>
              <w:noProof/>
              <w:sz w:val="14"/>
              <w:szCs w:val="14"/>
            </w:rPr>
            <w:t>EPCC CONTRACTOR:</w:t>
          </w:r>
        </w:p>
        <w:p w14:paraId="1D70D539" w14:textId="77777777" w:rsidR="00AF6383" w:rsidRDefault="00AF6383">
          <w:pPr>
            <w:spacing w:before="40"/>
            <w:ind w:left="-26" w:right="-102"/>
            <w:rPr>
              <w:noProof/>
              <w:sz w:val="14"/>
              <w:szCs w:val="14"/>
            </w:rPr>
          </w:pPr>
        </w:p>
        <w:p w14:paraId="0CB09F7D" w14:textId="366481AE" w:rsidR="00AF6383" w:rsidRDefault="00AF6383">
          <w:pPr>
            <w:spacing w:before="40"/>
            <w:ind w:left="-26" w:right="-102"/>
            <w:jc w:val="center"/>
            <w:rPr>
              <w:noProof/>
              <w:sz w:val="14"/>
              <w:szCs w:val="14"/>
            </w:rPr>
          </w:pPr>
        </w:p>
        <w:p w14:paraId="6EE3363B" w14:textId="77777777" w:rsidR="00AF6383" w:rsidRDefault="00AF6383">
          <w:pPr>
            <w:spacing w:before="40"/>
            <w:ind w:left="-26" w:right="-102"/>
            <w:jc w:val="center"/>
            <w:rPr>
              <w:noProof/>
              <w:sz w:val="14"/>
              <w:szCs w:val="14"/>
            </w:rPr>
          </w:pPr>
        </w:p>
        <w:p w14:paraId="1DA45BA3" w14:textId="77777777" w:rsidR="00AF6383" w:rsidRDefault="00AF6383">
          <w:pPr>
            <w:spacing w:before="40"/>
            <w:ind w:left="-26" w:right="-102"/>
            <w:jc w:val="center"/>
            <w:rPr>
              <w:noProof/>
              <w:sz w:val="14"/>
              <w:szCs w:val="14"/>
            </w:rPr>
          </w:pPr>
        </w:p>
      </w:tc>
    </w:tr>
    <w:tr w:rsidR="00AF6383" w14:paraId="4A2DEBE0" w14:textId="77777777">
      <w:trPr>
        <w:trHeight w:hRule="exact" w:val="352"/>
      </w:trPr>
      <w:tc>
        <w:tcPr>
          <w:tcW w:w="2034" w:type="dxa"/>
          <w:vMerge/>
        </w:tcPr>
        <w:p w14:paraId="00F9B8CC" w14:textId="77777777" w:rsidR="00AF6383" w:rsidRDefault="00AF6383">
          <w:pPr>
            <w:tabs>
              <w:tab w:val="left" w:pos="-156"/>
            </w:tabs>
            <w:spacing w:before="40"/>
            <w:ind w:left="-66" w:right="-102"/>
            <w:jc w:val="center"/>
            <w:rPr>
              <w:noProof/>
              <w:sz w:val="14"/>
              <w:szCs w:val="14"/>
            </w:rPr>
          </w:pPr>
        </w:p>
      </w:tc>
      <w:tc>
        <w:tcPr>
          <w:tcW w:w="6369" w:type="dxa"/>
          <w:gridSpan w:val="7"/>
          <w:vMerge w:val="restart"/>
          <w:vAlign w:val="center"/>
        </w:tcPr>
        <w:p w14:paraId="0733296D" w14:textId="6B7215E3" w:rsidR="00AF6383" w:rsidRDefault="00000000">
          <w:pPr>
            <w:jc w:val="center"/>
            <w:rPr>
              <w:rFonts w:eastAsia="SimSun" w:cs="Arial"/>
              <w:b/>
              <w:bCs/>
              <w:szCs w:val="22"/>
            </w:rPr>
          </w:pPr>
          <w:r>
            <w:rPr>
              <w:rFonts w:eastAsia="SimSun" w:cs="Arial"/>
              <w:b/>
              <w:bCs/>
              <w:szCs w:val="22"/>
            </w:rPr>
            <w:t xml:space="preserve">MATERIAL REQUISITION FOR </w:t>
          </w:r>
          <w:r w:rsidR="00671927">
            <w:rPr>
              <w:rFonts w:eastAsia="SimSun" w:cs="Arial"/>
              <w:b/>
              <w:bCs/>
              <w:szCs w:val="22"/>
            </w:rPr>
            <w:t>PIP</w:t>
          </w:r>
          <w:r w:rsidR="00AA2EB7">
            <w:rPr>
              <w:rFonts w:eastAsia="SimSun" w:cs="Arial"/>
              <w:b/>
              <w:bCs/>
              <w:szCs w:val="22"/>
            </w:rPr>
            <w:t>ING</w:t>
          </w:r>
          <w:r w:rsidR="00671927">
            <w:rPr>
              <w:rFonts w:eastAsia="SimSun" w:cs="Arial"/>
              <w:b/>
              <w:bCs/>
              <w:szCs w:val="22"/>
            </w:rPr>
            <w:t xml:space="preserve"> SPOOL</w:t>
          </w:r>
          <w:r w:rsidR="00AA2EB7">
            <w:rPr>
              <w:rFonts w:eastAsia="SimSun" w:cs="Arial"/>
              <w:b/>
              <w:bCs/>
              <w:szCs w:val="22"/>
            </w:rPr>
            <w:t>S</w:t>
          </w:r>
          <w:r w:rsidR="00D143BE">
            <w:rPr>
              <w:rFonts w:eastAsia="SimSun" w:cs="Arial"/>
              <w:b/>
              <w:bCs/>
              <w:szCs w:val="22"/>
            </w:rPr>
            <w:t xml:space="preserve"> AND PACKAGE ASSEMBLY</w:t>
          </w:r>
        </w:p>
      </w:tc>
      <w:tc>
        <w:tcPr>
          <w:tcW w:w="1956" w:type="dxa"/>
          <w:vMerge/>
        </w:tcPr>
        <w:p w14:paraId="50C900BB" w14:textId="77777777" w:rsidR="00AF6383" w:rsidRDefault="00AF6383">
          <w:pPr>
            <w:jc w:val="center"/>
            <w:rPr>
              <w:rFonts w:asciiTheme="minorBidi" w:hAnsiTheme="minorBidi"/>
              <w:b/>
              <w:bCs/>
            </w:rPr>
          </w:pPr>
        </w:p>
      </w:tc>
    </w:tr>
    <w:tr w:rsidR="00AF6383" w14:paraId="03C71CFC" w14:textId="77777777">
      <w:trPr>
        <w:trHeight w:val="512"/>
      </w:trPr>
      <w:tc>
        <w:tcPr>
          <w:tcW w:w="2034" w:type="dxa"/>
          <w:vMerge w:val="restart"/>
        </w:tcPr>
        <w:p w14:paraId="5EBEBBC0" w14:textId="77777777" w:rsidR="00AF6383" w:rsidRDefault="00000000">
          <w:pPr>
            <w:spacing w:before="40"/>
            <w:ind w:left="-26" w:right="-102"/>
            <w:rPr>
              <w:noProof/>
              <w:sz w:val="14"/>
              <w:szCs w:val="14"/>
            </w:rPr>
          </w:pPr>
          <w:r>
            <w:rPr>
              <w:noProof/>
              <w:sz w:val="14"/>
              <w:szCs w:val="14"/>
            </w:rPr>
            <w:t>MC:</w:t>
          </w:r>
        </w:p>
        <w:p w14:paraId="5635AA9C" w14:textId="77777777" w:rsidR="00AF6383" w:rsidRDefault="00AF6383">
          <w:pPr>
            <w:spacing w:before="40"/>
            <w:ind w:left="-26" w:right="-102"/>
            <w:rPr>
              <w:noProof/>
              <w:sz w:val="8"/>
              <w:szCs w:val="8"/>
            </w:rPr>
          </w:pPr>
        </w:p>
        <w:p w14:paraId="63DF1828" w14:textId="46E4BFC5" w:rsidR="00AF6383" w:rsidRDefault="00AF6383">
          <w:pPr>
            <w:spacing w:before="40"/>
            <w:ind w:left="-26" w:right="-102"/>
            <w:jc w:val="center"/>
            <w:rPr>
              <w:noProof/>
              <w:sz w:val="14"/>
              <w:szCs w:val="14"/>
            </w:rPr>
          </w:pPr>
        </w:p>
      </w:tc>
      <w:tc>
        <w:tcPr>
          <w:tcW w:w="6369" w:type="dxa"/>
          <w:gridSpan w:val="7"/>
          <w:vMerge/>
        </w:tcPr>
        <w:p w14:paraId="00AEAF8B" w14:textId="77777777" w:rsidR="00AF6383" w:rsidRDefault="00AF6383">
          <w:pPr>
            <w:widowControl w:val="0"/>
            <w:tabs>
              <w:tab w:val="center" w:pos="4153"/>
              <w:tab w:val="right" w:pos="8306"/>
            </w:tabs>
            <w:autoSpaceDE w:val="0"/>
            <w:autoSpaceDN w:val="0"/>
            <w:rPr>
              <w:rFonts w:asciiTheme="minorBidi" w:hAnsiTheme="minorBidi"/>
              <w:b/>
              <w:bCs/>
              <w:noProof/>
              <w:sz w:val="18"/>
              <w:szCs w:val="18"/>
              <w:lang w:bidi="fa-IR"/>
            </w:rPr>
          </w:pPr>
        </w:p>
      </w:tc>
      <w:tc>
        <w:tcPr>
          <w:tcW w:w="1956" w:type="dxa"/>
          <w:vMerge/>
        </w:tcPr>
        <w:p w14:paraId="48912862" w14:textId="77777777" w:rsidR="00AF6383" w:rsidRDefault="00AF6383">
          <w:pPr>
            <w:jc w:val="center"/>
            <w:rPr>
              <w:rFonts w:asciiTheme="minorBidi" w:hAnsiTheme="minorBidi"/>
              <w:b/>
              <w:bCs/>
            </w:rPr>
          </w:pPr>
        </w:p>
      </w:tc>
    </w:tr>
    <w:tr w:rsidR="00AF6383" w14:paraId="14FCFAAF" w14:textId="77777777">
      <w:trPr>
        <w:trHeight w:val="321"/>
      </w:trPr>
      <w:tc>
        <w:tcPr>
          <w:tcW w:w="2034" w:type="dxa"/>
          <w:vMerge/>
        </w:tcPr>
        <w:p w14:paraId="08AFA546" w14:textId="77777777" w:rsidR="00AF6383" w:rsidRDefault="00AF6383">
          <w:pPr>
            <w:rPr>
              <w:rFonts w:asciiTheme="minorBidi" w:hAnsiTheme="minorBidi"/>
              <w:b/>
              <w:bCs/>
            </w:rPr>
          </w:pPr>
        </w:p>
      </w:tc>
      <w:tc>
        <w:tcPr>
          <w:tcW w:w="1138" w:type="dxa"/>
          <w:vAlign w:val="center"/>
        </w:tcPr>
        <w:p w14:paraId="55642AF9" w14:textId="77777777" w:rsidR="00AF6383" w:rsidRDefault="00000000">
          <w:pPr>
            <w:jc w:val="center"/>
            <w:rPr>
              <w:rFonts w:asciiTheme="minorBidi" w:hAnsiTheme="minorBidi"/>
              <w:b/>
              <w:bCs/>
              <w:color w:val="000000"/>
              <w:sz w:val="16"/>
              <w:szCs w:val="16"/>
            </w:rPr>
          </w:pPr>
          <w:r>
            <w:rPr>
              <w:rFonts w:asciiTheme="minorBidi" w:hAnsiTheme="minorBidi"/>
              <w:b/>
              <w:bCs/>
              <w:color w:val="000000"/>
              <w:sz w:val="16"/>
              <w:szCs w:val="16"/>
            </w:rPr>
            <w:t>Plant Code</w:t>
          </w:r>
        </w:p>
      </w:tc>
      <w:tc>
        <w:tcPr>
          <w:tcW w:w="892" w:type="dxa"/>
          <w:vAlign w:val="center"/>
        </w:tcPr>
        <w:p w14:paraId="7ED1634D" w14:textId="77777777" w:rsidR="00AF6383" w:rsidRDefault="00000000">
          <w:pPr>
            <w:jc w:val="center"/>
            <w:rPr>
              <w:rFonts w:asciiTheme="minorBidi" w:hAnsiTheme="minorBidi"/>
              <w:b/>
              <w:bCs/>
              <w:sz w:val="16"/>
              <w:szCs w:val="16"/>
            </w:rPr>
          </w:pPr>
          <w:r>
            <w:rPr>
              <w:rFonts w:cs="Arial"/>
              <w:b/>
              <w:bCs/>
              <w:sz w:val="16"/>
              <w:szCs w:val="16"/>
            </w:rPr>
            <w:t>Job No.</w:t>
          </w:r>
        </w:p>
      </w:tc>
      <w:tc>
        <w:tcPr>
          <w:tcW w:w="528" w:type="dxa"/>
          <w:vAlign w:val="center"/>
        </w:tcPr>
        <w:p w14:paraId="41DB80CD" w14:textId="77777777" w:rsidR="00AF6383" w:rsidRDefault="00000000">
          <w:pPr>
            <w:jc w:val="center"/>
            <w:rPr>
              <w:rFonts w:asciiTheme="minorBidi" w:hAnsiTheme="minorBidi"/>
              <w:b/>
              <w:bCs/>
              <w:sz w:val="16"/>
              <w:szCs w:val="16"/>
            </w:rPr>
          </w:pPr>
          <w:r>
            <w:rPr>
              <w:rFonts w:asciiTheme="minorBidi" w:hAnsiTheme="minorBidi"/>
              <w:b/>
              <w:bCs/>
              <w:color w:val="000000"/>
              <w:sz w:val="16"/>
              <w:szCs w:val="16"/>
            </w:rPr>
            <w:t>Unit</w:t>
          </w:r>
        </w:p>
      </w:tc>
      <w:tc>
        <w:tcPr>
          <w:tcW w:w="893" w:type="dxa"/>
          <w:vAlign w:val="center"/>
        </w:tcPr>
        <w:p w14:paraId="1CE90DD2" w14:textId="77777777" w:rsidR="00AF6383" w:rsidRDefault="00000000">
          <w:pPr>
            <w:jc w:val="center"/>
            <w:rPr>
              <w:rFonts w:asciiTheme="minorBidi" w:hAnsiTheme="minorBidi"/>
              <w:b/>
              <w:bCs/>
              <w:color w:val="000000"/>
              <w:sz w:val="16"/>
              <w:szCs w:val="16"/>
            </w:rPr>
          </w:pPr>
          <w:r>
            <w:rPr>
              <w:rFonts w:asciiTheme="minorBidi" w:hAnsiTheme="minorBidi"/>
              <w:b/>
              <w:bCs/>
              <w:color w:val="000000"/>
              <w:sz w:val="16"/>
              <w:szCs w:val="16"/>
            </w:rPr>
            <w:t>Type</w:t>
          </w:r>
        </w:p>
      </w:tc>
      <w:tc>
        <w:tcPr>
          <w:tcW w:w="983" w:type="dxa"/>
          <w:vAlign w:val="center"/>
        </w:tcPr>
        <w:p w14:paraId="33C3E07F" w14:textId="77777777" w:rsidR="00AF6383" w:rsidRDefault="00000000">
          <w:pPr>
            <w:jc w:val="center"/>
            <w:rPr>
              <w:rFonts w:asciiTheme="minorBidi" w:hAnsiTheme="minorBidi"/>
              <w:b/>
              <w:bCs/>
              <w:sz w:val="16"/>
              <w:szCs w:val="16"/>
            </w:rPr>
          </w:pPr>
          <w:r>
            <w:rPr>
              <w:rFonts w:asciiTheme="minorBidi" w:hAnsiTheme="minorBidi"/>
              <w:b/>
              <w:bCs/>
              <w:sz w:val="16"/>
              <w:szCs w:val="16"/>
            </w:rPr>
            <w:t>Group</w:t>
          </w:r>
        </w:p>
      </w:tc>
      <w:tc>
        <w:tcPr>
          <w:tcW w:w="1248" w:type="dxa"/>
          <w:vAlign w:val="center"/>
        </w:tcPr>
        <w:p w14:paraId="7C882C3E" w14:textId="77777777" w:rsidR="00AF6383" w:rsidRDefault="00000000">
          <w:pPr>
            <w:jc w:val="center"/>
            <w:rPr>
              <w:rFonts w:asciiTheme="minorBidi" w:hAnsiTheme="minorBidi"/>
              <w:b/>
              <w:bCs/>
              <w:sz w:val="16"/>
              <w:szCs w:val="16"/>
            </w:rPr>
          </w:pPr>
          <w:r>
            <w:rPr>
              <w:rFonts w:asciiTheme="minorBidi" w:hAnsiTheme="minorBidi"/>
              <w:b/>
              <w:bCs/>
              <w:color w:val="000000"/>
              <w:sz w:val="16"/>
              <w:szCs w:val="16"/>
            </w:rPr>
            <w:t>Serial</w:t>
          </w:r>
        </w:p>
      </w:tc>
      <w:tc>
        <w:tcPr>
          <w:tcW w:w="687" w:type="dxa"/>
          <w:vAlign w:val="center"/>
        </w:tcPr>
        <w:p w14:paraId="0F164B00" w14:textId="77777777" w:rsidR="00AF6383" w:rsidRDefault="00000000">
          <w:pPr>
            <w:jc w:val="center"/>
            <w:rPr>
              <w:b/>
              <w:sz w:val="16"/>
              <w:szCs w:val="16"/>
              <w:lang w:val="fr-FR"/>
            </w:rPr>
          </w:pPr>
          <w:r>
            <w:rPr>
              <w:b/>
              <w:sz w:val="16"/>
              <w:szCs w:val="16"/>
            </w:rPr>
            <w:t>Rev</w:t>
          </w:r>
        </w:p>
      </w:tc>
      <w:tc>
        <w:tcPr>
          <w:tcW w:w="1956" w:type="dxa"/>
          <w:vMerge w:val="restart"/>
          <w:vAlign w:val="center"/>
        </w:tcPr>
        <w:p w14:paraId="6547F7DE" w14:textId="77777777" w:rsidR="00AF6383" w:rsidRDefault="00000000">
          <w:pPr>
            <w:jc w:val="center"/>
            <w:rPr>
              <w:b/>
              <w:sz w:val="16"/>
              <w:szCs w:val="16"/>
              <w:lang w:val="fr-FR"/>
            </w:rPr>
          </w:pPr>
          <w:r>
            <w:rPr>
              <w:b/>
              <w:sz w:val="16"/>
              <w:szCs w:val="16"/>
              <w:lang w:val="fr-FR"/>
            </w:rPr>
            <w:t xml:space="preserve">Page : </w:t>
          </w:r>
          <w:r>
            <w:rPr>
              <w:rStyle w:val="PageNumber"/>
              <w:sz w:val="16"/>
              <w:szCs w:val="16"/>
            </w:rPr>
            <w:fldChar w:fldCharType="begin"/>
          </w:r>
          <w:r>
            <w:rPr>
              <w:rStyle w:val="PageNumber"/>
              <w:sz w:val="16"/>
              <w:szCs w:val="16"/>
              <w:lang w:val="fr-FR"/>
            </w:rPr>
            <w:instrText xml:space="preserve"> PAGE </w:instrText>
          </w:r>
          <w:r>
            <w:rPr>
              <w:rStyle w:val="PageNumber"/>
              <w:sz w:val="16"/>
              <w:szCs w:val="16"/>
            </w:rPr>
            <w:fldChar w:fldCharType="separate"/>
          </w:r>
          <w:r>
            <w:rPr>
              <w:rStyle w:val="PageNumber"/>
              <w:noProof/>
              <w:sz w:val="16"/>
              <w:szCs w:val="16"/>
              <w:lang w:val="fr-FR"/>
            </w:rPr>
            <w:t>11</w:t>
          </w:r>
          <w:r>
            <w:rPr>
              <w:rStyle w:val="PageNumber"/>
              <w:sz w:val="16"/>
              <w:szCs w:val="16"/>
            </w:rPr>
            <w:fldChar w:fldCharType="end"/>
          </w:r>
          <w:r>
            <w:rPr>
              <w:rStyle w:val="PageNumber"/>
              <w:sz w:val="16"/>
              <w:szCs w:val="16"/>
              <w:lang w:val="fr-FR"/>
            </w:rPr>
            <w:t xml:space="preserve"> of </w:t>
          </w:r>
          <w:r>
            <w:rPr>
              <w:rStyle w:val="PageNumber"/>
              <w:sz w:val="16"/>
              <w:szCs w:val="16"/>
            </w:rPr>
            <w:fldChar w:fldCharType="begin"/>
          </w:r>
          <w:r>
            <w:rPr>
              <w:rStyle w:val="PageNumber"/>
              <w:sz w:val="16"/>
              <w:szCs w:val="16"/>
              <w:lang w:val="fr-FR"/>
            </w:rPr>
            <w:instrText xml:space="preserve"> NUMPAGES </w:instrText>
          </w:r>
          <w:r>
            <w:rPr>
              <w:rStyle w:val="PageNumber"/>
              <w:sz w:val="16"/>
              <w:szCs w:val="16"/>
            </w:rPr>
            <w:fldChar w:fldCharType="separate"/>
          </w:r>
          <w:r>
            <w:rPr>
              <w:rStyle w:val="PageNumber"/>
              <w:noProof/>
              <w:sz w:val="16"/>
              <w:szCs w:val="16"/>
              <w:lang w:val="fr-FR"/>
            </w:rPr>
            <w:t>33</w:t>
          </w:r>
          <w:r>
            <w:rPr>
              <w:rStyle w:val="PageNumber"/>
              <w:sz w:val="16"/>
              <w:szCs w:val="16"/>
            </w:rPr>
            <w:fldChar w:fldCharType="end"/>
          </w:r>
        </w:p>
      </w:tc>
    </w:tr>
    <w:tr w:rsidR="00AF6383" w14:paraId="4DDD2BD4" w14:textId="77777777">
      <w:trPr>
        <w:trHeight w:val="332"/>
      </w:trPr>
      <w:tc>
        <w:tcPr>
          <w:tcW w:w="2034" w:type="dxa"/>
          <w:vMerge/>
        </w:tcPr>
        <w:p w14:paraId="4829C8CA" w14:textId="77777777" w:rsidR="00AF6383" w:rsidRDefault="00AF6383"/>
      </w:tc>
      <w:tc>
        <w:tcPr>
          <w:tcW w:w="1138" w:type="dxa"/>
          <w:vAlign w:val="center"/>
        </w:tcPr>
        <w:p w14:paraId="0608D696" w14:textId="625CA8A5" w:rsidR="00AF6383" w:rsidRDefault="00AF6383">
          <w:pPr>
            <w:jc w:val="center"/>
            <w:rPr>
              <w:rFonts w:asciiTheme="minorBidi" w:hAnsiTheme="minorBidi"/>
              <w:sz w:val="16"/>
              <w:szCs w:val="16"/>
            </w:rPr>
          </w:pPr>
        </w:p>
      </w:tc>
      <w:tc>
        <w:tcPr>
          <w:tcW w:w="892" w:type="dxa"/>
          <w:vAlign w:val="center"/>
        </w:tcPr>
        <w:p w14:paraId="1C1CECDF" w14:textId="6F9C830E" w:rsidR="00AF6383" w:rsidRDefault="00AF6383">
          <w:pPr>
            <w:jc w:val="center"/>
            <w:rPr>
              <w:rFonts w:asciiTheme="minorBidi" w:hAnsiTheme="minorBidi"/>
              <w:sz w:val="16"/>
              <w:szCs w:val="16"/>
            </w:rPr>
          </w:pPr>
        </w:p>
      </w:tc>
      <w:tc>
        <w:tcPr>
          <w:tcW w:w="528" w:type="dxa"/>
          <w:vAlign w:val="center"/>
        </w:tcPr>
        <w:p w14:paraId="1CB7D937" w14:textId="4AEFE121" w:rsidR="00AF6383" w:rsidRDefault="00AF6383">
          <w:pPr>
            <w:jc w:val="center"/>
            <w:rPr>
              <w:rFonts w:asciiTheme="minorBidi" w:hAnsiTheme="minorBidi"/>
              <w:sz w:val="16"/>
              <w:szCs w:val="16"/>
            </w:rPr>
          </w:pPr>
        </w:p>
      </w:tc>
      <w:tc>
        <w:tcPr>
          <w:tcW w:w="893" w:type="dxa"/>
          <w:vAlign w:val="center"/>
        </w:tcPr>
        <w:p w14:paraId="5414E148" w14:textId="1CD8F9B2" w:rsidR="00AF6383" w:rsidRDefault="00AF6383">
          <w:pPr>
            <w:jc w:val="center"/>
            <w:rPr>
              <w:rFonts w:asciiTheme="minorHAnsi" w:hAnsiTheme="minorHAnsi"/>
              <w:sz w:val="16"/>
              <w:szCs w:val="16"/>
            </w:rPr>
          </w:pPr>
        </w:p>
      </w:tc>
      <w:tc>
        <w:tcPr>
          <w:tcW w:w="983" w:type="dxa"/>
          <w:vAlign w:val="center"/>
        </w:tcPr>
        <w:p w14:paraId="401359E1" w14:textId="6C5BE7D0" w:rsidR="00AF6383" w:rsidRDefault="00AF6383">
          <w:pPr>
            <w:jc w:val="center"/>
            <w:rPr>
              <w:sz w:val="16"/>
              <w:szCs w:val="16"/>
            </w:rPr>
          </w:pPr>
        </w:p>
      </w:tc>
      <w:tc>
        <w:tcPr>
          <w:tcW w:w="1248" w:type="dxa"/>
          <w:vAlign w:val="center"/>
        </w:tcPr>
        <w:p w14:paraId="416BD498" w14:textId="13BD9DD0" w:rsidR="00AF6383" w:rsidRDefault="00AF6383">
          <w:pPr>
            <w:jc w:val="center"/>
            <w:rPr>
              <w:sz w:val="16"/>
              <w:szCs w:val="16"/>
            </w:rPr>
          </w:pPr>
        </w:p>
      </w:tc>
      <w:tc>
        <w:tcPr>
          <w:tcW w:w="687" w:type="dxa"/>
          <w:vAlign w:val="center"/>
        </w:tcPr>
        <w:p w14:paraId="60C7AC79" w14:textId="0E92F242" w:rsidR="00AF6383" w:rsidRDefault="0059381B">
          <w:pPr>
            <w:jc w:val="center"/>
            <w:rPr>
              <w:sz w:val="16"/>
              <w:szCs w:val="16"/>
            </w:rPr>
          </w:pPr>
          <w:r>
            <w:rPr>
              <w:rFonts w:asciiTheme="minorBidi" w:hAnsiTheme="minorBidi"/>
              <w:sz w:val="16"/>
              <w:szCs w:val="16"/>
            </w:rPr>
            <w:t>00</w:t>
          </w:r>
        </w:p>
      </w:tc>
      <w:tc>
        <w:tcPr>
          <w:tcW w:w="1956" w:type="dxa"/>
          <w:vMerge/>
          <w:vAlign w:val="center"/>
        </w:tcPr>
        <w:p w14:paraId="67309551" w14:textId="77777777" w:rsidR="00AF6383" w:rsidRDefault="00AF6383">
          <w:pPr>
            <w:jc w:val="center"/>
            <w:rPr>
              <w:rStyle w:val="PageNumber"/>
              <w:sz w:val="16"/>
              <w:szCs w:val="16"/>
              <w:lang w:val="fr-FR"/>
            </w:rPr>
          </w:pPr>
        </w:p>
      </w:tc>
    </w:tr>
  </w:tbl>
  <w:p w14:paraId="38E730F8" w14:textId="77777777" w:rsidR="00AF6383" w:rsidRDefault="00AF638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ACB"/>
    <w:multiLevelType w:val="hybridMultilevel"/>
    <w:tmpl w:val="33F222EC"/>
    <w:lvl w:ilvl="0" w:tplc="57FA75E2">
      <w:start w:val="1"/>
      <w:numFmt w:val="bullet"/>
      <w:lvlRestart w:val="0"/>
      <w:pStyle w:val="UnChecked"/>
      <w:lvlText w:val=""/>
      <w:lvlJc w:val="left"/>
      <w:pPr>
        <w:ind w:left="1287" w:hanging="360"/>
      </w:pPr>
      <w:rPr>
        <w:rFonts w:ascii="Wingdings" w:hAnsi="Wingdings"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8F1FE6"/>
    <w:multiLevelType w:val="hybridMultilevel"/>
    <w:tmpl w:val="04D009D6"/>
    <w:lvl w:ilvl="0" w:tplc="FFFFFFFF">
      <w:start w:val="1"/>
      <w:numFmt w:val="bullet"/>
      <w:lvlText w:val=""/>
      <w:lvlJc w:val="left"/>
      <w:pPr>
        <w:tabs>
          <w:tab w:val="num" w:pos="800"/>
        </w:tabs>
        <w:ind w:left="800" w:hanging="400"/>
      </w:pPr>
      <w:rPr>
        <w:rFonts w:ascii="Wingdings" w:hAnsi="Wingdings" w:hint="default"/>
      </w:rPr>
    </w:lvl>
    <w:lvl w:ilvl="1" w:tplc="FFFFFFFF" w:tentative="1">
      <w:start w:val="1"/>
      <w:numFmt w:val="bullet"/>
      <w:lvlText w:val=""/>
      <w:lvlJc w:val="left"/>
      <w:pPr>
        <w:tabs>
          <w:tab w:val="num" w:pos="1200"/>
        </w:tabs>
        <w:ind w:left="1200" w:hanging="400"/>
      </w:pPr>
      <w:rPr>
        <w:rFonts w:ascii="Wingdings" w:hAnsi="Wingdings" w:hint="default"/>
      </w:rPr>
    </w:lvl>
    <w:lvl w:ilvl="2" w:tplc="FFFFFFFF" w:tentative="1">
      <w:start w:val="1"/>
      <w:numFmt w:val="bullet"/>
      <w:lvlText w:val=""/>
      <w:lvlJc w:val="left"/>
      <w:pPr>
        <w:tabs>
          <w:tab w:val="num" w:pos="1600"/>
        </w:tabs>
        <w:ind w:left="1600" w:hanging="400"/>
      </w:pPr>
      <w:rPr>
        <w:rFonts w:ascii="Wingdings" w:hAnsi="Wingdings" w:hint="default"/>
      </w:rPr>
    </w:lvl>
    <w:lvl w:ilvl="3" w:tplc="FFFFFFFF" w:tentative="1">
      <w:start w:val="1"/>
      <w:numFmt w:val="bullet"/>
      <w:lvlText w:val=""/>
      <w:lvlJc w:val="left"/>
      <w:pPr>
        <w:tabs>
          <w:tab w:val="num" w:pos="2000"/>
        </w:tabs>
        <w:ind w:left="2000" w:hanging="400"/>
      </w:pPr>
      <w:rPr>
        <w:rFonts w:ascii="Wingdings" w:hAnsi="Wingdings" w:hint="default"/>
      </w:rPr>
    </w:lvl>
    <w:lvl w:ilvl="4" w:tplc="FFFFFFFF" w:tentative="1">
      <w:start w:val="1"/>
      <w:numFmt w:val="bullet"/>
      <w:lvlText w:val=""/>
      <w:lvlJc w:val="left"/>
      <w:pPr>
        <w:tabs>
          <w:tab w:val="num" w:pos="2400"/>
        </w:tabs>
        <w:ind w:left="2400" w:hanging="400"/>
      </w:pPr>
      <w:rPr>
        <w:rFonts w:ascii="Wingdings" w:hAnsi="Wingdings" w:hint="default"/>
      </w:rPr>
    </w:lvl>
    <w:lvl w:ilvl="5" w:tplc="FFFFFFFF" w:tentative="1">
      <w:start w:val="1"/>
      <w:numFmt w:val="bullet"/>
      <w:lvlText w:val=""/>
      <w:lvlJc w:val="left"/>
      <w:pPr>
        <w:tabs>
          <w:tab w:val="num" w:pos="2800"/>
        </w:tabs>
        <w:ind w:left="2800" w:hanging="400"/>
      </w:pPr>
      <w:rPr>
        <w:rFonts w:ascii="Wingdings" w:hAnsi="Wingdings" w:hint="default"/>
      </w:rPr>
    </w:lvl>
    <w:lvl w:ilvl="6" w:tplc="FFFFFFFF" w:tentative="1">
      <w:start w:val="1"/>
      <w:numFmt w:val="bullet"/>
      <w:lvlText w:val=""/>
      <w:lvlJc w:val="left"/>
      <w:pPr>
        <w:tabs>
          <w:tab w:val="num" w:pos="3200"/>
        </w:tabs>
        <w:ind w:left="3200" w:hanging="400"/>
      </w:pPr>
      <w:rPr>
        <w:rFonts w:ascii="Wingdings" w:hAnsi="Wingdings" w:hint="default"/>
      </w:rPr>
    </w:lvl>
    <w:lvl w:ilvl="7" w:tplc="FFFFFFFF" w:tentative="1">
      <w:start w:val="1"/>
      <w:numFmt w:val="bullet"/>
      <w:lvlText w:val=""/>
      <w:lvlJc w:val="left"/>
      <w:pPr>
        <w:tabs>
          <w:tab w:val="num" w:pos="3600"/>
        </w:tabs>
        <w:ind w:left="3600" w:hanging="400"/>
      </w:pPr>
      <w:rPr>
        <w:rFonts w:ascii="Wingdings" w:hAnsi="Wingdings" w:hint="default"/>
      </w:rPr>
    </w:lvl>
    <w:lvl w:ilvl="8" w:tplc="FFFFFFFF"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06A47BFA"/>
    <w:multiLevelType w:val="hybridMultilevel"/>
    <w:tmpl w:val="3D042204"/>
    <w:lvl w:ilvl="0" w:tplc="022A7E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513DE"/>
    <w:multiLevelType w:val="hybridMultilevel"/>
    <w:tmpl w:val="51269062"/>
    <w:lvl w:ilvl="0" w:tplc="8F88B7C0">
      <w:start w:val="1"/>
      <w:numFmt w:val="bullet"/>
      <w:pStyle w:val="ListBullet"/>
      <w:lvlText w:val=""/>
      <w:lvlJc w:val="left"/>
      <w:pPr>
        <w:tabs>
          <w:tab w:val="num" w:pos="504"/>
        </w:tabs>
        <w:ind w:left="504" w:hanging="216"/>
      </w:pPr>
      <w:rPr>
        <w:rFonts w:ascii="Symbol" w:hAnsi="Symbol" w:hint="default"/>
        <w:b w:val="0"/>
        <w:i w:val="0"/>
        <w:color w:val="auto"/>
        <w:w w:val="100"/>
        <w:sz w:val="24"/>
        <w:effect w:val="none"/>
      </w:rPr>
    </w:lvl>
    <w:lvl w:ilvl="1" w:tplc="3F787264">
      <w:numFmt w:val="bullet"/>
      <w:lvlText w:val="-"/>
      <w:lvlJc w:val="left"/>
      <w:pPr>
        <w:tabs>
          <w:tab w:val="num" w:pos="1440"/>
        </w:tabs>
        <w:ind w:left="1440" w:hanging="360"/>
      </w:pPr>
      <w:rPr>
        <w:rFonts w:ascii="Arial" w:eastAsia="Times New Roman" w:hAnsi="Arial" w:cs="Nahid" w:hint="default"/>
        <w:b w:val="0"/>
        <w:i w:val="0"/>
        <w:color w:val="auto"/>
        <w:w w:val="100"/>
        <w:sz w:val="24"/>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E5EE8"/>
    <w:multiLevelType w:val="hybridMultilevel"/>
    <w:tmpl w:val="A8706406"/>
    <w:lvl w:ilvl="0" w:tplc="AC826552">
      <w:start w:val="1"/>
      <w:numFmt w:val="bullet"/>
      <w:lvlRestart w:val="0"/>
      <w:pStyle w:val="Checked"/>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0304A"/>
    <w:multiLevelType w:val="hybridMultilevel"/>
    <w:tmpl w:val="F9F49E20"/>
    <w:lvl w:ilvl="0" w:tplc="4B7AFB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7"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09713E"/>
    <w:multiLevelType w:val="multilevel"/>
    <w:tmpl w:val="AFEA3BFC"/>
    <w:styleLink w:val="1"/>
    <w:lvl w:ilvl="0">
      <w:start w:val="1"/>
      <w:numFmt w:val="decimal"/>
      <w:pStyle w:val="2"/>
      <w:lvlText w:val="%1."/>
      <w:lvlJc w:val="left"/>
      <w:pPr>
        <w:ind w:left="425" w:hanging="425"/>
      </w:pPr>
      <w:rPr>
        <w:rFonts w:ascii="Arial" w:eastAsia="Arial" w:hAnsi="Arial" w:hint="default"/>
        <w:b/>
        <w:i w:val="0"/>
        <w:sz w:val="22"/>
      </w:rPr>
    </w:lvl>
    <w:lvl w:ilvl="1">
      <w:start w:val="1"/>
      <w:numFmt w:val="decimal"/>
      <w:pStyle w:val="Lv2"/>
      <w:lvlText w:val="%1.%2"/>
      <w:lvlJc w:val="left"/>
      <w:pPr>
        <w:ind w:left="992" w:hanging="567"/>
      </w:pPr>
      <w:rPr>
        <w:rFonts w:eastAsia="Arial" w:hint="eastAsia"/>
        <w:b w:val="0"/>
        <w:i w:val="0"/>
        <w:sz w:val="22"/>
      </w:rPr>
    </w:lvl>
    <w:lvl w:ilvl="2">
      <w:start w:val="1"/>
      <w:numFmt w:val="decimal"/>
      <w:pStyle w:val="Lv3"/>
      <w:lvlText w:val="%1.%2.%3"/>
      <w:lvlJc w:val="left"/>
      <w:pPr>
        <w:ind w:left="1304" w:hanging="737"/>
      </w:pPr>
      <w:rPr>
        <w:rFonts w:eastAsia="Arial" w:hint="eastAsia"/>
        <w:b w:val="0"/>
        <w:i w:val="0"/>
        <w:sz w:val="22"/>
      </w:rPr>
    </w:lvl>
    <w:lvl w:ilvl="3">
      <w:start w:val="1"/>
      <w:numFmt w:val="decimal"/>
      <w:lvlText w:val="%1.%2.%3.%4"/>
      <w:lvlJc w:val="left"/>
      <w:pPr>
        <w:ind w:left="1418"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0" w15:restartNumberingAfterBreak="0">
    <w:nsid w:val="234E1147"/>
    <w:multiLevelType w:val="hybridMultilevel"/>
    <w:tmpl w:val="A18AA662"/>
    <w:lvl w:ilvl="0" w:tplc="A76A219C">
      <w:start w:val="1"/>
      <w:numFmt w:val="bullet"/>
      <w:pStyle w:val="LvR"/>
      <w:lvlText w:val=""/>
      <w:lvlJc w:val="left"/>
      <w:pPr>
        <w:ind w:left="1216" w:hanging="40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
      <w:lvlJc w:val="left"/>
      <w:pPr>
        <w:ind w:left="1616" w:hanging="400"/>
      </w:pPr>
      <w:rPr>
        <w:rFonts w:ascii="Wingdings" w:hAnsi="Wingdings" w:hint="default"/>
      </w:rPr>
    </w:lvl>
    <w:lvl w:ilvl="2" w:tplc="04090005" w:tentative="1">
      <w:start w:val="1"/>
      <w:numFmt w:val="bullet"/>
      <w:lvlText w:val=""/>
      <w:lvlJc w:val="left"/>
      <w:pPr>
        <w:ind w:left="2016" w:hanging="400"/>
      </w:pPr>
      <w:rPr>
        <w:rFonts w:ascii="Wingdings" w:hAnsi="Wingdings" w:hint="default"/>
      </w:rPr>
    </w:lvl>
    <w:lvl w:ilvl="3" w:tplc="04090001" w:tentative="1">
      <w:start w:val="1"/>
      <w:numFmt w:val="bullet"/>
      <w:lvlText w:val=""/>
      <w:lvlJc w:val="left"/>
      <w:pPr>
        <w:ind w:left="2416" w:hanging="400"/>
      </w:pPr>
      <w:rPr>
        <w:rFonts w:ascii="Wingdings" w:hAnsi="Wingdings" w:hint="default"/>
      </w:rPr>
    </w:lvl>
    <w:lvl w:ilvl="4" w:tplc="04090003" w:tentative="1">
      <w:start w:val="1"/>
      <w:numFmt w:val="bullet"/>
      <w:lvlText w:val=""/>
      <w:lvlJc w:val="left"/>
      <w:pPr>
        <w:ind w:left="2816" w:hanging="400"/>
      </w:pPr>
      <w:rPr>
        <w:rFonts w:ascii="Wingdings" w:hAnsi="Wingdings" w:hint="default"/>
      </w:rPr>
    </w:lvl>
    <w:lvl w:ilvl="5" w:tplc="04090005" w:tentative="1">
      <w:start w:val="1"/>
      <w:numFmt w:val="bullet"/>
      <w:lvlText w:val=""/>
      <w:lvlJc w:val="left"/>
      <w:pPr>
        <w:ind w:left="3216" w:hanging="400"/>
      </w:pPr>
      <w:rPr>
        <w:rFonts w:ascii="Wingdings" w:hAnsi="Wingdings" w:hint="default"/>
      </w:rPr>
    </w:lvl>
    <w:lvl w:ilvl="6" w:tplc="04090001" w:tentative="1">
      <w:start w:val="1"/>
      <w:numFmt w:val="bullet"/>
      <w:lvlText w:val=""/>
      <w:lvlJc w:val="left"/>
      <w:pPr>
        <w:ind w:left="3616" w:hanging="400"/>
      </w:pPr>
      <w:rPr>
        <w:rFonts w:ascii="Wingdings" w:hAnsi="Wingdings" w:hint="default"/>
      </w:rPr>
    </w:lvl>
    <w:lvl w:ilvl="7" w:tplc="04090003" w:tentative="1">
      <w:start w:val="1"/>
      <w:numFmt w:val="bullet"/>
      <w:lvlText w:val=""/>
      <w:lvlJc w:val="left"/>
      <w:pPr>
        <w:ind w:left="4016" w:hanging="400"/>
      </w:pPr>
      <w:rPr>
        <w:rFonts w:ascii="Wingdings" w:hAnsi="Wingdings" w:hint="default"/>
      </w:rPr>
    </w:lvl>
    <w:lvl w:ilvl="8" w:tplc="04090005" w:tentative="1">
      <w:start w:val="1"/>
      <w:numFmt w:val="bullet"/>
      <w:lvlText w:val=""/>
      <w:lvlJc w:val="left"/>
      <w:pPr>
        <w:ind w:left="4416" w:hanging="400"/>
      </w:pPr>
      <w:rPr>
        <w:rFonts w:ascii="Wingdings" w:hAnsi="Wingdings" w:hint="default"/>
      </w:rPr>
    </w:lvl>
  </w:abstractNum>
  <w:abstractNum w:abstractNumId="11" w15:restartNumberingAfterBreak="0">
    <w:nsid w:val="23A10755"/>
    <w:multiLevelType w:val="hybridMultilevel"/>
    <w:tmpl w:val="F33CE3EA"/>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B6E75"/>
    <w:multiLevelType w:val="hybridMultilevel"/>
    <w:tmpl w:val="B85A0932"/>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5" w15:restartNumberingAfterBreak="0">
    <w:nsid w:val="3F0C7186"/>
    <w:multiLevelType w:val="multilevel"/>
    <w:tmpl w:val="477CF0F8"/>
    <w:lvl w:ilvl="0">
      <w:start w:val="1"/>
      <w:numFmt w:val="decimal"/>
      <w:pStyle w:val="Heading1"/>
      <w:lvlText w:val="%1."/>
      <w:lvlJc w:val="left"/>
      <w:pPr>
        <w:tabs>
          <w:tab w:val="num" w:pos="432"/>
        </w:tabs>
        <w:ind w:left="432" w:hanging="432"/>
      </w:pPr>
      <w:rPr>
        <w:rFonts w:asciiTheme="minorBidi" w:hAnsiTheme="minorBidi" w:cstheme="minorBidi"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b/>
        <w:bCs/>
      </w:rPr>
    </w:lvl>
    <w:lvl w:ilvl="3">
      <w:start w:val="1"/>
      <w:numFmt w:val="decimal"/>
      <w:pStyle w:val="Heading4"/>
      <w:lvlText w:val="%1.%2.%3.%4"/>
      <w:lvlJc w:val="left"/>
      <w:pPr>
        <w:tabs>
          <w:tab w:val="num" w:pos="737"/>
        </w:tabs>
        <w:ind w:left="737" w:hanging="737"/>
      </w:pPr>
      <w:rPr>
        <w:rFonts w:hint="default"/>
        <w:b/>
        <w:bC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7401BF"/>
    <w:multiLevelType w:val="hybridMultilevel"/>
    <w:tmpl w:val="A7AC25BA"/>
    <w:lvl w:ilvl="0" w:tplc="D9565498">
      <w:start w:val="2"/>
      <w:numFmt w:val="bullet"/>
      <w:lvlText w:val="-"/>
      <w:lvlJc w:val="left"/>
      <w:pPr>
        <w:tabs>
          <w:tab w:val="num" w:pos="1080"/>
        </w:tabs>
        <w:ind w:left="1080" w:hanging="360"/>
      </w:pPr>
      <w:rPr>
        <w:rFonts w:ascii="Times New Roman" w:eastAsia="BatangChe" w:hAnsi="Times New Roman" w:cs="Times New Roman" w:hint="default"/>
        <w:b/>
        <w:bCs/>
      </w:rPr>
    </w:lvl>
    <w:lvl w:ilvl="1" w:tplc="FFFFFFFF" w:tentative="1">
      <w:start w:val="1"/>
      <w:numFmt w:val="bullet"/>
      <w:lvlText w:val=""/>
      <w:lvlJc w:val="left"/>
      <w:pPr>
        <w:tabs>
          <w:tab w:val="num" w:pos="1520"/>
        </w:tabs>
        <w:ind w:left="1520" w:hanging="400"/>
      </w:pPr>
      <w:rPr>
        <w:rFonts w:ascii="Wingdings" w:hAnsi="Wingdings" w:hint="default"/>
      </w:rPr>
    </w:lvl>
    <w:lvl w:ilvl="2" w:tplc="FFFFFFFF" w:tentative="1">
      <w:start w:val="1"/>
      <w:numFmt w:val="bullet"/>
      <w:lvlText w:val=""/>
      <w:lvlJc w:val="left"/>
      <w:pPr>
        <w:tabs>
          <w:tab w:val="num" w:pos="1920"/>
        </w:tabs>
        <w:ind w:left="1920" w:hanging="400"/>
      </w:pPr>
      <w:rPr>
        <w:rFonts w:ascii="Wingdings" w:hAnsi="Wingdings" w:hint="default"/>
      </w:rPr>
    </w:lvl>
    <w:lvl w:ilvl="3" w:tplc="FFFFFFFF" w:tentative="1">
      <w:start w:val="1"/>
      <w:numFmt w:val="bullet"/>
      <w:lvlText w:val=""/>
      <w:lvlJc w:val="left"/>
      <w:pPr>
        <w:tabs>
          <w:tab w:val="num" w:pos="2320"/>
        </w:tabs>
        <w:ind w:left="2320" w:hanging="400"/>
      </w:pPr>
      <w:rPr>
        <w:rFonts w:ascii="Wingdings" w:hAnsi="Wingdings" w:hint="default"/>
      </w:rPr>
    </w:lvl>
    <w:lvl w:ilvl="4" w:tplc="FFFFFFFF" w:tentative="1">
      <w:start w:val="1"/>
      <w:numFmt w:val="bullet"/>
      <w:lvlText w:val=""/>
      <w:lvlJc w:val="left"/>
      <w:pPr>
        <w:tabs>
          <w:tab w:val="num" w:pos="2720"/>
        </w:tabs>
        <w:ind w:left="2720" w:hanging="400"/>
      </w:pPr>
      <w:rPr>
        <w:rFonts w:ascii="Wingdings" w:hAnsi="Wingdings" w:hint="default"/>
      </w:rPr>
    </w:lvl>
    <w:lvl w:ilvl="5" w:tplc="FFFFFFFF" w:tentative="1">
      <w:start w:val="1"/>
      <w:numFmt w:val="bullet"/>
      <w:lvlText w:val=""/>
      <w:lvlJc w:val="left"/>
      <w:pPr>
        <w:tabs>
          <w:tab w:val="num" w:pos="3120"/>
        </w:tabs>
        <w:ind w:left="3120" w:hanging="400"/>
      </w:pPr>
      <w:rPr>
        <w:rFonts w:ascii="Wingdings" w:hAnsi="Wingdings" w:hint="default"/>
      </w:rPr>
    </w:lvl>
    <w:lvl w:ilvl="6" w:tplc="FFFFFFFF" w:tentative="1">
      <w:start w:val="1"/>
      <w:numFmt w:val="bullet"/>
      <w:lvlText w:val=""/>
      <w:lvlJc w:val="left"/>
      <w:pPr>
        <w:tabs>
          <w:tab w:val="num" w:pos="3520"/>
        </w:tabs>
        <w:ind w:left="3520" w:hanging="400"/>
      </w:pPr>
      <w:rPr>
        <w:rFonts w:ascii="Wingdings" w:hAnsi="Wingdings" w:hint="default"/>
      </w:rPr>
    </w:lvl>
    <w:lvl w:ilvl="7" w:tplc="FFFFFFFF" w:tentative="1">
      <w:start w:val="1"/>
      <w:numFmt w:val="bullet"/>
      <w:lvlText w:val=""/>
      <w:lvlJc w:val="left"/>
      <w:pPr>
        <w:tabs>
          <w:tab w:val="num" w:pos="3920"/>
        </w:tabs>
        <w:ind w:left="3920" w:hanging="400"/>
      </w:pPr>
      <w:rPr>
        <w:rFonts w:ascii="Wingdings" w:hAnsi="Wingdings" w:hint="default"/>
      </w:rPr>
    </w:lvl>
    <w:lvl w:ilvl="8" w:tplc="FFFFFFFF" w:tentative="1">
      <w:start w:val="1"/>
      <w:numFmt w:val="bullet"/>
      <w:lvlText w:val=""/>
      <w:lvlJc w:val="left"/>
      <w:pPr>
        <w:tabs>
          <w:tab w:val="num" w:pos="4320"/>
        </w:tabs>
        <w:ind w:left="4320" w:hanging="400"/>
      </w:pPr>
      <w:rPr>
        <w:rFonts w:ascii="Wingdings" w:hAnsi="Wingdings" w:hint="default"/>
      </w:rPr>
    </w:lvl>
  </w:abstractNum>
  <w:abstractNum w:abstractNumId="17" w15:restartNumberingAfterBreak="0">
    <w:nsid w:val="46F313AE"/>
    <w:multiLevelType w:val="hybridMultilevel"/>
    <w:tmpl w:val="D1D44922"/>
    <w:lvl w:ilvl="0" w:tplc="E8DE4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0054B"/>
    <w:multiLevelType w:val="hybridMultilevel"/>
    <w:tmpl w:val="8B5A64AE"/>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9841DC"/>
    <w:multiLevelType w:val="hybridMultilevel"/>
    <w:tmpl w:val="026C5C82"/>
    <w:lvl w:ilvl="0" w:tplc="4D004BA6">
      <w:start w:val="2"/>
      <w:numFmt w:val="bullet"/>
      <w:lvlText w:val="-"/>
      <w:lvlJc w:val="left"/>
      <w:pPr>
        <w:ind w:left="1326" w:hanging="360"/>
      </w:pPr>
      <w:rPr>
        <w:rFonts w:ascii="Arial" w:eastAsia="Times New Roman" w:hAnsi="Arial" w:cs="Arial" w:hint="default"/>
        <w:b w:val="0"/>
        <w:bCs w:val="0"/>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20" w15:restartNumberingAfterBreak="0">
    <w:nsid w:val="573542CA"/>
    <w:multiLevelType w:val="multilevel"/>
    <w:tmpl w:val="AFEA3BFC"/>
    <w:numStyleLink w:val="1"/>
  </w:abstractNum>
  <w:abstractNum w:abstractNumId="21" w15:restartNumberingAfterBreak="0">
    <w:nsid w:val="5D9153F3"/>
    <w:multiLevelType w:val="hybridMultilevel"/>
    <w:tmpl w:val="1B6EC9DC"/>
    <w:lvl w:ilvl="0" w:tplc="04090001">
      <w:start w:val="1"/>
      <w:numFmt w:val="bullet"/>
      <w:pStyle w:val="Bullet2"/>
      <w:lvlText w:val="o"/>
      <w:lvlJc w:val="left"/>
      <w:pPr>
        <w:tabs>
          <w:tab w:val="num" w:pos="1247"/>
        </w:tabs>
        <w:ind w:left="1247" w:hanging="24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385474"/>
    <w:multiLevelType w:val="hybridMultilevel"/>
    <w:tmpl w:val="5E80D228"/>
    <w:lvl w:ilvl="0" w:tplc="F0488ED8">
      <w:start w:val="1"/>
      <w:numFmt w:val="decimal"/>
      <w:lvlText w:val="%1-"/>
      <w:lvlJc w:val="left"/>
      <w:pPr>
        <w:ind w:left="1326" w:hanging="360"/>
      </w:pPr>
      <w:rPr>
        <w:rFonts w:hint="default"/>
      </w:rPr>
    </w:lvl>
    <w:lvl w:ilvl="1" w:tplc="D9565498">
      <w:start w:val="2"/>
      <w:numFmt w:val="bullet"/>
      <w:lvlText w:val="-"/>
      <w:lvlJc w:val="left"/>
      <w:pPr>
        <w:ind w:left="2046" w:hanging="360"/>
      </w:pPr>
      <w:rPr>
        <w:rFonts w:ascii="Times New Roman" w:eastAsia="BatangChe" w:hAnsi="Times New Roman" w:cs="Times New Roman" w:hint="default"/>
        <w:b/>
        <w:bCs/>
      </w:r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23" w15:restartNumberingAfterBreak="0">
    <w:nsid w:val="666613F9"/>
    <w:multiLevelType w:val="hybridMultilevel"/>
    <w:tmpl w:val="EEBEB11E"/>
    <w:lvl w:ilvl="0" w:tplc="6B365AFA">
      <w:start w:val="1"/>
      <w:numFmt w:val="bullet"/>
      <w:pStyle w:val="Bullet-2"/>
      <w:lvlText w:val=""/>
      <w:lvlJc w:val="left"/>
      <w:pPr>
        <w:tabs>
          <w:tab w:val="num" w:pos="1247"/>
        </w:tabs>
        <w:ind w:left="1247" w:hanging="396"/>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4A6D84"/>
    <w:multiLevelType w:val="hybridMultilevel"/>
    <w:tmpl w:val="BF06E74C"/>
    <w:lvl w:ilvl="0" w:tplc="0B1A58EA">
      <w:start w:val="1"/>
      <w:numFmt w:val="lowerLetter"/>
      <w:pStyle w:val="Lv3a"/>
      <w:lvlText w:val="%1."/>
      <w:lvlJc w:val="left"/>
      <w:pPr>
        <w:ind w:left="2501" w:hanging="400"/>
      </w:pPr>
      <w:rPr>
        <w:b w:val="0"/>
        <w:bCs w:val="0"/>
        <w:i w:val="0"/>
        <w:iCs w:val="0"/>
        <w:caps w:val="0"/>
        <w:smallCaps w:val="0"/>
        <w:strike w:val="0"/>
        <w:dstrike w:val="0"/>
        <w:noProof w:val="0"/>
        <w:vanish w:val="0"/>
        <w:color w:val="000000"/>
        <w:spacing w:val="0"/>
        <w:position w:val="0"/>
        <w:u w:val="none"/>
        <w:vertAlign w:val="baseline"/>
        <w:em w:val="none"/>
      </w:rPr>
    </w:lvl>
    <w:lvl w:ilvl="1" w:tplc="04090019">
      <w:start w:val="1"/>
      <w:numFmt w:val="upperLetter"/>
      <w:lvlText w:val="%2."/>
      <w:lvlJc w:val="left"/>
      <w:pPr>
        <w:ind w:left="2901" w:hanging="400"/>
      </w:pPr>
    </w:lvl>
    <w:lvl w:ilvl="2" w:tplc="0409001B">
      <w:start w:val="1"/>
      <w:numFmt w:val="lowerRoman"/>
      <w:lvlText w:val="%3."/>
      <w:lvlJc w:val="right"/>
      <w:pPr>
        <w:ind w:left="3301" w:hanging="400"/>
      </w:pPr>
    </w:lvl>
    <w:lvl w:ilvl="3" w:tplc="0409000F" w:tentative="1">
      <w:start w:val="1"/>
      <w:numFmt w:val="decimal"/>
      <w:lvlText w:val="%4."/>
      <w:lvlJc w:val="left"/>
      <w:pPr>
        <w:ind w:left="3701" w:hanging="400"/>
      </w:pPr>
    </w:lvl>
    <w:lvl w:ilvl="4" w:tplc="04090019" w:tentative="1">
      <w:start w:val="1"/>
      <w:numFmt w:val="upperLetter"/>
      <w:lvlText w:val="%5."/>
      <w:lvlJc w:val="left"/>
      <w:pPr>
        <w:ind w:left="4101" w:hanging="400"/>
      </w:pPr>
    </w:lvl>
    <w:lvl w:ilvl="5" w:tplc="0409001B" w:tentative="1">
      <w:start w:val="1"/>
      <w:numFmt w:val="lowerRoman"/>
      <w:lvlText w:val="%6."/>
      <w:lvlJc w:val="right"/>
      <w:pPr>
        <w:ind w:left="4501" w:hanging="400"/>
      </w:pPr>
    </w:lvl>
    <w:lvl w:ilvl="6" w:tplc="0409000F" w:tentative="1">
      <w:start w:val="1"/>
      <w:numFmt w:val="decimal"/>
      <w:lvlText w:val="%7."/>
      <w:lvlJc w:val="left"/>
      <w:pPr>
        <w:ind w:left="4901" w:hanging="400"/>
      </w:pPr>
    </w:lvl>
    <w:lvl w:ilvl="7" w:tplc="04090019" w:tentative="1">
      <w:start w:val="1"/>
      <w:numFmt w:val="upperLetter"/>
      <w:lvlText w:val="%8."/>
      <w:lvlJc w:val="left"/>
      <w:pPr>
        <w:ind w:left="5301" w:hanging="400"/>
      </w:pPr>
    </w:lvl>
    <w:lvl w:ilvl="8" w:tplc="0409001B" w:tentative="1">
      <w:start w:val="1"/>
      <w:numFmt w:val="lowerRoman"/>
      <w:lvlText w:val="%9."/>
      <w:lvlJc w:val="right"/>
      <w:pPr>
        <w:ind w:left="5701" w:hanging="400"/>
      </w:pPr>
    </w:lvl>
  </w:abstractNum>
  <w:abstractNum w:abstractNumId="25" w15:restartNumberingAfterBreak="0">
    <w:nsid w:val="72502B57"/>
    <w:multiLevelType w:val="hybridMultilevel"/>
    <w:tmpl w:val="B03696FE"/>
    <w:lvl w:ilvl="0" w:tplc="020E24EE">
      <w:start w:val="17"/>
      <w:numFmt w:val="bullet"/>
      <w:lvlText w:val="-"/>
      <w:lvlJc w:val="left"/>
      <w:pPr>
        <w:ind w:left="720" w:hanging="360"/>
      </w:pPr>
      <w:rPr>
        <w:rFonts w:ascii="Arial" w:eastAsia="Times New Roman" w:hAnsi="Arial" w:cs="Arial" w:hint="default"/>
        <w:sz w:val="20"/>
        <w:szCs w:val="20"/>
      </w:rPr>
    </w:lvl>
    <w:lvl w:ilvl="1" w:tplc="04090019">
      <w:start w:val="17"/>
      <w:numFmt w:val="bullet"/>
      <w:lvlText w:val="-"/>
      <w:lvlJc w:val="left"/>
      <w:pPr>
        <w:ind w:left="1440" w:hanging="360"/>
      </w:pPr>
      <w:rPr>
        <w:rFonts w:ascii="Arial" w:eastAsia="Times New Roman" w:hAnsi="Arial" w:cs="Arial" w:hint="default"/>
        <w:sz w:val="20"/>
        <w:szCs w:val="2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73D03D3F"/>
    <w:multiLevelType w:val="hybridMultilevel"/>
    <w:tmpl w:val="BA1072BC"/>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D47"/>
    <w:multiLevelType w:val="hybridMultilevel"/>
    <w:tmpl w:val="77B4AB06"/>
    <w:lvl w:ilvl="0" w:tplc="BAD290E2">
      <w:start w:val="1"/>
      <w:numFmt w:val="decimal"/>
      <w:pStyle w:val="IndentNum1"/>
      <w:lvlText w:val="%1)"/>
      <w:lvlJc w:val="left"/>
      <w:pPr>
        <w:tabs>
          <w:tab w:val="num" w:pos="794"/>
        </w:tabs>
        <w:ind w:left="1171" w:hanging="73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8" w15:restartNumberingAfterBreak="0">
    <w:nsid w:val="7D090EEC"/>
    <w:multiLevelType w:val="hybridMultilevel"/>
    <w:tmpl w:val="912CF09A"/>
    <w:lvl w:ilvl="0" w:tplc="7B20074C">
      <w:start w:val="1"/>
      <w:numFmt w:val="bullet"/>
      <w:pStyle w:val="Bullet3"/>
      <w:lvlText w:val=""/>
      <w:lvlJc w:val="left"/>
      <w:pPr>
        <w:tabs>
          <w:tab w:val="num" w:pos="1664"/>
        </w:tabs>
        <w:ind w:left="1664" w:hanging="360"/>
      </w:pPr>
      <w:rPr>
        <w:rFonts w:ascii="Wingdings" w:hAnsi="Wingdings" w:hint="default"/>
        <w:sz w:val="28"/>
      </w:rPr>
    </w:lvl>
    <w:lvl w:ilvl="1" w:tplc="621C26E8" w:tentative="1">
      <w:start w:val="1"/>
      <w:numFmt w:val="lowerLetter"/>
      <w:lvlText w:val="%2."/>
      <w:lvlJc w:val="left"/>
      <w:pPr>
        <w:tabs>
          <w:tab w:val="num" w:pos="1440"/>
        </w:tabs>
        <w:ind w:left="1440" w:hanging="360"/>
      </w:pPr>
    </w:lvl>
    <w:lvl w:ilvl="2" w:tplc="0706E1B4" w:tentative="1">
      <w:start w:val="1"/>
      <w:numFmt w:val="lowerRoman"/>
      <w:lvlText w:val="%3."/>
      <w:lvlJc w:val="right"/>
      <w:pPr>
        <w:tabs>
          <w:tab w:val="num" w:pos="2160"/>
        </w:tabs>
        <w:ind w:left="2160" w:hanging="180"/>
      </w:pPr>
    </w:lvl>
    <w:lvl w:ilvl="3" w:tplc="6A8AC8C2" w:tentative="1">
      <w:start w:val="1"/>
      <w:numFmt w:val="decimal"/>
      <w:lvlText w:val="%4."/>
      <w:lvlJc w:val="left"/>
      <w:pPr>
        <w:tabs>
          <w:tab w:val="num" w:pos="2880"/>
        </w:tabs>
        <w:ind w:left="2880" w:hanging="360"/>
      </w:pPr>
    </w:lvl>
    <w:lvl w:ilvl="4" w:tplc="555AD29E" w:tentative="1">
      <w:start w:val="1"/>
      <w:numFmt w:val="lowerLetter"/>
      <w:lvlText w:val="%5."/>
      <w:lvlJc w:val="left"/>
      <w:pPr>
        <w:tabs>
          <w:tab w:val="num" w:pos="3600"/>
        </w:tabs>
        <w:ind w:left="3600" w:hanging="360"/>
      </w:pPr>
    </w:lvl>
    <w:lvl w:ilvl="5" w:tplc="8A6817A8" w:tentative="1">
      <w:start w:val="1"/>
      <w:numFmt w:val="lowerRoman"/>
      <w:lvlText w:val="%6."/>
      <w:lvlJc w:val="right"/>
      <w:pPr>
        <w:tabs>
          <w:tab w:val="num" w:pos="4320"/>
        </w:tabs>
        <w:ind w:left="4320" w:hanging="180"/>
      </w:pPr>
    </w:lvl>
    <w:lvl w:ilvl="6" w:tplc="E564C9AA" w:tentative="1">
      <w:start w:val="1"/>
      <w:numFmt w:val="decimal"/>
      <w:lvlText w:val="%7."/>
      <w:lvlJc w:val="left"/>
      <w:pPr>
        <w:tabs>
          <w:tab w:val="num" w:pos="5040"/>
        </w:tabs>
        <w:ind w:left="5040" w:hanging="360"/>
      </w:pPr>
    </w:lvl>
    <w:lvl w:ilvl="7" w:tplc="197AA4AE" w:tentative="1">
      <w:start w:val="1"/>
      <w:numFmt w:val="lowerLetter"/>
      <w:lvlText w:val="%8."/>
      <w:lvlJc w:val="left"/>
      <w:pPr>
        <w:tabs>
          <w:tab w:val="num" w:pos="5760"/>
        </w:tabs>
        <w:ind w:left="5760" w:hanging="360"/>
      </w:pPr>
    </w:lvl>
    <w:lvl w:ilvl="8" w:tplc="20E43A00" w:tentative="1">
      <w:start w:val="1"/>
      <w:numFmt w:val="lowerRoman"/>
      <w:lvlText w:val="%9."/>
      <w:lvlJc w:val="right"/>
      <w:pPr>
        <w:tabs>
          <w:tab w:val="num" w:pos="6480"/>
        </w:tabs>
        <w:ind w:left="6480" w:hanging="180"/>
      </w:pPr>
    </w:lvl>
  </w:abstractNum>
  <w:abstractNum w:abstractNumId="29" w15:restartNumberingAfterBreak="0">
    <w:nsid w:val="7E69616C"/>
    <w:multiLevelType w:val="hybridMultilevel"/>
    <w:tmpl w:val="6C520A24"/>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955933">
    <w:abstractNumId w:val="13"/>
  </w:num>
  <w:num w:numId="2" w16cid:durableId="507453726">
    <w:abstractNumId w:val="23"/>
  </w:num>
  <w:num w:numId="3" w16cid:durableId="995769600">
    <w:abstractNumId w:val="28"/>
  </w:num>
  <w:num w:numId="4" w16cid:durableId="657611175">
    <w:abstractNumId w:val="7"/>
  </w:num>
  <w:num w:numId="5" w16cid:durableId="1919367298">
    <w:abstractNumId w:val="27"/>
  </w:num>
  <w:num w:numId="6" w16cid:durableId="276572054">
    <w:abstractNumId w:val="6"/>
  </w:num>
  <w:num w:numId="7" w16cid:durableId="594094596">
    <w:abstractNumId w:val="15"/>
  </w:num>
  <w:num w:numId="8" w16cid:durableId="1423527167">
    <w:abstractNumId w:val="14"/>
  </w:num>
  <w:num w:numId="9" w16cid:durableId="365104694">
    <w:abstractNumId w:val="9"/>
  </w:num>
  <w:num w:numId="10" w16cid:durableId="1521508362">
    <w:abstractNumId w:val="3"/>
  </w:num>
  <w:num w:numId="11" w16cid:durableId="1591160311">
    <w:abstractNumId w:val="10"/>
  </w:num>
  <w:num w:numId="12" w16cid:durableId="1840463918">
    <w:abstractNumId w:val="8"/>
  </w:num>
  <w:num w:numId="13" w16cid:durableId="304505761">
    <w:abstractNumId w:val="20"/>
    <w:lvlOverride w:ilvl="0">
      <w:lvl w:ilvl="0">
        <w:start w:val="1"/>
        <w:numFmt w:val="decimal"/>
        <w:pStyle w:val="2"/>
        <w:lvlText w:val="%1."/>
        <w:lvlJc w:val="left"/>
        <w:pPr>
          <w:ind w:left="425" w:hanging="425"/>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Lv2"/>
        <w:lvlText w:val="%1.%2"/>
        <w:lvlJc w:val="left"/>
        <w:pPr>
          <w:ind w:left="1135" w:hanging="56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Override>
    <w:lvlOverride w:ilvl="2">
      <w:lvl w:ilvl="2">
        <w:start w:val="1"/>
        <w:numFmt w:val="decimal"/>
        <w:pStyle w:val="Lv3"/>
        <w:lvlText w:val="%1.%2.%3"/>
        <w:lvlJc w:val="left"/>
        <w:pPr>
          <w:ind w:left="1730" w:hanging="73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Override>
    <w:lvlOverride w:ilvl="3">
      <w:lvl w:ilvl="3">
        <w:start w:val="1"/>
        <w:numFmt w:val="decimal"/>
        <w:lvlText w:val="%1.%2.%3.%4"/>
        <w:lvlJc w:val="left"/>
        <w:pPr>
          <w:ind w:left="1418"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4" w16cid:durableId="1803693309">
    <w:abstractNumId w:val="24"/>
    <w:lvlOverride w:ilvl="0">
      <w:startOverride w:val="1"/>
    </w:lvlOverride>
  </w:num>
  <w:num w:numId="15" w16cid:durableId="1580946139">
    <w:abstractNumId w:val="4"/>
  </w:num>
  <w:num w:numId="16" w16cid:durableId="1271863911">
    <w:abstractNumId w:val="0"/>
  </w:num>
  <w:num w:numId="17" w16cid:durableId="885289501">
    <w:abstractNumId w:val="18"/>
  </w:num>
  <w:num w:numId="18" w16cid:durableId="999579829">
    <w:abstractNumId w:val="12"/>
  </w:num>
  <w:num w:numId="19" w16cid:durableId="1427533735">
    <w:abstractNumId w:val="29"/>
  </w:num>
  <w:num w:numId="20" w16cid:durableId="1308898324">
    <w:abstractNumId w:val="11"/>
  </w:num>
  <w:num w:numId="21" w16cid:durableId="871041879">
    <w:abstractNumId w:val="26"/>
  </w:num>
  <w:num w:numId="22" w16cid:durableId="200285471">
    <w:abstractNumId w:val="21"/>
  </w:num>
  <w:num w:numId="23" w16cid:durableId="473180510">
    <w:abstractNumId w:val="1"/>
  </w:num>
  <w:num w:numId="24" w16cid:durableId="1402288873">
    <w:abstractNumId w:val="16"/>
  </w:num>
  <w:num w:numId="25" w16cid:durableId="1294870606">
    <w:abstractNumId w:val="19"/>
  </w:num>
  <w:num w:numId="26" w16cid:durableId="1724057549">
    <w:abstractNumId w:val="22"/>
  </w:num>
  <w:num w:numId="27" w16cid:durableId="547256719">
    <w:abstractNumId w:val="25"/>
  </w:num>
  <w:num w:numId="28" w16cid:durableId="1422994619">
    <w:abstractNumId w:val="15"/>
  </w:num>
  <w:num w:numId="29" w16cid:durableId="1710835116">
    <w:abstractNumId w:val="15"/>
  </w:num>
  <w:num w:numId="30" w16cid:durableId="1382560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8248516">
    <w:abstractNumId w:val="15"/>
  </w:num>
  <w:num w:numId="32" w16cid:durableId="1040783267">
    <w:abstractNumId w:val="15"/>
  </w:num>
  <w:num w:numId="33" w16cid:durableId="1270893073">
    <w:abstractNumId w:val="15"/>
  </w:num>
  <w:num w:numId="34" w16cid:durableId="1255556090">
    <w:abstractNumId w:val="15"/>
  </w:num>
  <w:num w:numId="35" w16cid:durableId="251936039">
    <w:abstractNumId w:val="15"/>
  </w:num>
  <w:num w:numId="36" w16cid:durableId="80181820">
    <w:abstractNumId w:val="15"/>
  </w:num>
  <w:num w:numId="37" w16cid:durableId="728385119">
    <w:abstractNumId w:val="15"/>
  </w:num>
  <w:num w:numId="38" w16cid:durableId="1294603319">
    <w:abstractNumId w:val="15"/>
  </w:num>
  <w:num w:numId="39" w16cid:durableId="318728803">
    <w:abstractNumId w:val="15"/>
  </w:num>
  <w:num w:numId="40" w16cid:durableId="1255088937">
    <w:abstractNumId w:val="15"/>
  </w:num>
  <w:num w:numId="41" w16cid:durableId="1975256900">
    <w:abstractNumId w:val="17"/>
  </w:num>
  <w:num w:numId="42" w16cid:durableId="348063256">
    <w:abstractNumId w:val="2"/>
  </w:num>
  <w:num w:numId="43" w16cid:durableId="1114986212">
    <w:abstractNumId w:val="5"/>
  </w:num>
  <w:num w:numId="44" w16cid:durableId="1954242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4591689">
    <w:abstractNumId w:val="15"/>
  </w:num>
  <w:num w:numId="46" w16cid:durableId="1590966686">
    <w:abstractNumId w:val="15"/>
  </w:num>
  <w:num w:numId="47" w16cid:durableId="2445387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4576361">
    <w:abstractNumId w:val="15"/>
  </w:num>
  <w:num w:numId="49" w16cid:durableId="1071854193">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
  <w:drawingGridHorizontalSpacing w:val="110"/>
  <w:displayHorizontalDrawingGridEvery w:val="2"/>
  <w:noPunctuationKerning/>
  <w:characterSpacingControl w:val="doNotCompress"/>
  <w:hdrShapeDefaults>
    <o:shapedefaults v:ext="edit" spidmax="2050" fillcolor="green" strokecolor="green">
      <v:fill color="green"/>
      <v:stroke color="green" weight=".05pt"/>
    </o:shapedefaults>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F6383"/>
    <w:rsid w:val="00030408"/>
    <w:rsid w:val="00062BA1"/>
    <w:rsid w:val="00064688"/>
    <w:rsid w:val="000E3698"/>
    <w:rsid w:val="00123F29"/>
    <w:rsid w:val="001C0211"/>
    <w:rsid w:val="00215285"/>
    <w:rsid w:val="0024471A"/>
    <w:rsid w:val="0025766D"/>
    <w:rsid w:val="0029747D"/>
    <w:rsid w:val="002C614B"/>
    <w:rsid w:val="002E11B3"/>
    <w:rsid w:val="002F633C"/>
    <w:rsid w:val="003319C0"/>
    <w:rsid w:val="003C54CF"/>
    <w:rsid w:val="003D0B6C"/>
    <w:rsid w:val="003F2393"/>
    <w:rsid w:val="004231BE"/>
    <w:rsid w:val="004557BC"/>
    <w:rsid w:val="004652B9"/>
    <w:rsid w:val="004949C5"/>
    <w:rsid w:val="004A555B"/>
    <w:rsid w:val="004B6422"/>
    <w:rsid w:val="00516CF1"/>
    <w:rsid w:val="0059381B"/>
    <w:rsid w:val="00594F69"/>
    <w:rsid w:val="005A05EE"/>
    <w:rsid w:val="0062480B"/>
    <w:rsid w:val="006351EF"/>
    <w:rsid w:val="00664889"/>
    <w:rsid w:val="00671927"/>
    <w:rsid w:val="00693259"/>
    <w:rsid w:val="006F1ED6"/>
    <w:rsid w:val="00705FE4"/>
    <w:rsid w:val="00706D23"/>
    <w:rsid w:val="0072704E"/>
    <w:rsid w:val="007F591E"/>
    <w:rsid w:val="00822FF3"/>
    <w:rsid w:val="0083044D"/>
    <w:rsid w:val="00832515"/>
    <w:rsid w:val="008843E8"/>
    <w:rsid w:val="00895E17"/>
    <w:rsid w:val="0096782B"/>
    <w:rsid w:val="00971A35"/>
    <w:rsid w:val="0098316E"/>
    <w:rsid w:val="00986023"/>
    <w:rsid w:val="00986106"/>
    <w:rsid w:val="009D71A8"/>
    <w:rsid w:val="00A25772"/>
    <w:rsid w:val="00A359CD"/>
    <w:rsid w:val="00A62B3B"/>
    <w:rsid w:val="00AA0A6F"/>
    <w:rsid w:val="00AA12EC"/>
    <w:rsid w:val="00AA2EB7"/>
    <w:rsid w:val="00AF6383"/>
    <w:rsid w:val="00B15557"/>
    <w:rsid w:val="00B21B7D"/>
    <w:rsid w:val="00B85352"/>
    <w:rsid w:val="00BA0B64"/>
    <w:rsid w:val="00BB71F2"/>
    <w:rsid w:val="00BC73AB"/>
    <w:rsid w:val="00C92DB6"/>
    <w:rsid w:val="00CA4552"/>
    <w:rsid w:val="00CE3E44"/>
    <w:rsid w:val="00D143BE"/>
    <w:rsid w:val="00D4542B"/>
    <w:rsid w:val="00D94119"/>
    <w:rsid w:val="00DB0DD5"/>
    <w:rsid w:val="00DB395C"/>
    <w:rsid w:val="00E04321"/>
    <w:rsid w:val="00E226E2"/>
    <w:rsid w:val="00E32B84"/>
    <w:rsid w:val="00EB0AC5"/>
    <w:rsid w:val="00ED01FA"/>
    <w:rsid w:val="00ED7833"/>
    <w:rsid w:val="00EE53E2"/>
    <w:rsid w:val="00EF6A89"/>
    <w:rsid w:val="00F52DC3"/>
    <w:rsid w:val="00F564DB"/>
    <w:rsid w:val="00F62FEF"/>
    <w:rsid w:val="00F738FE"/>
    <w:rsid w:val="00F95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green" strokecolor="green">
      <v:fill color="green"/>
      <v:stroke color="green" weight=".05pt"/>
    </o:shapedefaults>
    <o:shapelayout v:ext="edit">
      <o:idmap v:ext="edit" data="2"/>
    </o:shapelayout>
  </w:shapeDefaults>
  <w:decimalSymbol w:val="."/>
  <w:listSeparator w:val=","/>
  <w14:docId w14:val="0CEA2BAD"/>
  <w15:docId w15:val="{4414981E-6DC4-4072-AD5E-A16B57A9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aliases w:val="章,chap,. (1.0)"/>
    <w:basedOn w:val="Normal"/>
    <w:next w:val="BodyText"/>
    <w:qFormat/>
    <w:pPr>
      <w:keepNext/>
      <w:numPr>
        <w:numId w:val="7"/>
      </w:numPr>
      <w:tabs>
        <w:tab w:val="left" w:pos="567"/>
      </w:tabs>
      <w:spacing w:before="240" w:after="120"/>
      <w:outlineLvl w:val="0"/>
    </w:pPr>
    <w:rPr>
      <w:rFonts w:cs="Arial"/>
      <w:b/>
      <w:bCs/>
      <w:kern w:val="24"/>
      <w:sz w:val="24"/>
    </w:rPr>
  </w:style>
  <w:style w:type="paragraph" w:styleId="Heading2">
    <w:name w:val="heading 2"/>
    <w:basedOn w:val="Normal"/>
    <w:next w:val="BodyText2"/>
    <w:link w:val="Heading2Char"/>
    <w:qFormat/>
    <w:pPr>
      <w:keepNext/>
      <w:numPr>
        <w:ilvl w:val="1"/>
        <w:numId w:val="7"/>
      </w:numPr>
      <w:spacing w:before="240" w:after="120"/>
      <w:outlineLvl w:val="1"/>
    </w:pPr>
    <w:rPr>
      <w:rFonts w:cs="Arial"/>
      <w:b/>
      <w:bCs/>
      <w:iCs/>
      <w:szCs w:val="28"/>
    </w:rPr>
  </w:style>
  <w:style w:type="paragraph" w:styleId="Heading3">
    <w:name w:val="heading 3"/>
    <w:basedOn w:val="Normal"/>
    <w:next w:val="BodyText2"/>
    <w:qFormat/>
    <w:pPr>
      <w:keepNext/>
      <w:numPr>
        <w:ilvl w:val="2"/>
        <w:numId w:val="7"/>
      </w:numPr>
      <w:spacing w:before="120" w:after="120"/>
      <w:outlineLvl w:val="2"/>
    </w:pPr>
    <w:rPr>
      <w:rFonts w:cs="Arial"/>
      <w:b/>
      <w:bCs/>
      <w:szCs w:val="26"/>
    </w:rPr>
  </w:style>
  <w:style w:type="paragraph" w:styleId="Heading4">
    <w:name w:val="heading 4"/>
    <w:basedOn w:val="Normal"/>
    <w:link w:val="Heading4Char"/>
    <w:qFormat/>
    <w:pPr>
      <w:keepNext/>
      <w:numPr>
        <w:ilvl w:val="3"/>
        <w:numId w:val="7"/>
      </w:numPr>
      <w:spacing w:before="240" w:after="120"/>
      <w:outlineLvl w:val="3"/>
    </w:pPr>
    <w:rPr>
      <w:rFonts w:cs="Arial"/>
      <w:szCs w:val="22"/>
    </w:rPr>
  </w:style>
  <w:style w:type="paragraph" w:styleId="Heading5">
    <w:name w:val="heading 5"/>
    <w:aliases w:val="1"/>
    <w:basedOn w:val="Normal"/>
    <w:next w:val="Normal"/>
    <w:qFormat/>
    <w:pPr>
      <w:numPr>
        <w:ilvl w:val="4"/>
        <w:numId w:val="7"/>
      </w:numPr>
      <w:spacing w:before="240" w:after="120"/>
      <w:outlineLvl w:val="4"/>
    </w:pPr>
    <w:rPr>
      <w:bCs/>
      <w:iCs/>
      <w:szCs w:val="26"/>
    </w:rPr>
  </w:style>
  <w:style w:type="paragraph" w:styleId="Heading6">
    <w:name w:val="heading 6"/>
    <w:basedOn w:val="Normal"/>
    <w:next w:val="Normal"/>
    <w:autoRedefine/>
    <w:qFormat/>
    <w:pPr>
      <w:keepNext/>
      <w:numPr>
        <w:ilvl w:val="5"/>
        <w:numId w:val="7"/>
      </w:numPr>
      <w:jc w:val="center"/>
      <w:outlineLvl w:val="5"/>
    </w:pPr>
    <w:rPr>
      <w:b/>
      <w:bCs/>
      <w:sz w:val="18"/>
    </w:rPr>
  </w:style>
  <w:style w:type="paragraph" w:styleId="Heading7">
    <w:name w:val="heading 7"/>
    <w:basedOn w:val="Normal"/>
    <w:next w:val="Normal"/>
    <w:qFormat/>
    <w:pPr>
      <w:keepNext/>
      <w:numPr>
        <w:ilvl w:val="6"/>
        <w:numId w:val="7"/>
      </w:numPr>
      <w:outlineLvl w:val="6"/>
    </w:pPr>
    <w:rPr>
      <w:rFonts w:cs="Arial"/>
      <w:color w:val="FF0000"/>
      <w:sz w:val="36"/>
      <w:szCs w:val="20"/>
    </w:rPr>
  </w:style>
  <w:style w:type="paragraph" w:styleId="Heading8">
    <w:name w:val="heading 8"/>
    <w:basedOn w:val="Normal"/>
    <w:next w:val="Normal"/>
    <w:qFormat/>
    <w:pPr>
      <w:numPr>
        <w:ilvl w:val="7"/>
        <w:numId w:val="7"/>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7"/>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454"/>
      <w:jc w:val="both"/>
    </w:pPr>
  </w:style>
  <w:style w:type="paragraph" w:styleId="BodyText2">
    <w:name w:val="Body Text 2"/>
    <w:basedOn w:val="Normal"/>
    <w:link w:val="BodyText2Char"/>
    <w:uiPriority w:val="99"/>
    <w:qFormat/>
    <w:pPr>
      <w:ind w:left="737"/>
      <w:jc w:val="both"/>
    </w:pPr>
  </w:style>
  <w:style w:type="paragraph" w:styleId="Caption">
    <w:name w:val="caption"/>
    <w:basedOn w:val="Normal"/>
    <w:next w:val="Normal"/>
    <w:qFormat/>
    <w:pPr>
      <w:spacing w:before="120" w:after="120"/>
      <w:jc w:val="center"/>
    </w:pPr>
    <w:rPr>
      <w:b/>
      <w:bCs/>
      <w:sz w:val="20"/>
      <w:szCs w:val="20"/>
    </w:rPr>
  </w:style>
  <w:style w:type="paragraph" w:styleId="Header">
    <w:name w:val="header"/>
    <w:aliases w:val="Subject,HeaderPort"/>
    <w:basedOn w:val="Normal"/>
    <w:link w:val="HeaderChar"/>
    <w:rPr>
      <w:b/>
      <w:sz w:val="16"/>
    </w:rPr>
  </w:style>
  <w:style w:type="paragraph" w:styleId="TOC1">
    <w:name w:val="toc 1"/>
    <w:basedOn w:val="Normal"/>
    <w:next w:val="Normal"/>
    <w:link w:val="TOC1Char"/>
    <w:autoRedefine/>
    <w:uiPriority w:val="39"/>
    <w:qFormat/>
    <w:pPr>
      <w:spacing w:after="120"/>
    </w:pPr>
    <w:rPr>
      <w:sz w:val="24"/>
    </w:rPr>
  </w:style>
  <w:style w:type="paragraph" w:customStyle="1" w:styleId="AlphabeticBullet">
    <w:name w:val="Alphabetic Bullet"/>
    <w:basedOn w:val="BodyText2"/>
    <w:qFormat/>
    <w:pPr>
      <w:numPr>
        <w:numId w:val="4"/>
      </w:numPr>
    </w:pPr>
  </w:style>
  <w:style w:type="paragraph" w:styleId="TOAHeading">
    <w:name w:val="toa heading"/>
    <w:basedOn w:val="Normal"/>
    <w:next w:val="Normal"/>
    <w:semiHidden/>
    <w:pPr>
      <w:spacing w:before="360" w:after="240"/>
    </w:pPr>
    <w:rPr>
      <w:rFonts w:cs="Arial"/>
      <w:b/>
      <w:bCs/>
      <w:sz w:val="28"/>
    </w:rPr>
  </w:style>
  <w:style w:type="paragraph" w:styleId="TOC2">
    <w:name w:val="toc 2"/>
    <w:basedOn w:val="Normal"/>
    <w:next w:val="Normal"/>
    <w:link w:val="TOC2Char"/>
    <w:autoRedefine/>
    <w:uiPriority w:val="39"/>
    <w:qFormat/>
    <w:pPr>
      <w:ind w:left="220"/>
    </w:pPr>
  </w:style>
  <w:style w:type="paragraph" w:customStyle="1" w:styleId="Attachmenttitle">
    <w:name w:val="Attachment title"/>
    <w:qFormat/>
    <w:pPr>
      <w:spacing w:line="360" w:lineRule="auto"/>
      <w:jc w:val="center"/>
    </w:pPr>
    <w:rPr>
      <w:rFonts w:ascii="Arial" w:hAnsi="Arial"/>
      <w:b/>
      <w:sz w:val="28"/>
    </w:rPr>
  </w:style>
  <w:style w:type="paragraph" w:customStyle="1" w:styleId="Bullet-1">
    <w:name w:val="Bullet-1"/>
    <w:basedOn w:val="BodyText"/>
    <w:qFormat/>
    <w:pPr>
      <w:numPr>
        <w:numId w:val="1"/>
      </w:numPr>
    </w:pPr>
  </w:style>
  <w:style w:type="paragraph" w:customStyle="1" w:styleId="Bullet-2">
    <w:name w:val="Bullet-2"/>
    <w:basedOn w:val="BodyText2"/>
    <w:qFormat/>
    <w:pPr>
      <w:numPr>
        <w:numId w:val="2"/>
      </w:numPr>
    </w:pPr>
  </w:style>
  <w:style w:type="paragraph" w:customStyle="1" w:styleId="Header1">
    <w:name w:val="Header 1"/>
    <w:basedOn w:val="Header"/>
    <w:autoRedefine/>
    <w:pPr>
      <w:jc w:val="center"/>
    </w:pPr>
    <w:rPr>
      <w:rFonts w:asciiTheme="minorBidi" w:hAnsiTheme="minorBidi" w:cstheme="minorBidi"/>
      <w:b w:val="0"/>
      <w:i/>
      <w:iCs/>
    </w:rPr>
  </w:style>
  <w:style w:type="paragraph" w:customStyle="1" w:styleId="DocNum">
    <w:name w:val="Doc Num"/>
    <w:basedOn w:val="Normal"/>
    <w:autoRedefine/>
    <w:pPr>
      <w:jc w:val="center"/>
    </w:pPr>
    <w:rPr>
      <w:sz w:val="18"/>
      <w:szCs w:val="22"/>
    </w:rPr>
  </w:style>
  <w:style w:type="paragraph" w:customStyle="1" w:styleId="Bullet3">
    <w:name w:val="Bullet 3"/>
    <w:basedOn w:val="AlphabeticBullet"/>
    <w:qFormat/>
    <w:pPr>
      <w:numPr>
        <w:numId w:val="3"/>
      </w:numPr>
    </w:pPr>
  </w:style>
  <w:style w:type="paragraph" w:styleId="Footer">
    <w:name w:val="footer"/>
    <w:aliases w:val="table text"/>
    <w:basedOn w:val="Normal"/>
    <w:link w:val="FooterChar"/>
    <w:uiPriority w:val="99"/>
    <w:pPr>
      <w:tabs>
        <w:tab w:val="center" w:pos="4153"/>
        <w:tab w:val="right" w:pos="8306"/>
      </w:tabs>
      <w:jc w:val="both"/>
    </w:pPr>
    <w:rPr>
      <w:sz w:val="14"/>
    </w:rPr>
  </w:style>
  <w:style w:type="character" w:styleId="Hyperlink">
    <w:name w:val="Hyperlink"/>
    <w:uiPriority w:val="99"/>
    <w:rPr>
      <w:color w:val="0000FF"/>
      <w:u w:val="single"/>
    </w:rPr>
  </w:style>
  <w:style w:type="character" w:styleId="PageNumber">
    <w:name w:val="page number"/>
    <w:rPr>
      <w:rFonts w:ascii="Arial" w:hAnsi="Arial" w:cs="Arial"/>
      <w:sz w:val="18"/>
      <w:szCs w:val="18"/>
    </w:rPr>
  </w:style>
  <w:style w:type="paragraph" w:customStyle="1" w:styleId="DocTitle">
    <w:name w:val="Doc Title"/>
    <w:basedOn w:val="HeaderTextChar"/>
    <w:link w:val="DocTitleChar"/>
    <w:rPr>
      <w:sz w:val="32"/>
      <w:szCs w:val="32"/>
    </w:rPr>
  </w:style>
  <w:style w:type="character" w:customStyle="1" w:styleId="DocTitleChar">
    <w:name w:val="Doc Title Char"/>
    <w:link w:val="DocTitle"/>
    <w:rPr>
      <w:rFonts w:ascii="Arial" w:eastAsia="SimSun" w:hAnsi="Arial" w:cs="Arial"/>
      <w:b/>
      <w:bCs/>
      <w:sz w:val="32"/>
      <w:szCs w:val="32"/>
      <w:lang w:val="en-US" w:eastAsia="en-US" w:bidi="ar-SA"/>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Char">
    <w:name w:val="Header Text Char"/>
    <w:basedOn w:val="Normal"/>
    <w:link w:val="HeaderTextCharChar"/>
    <w:pPr>
      <w:jc w:val="center"/>
    </w:pPr>
    <w:rPr>
      <w:rFonts w:eastAsia="SimSun" w:cs="Arial"/>
      <w:b/>
      <w:bCs/>
      <w:sz w:val="18"/>
      <w:szCs w:val="18"/>
    </w:rPr>
  </w:style>
  <w:style w:type="character" w:customStyle="1" w:styleId="HeaderTextCharChar">
    <w:name w:val="Header Text Char Char"/>
    <w:link w:val="HeaderTextChar"/>
    <w:rPr>
      <w:rFonts w:ascii="Arial" w:eastAsia="SimSun" w:hAnsi="Arial" w:cs="Arial"/>
      <w:b/>
      <w:bCs/>
      <w:sz w:val="18"/>
      <w:szCs w:val="18"/>
      <w:lang w:val="en-US" w:eastAsia="en-US" w:bidi="ar-SA"/>
    </w:rPr>
  </w:style>
  <w:style w:type="paragraph" w:customStyle="1" w:styleId="IndentNum1">
    <w:name w:val="Indent Num 1"/>
    <w:basedOn w:val="Normal"/>
    <w:qFormat/>
    <w:pPr>
      <w:numPr>
        <w:numId w:val="5"/>
      </w:numPr>
    </w:pPr>
  </w:style>
  <w:style w:type="paragraph" w:customStyle="1" w:styleId="IndentChr1">
    <w:name w:val="Indent Chr 1"/>
    <w:basedOn w:val="Normal"/>
    <w:qFormat/>
    <w:pPr>
      <w:numPr>
        <w:numId w:val="6"/>
      </w:numPr>
    </w:pPr>
  </w:style>
  <w:style w:type="paragraph" w:customStyle="1" w:styleId="Heading3Text">
    <w:name w:val="Heading 3 Text"/>
    <w:basedOn w:val="Heading3"/>
    <w:next w:val="BodyText2"/>
    <w:qFormat/>
    <w:rPr>
      <w:b w:val="0"/>
      <w:szCs w:val="22"/>
    </w:rPr>
  </w:style>
  <w:style w:type="paragraph" w:customStyle="1" w:styleId="IndentChr2">
    <w:name w:val="Indent Chr 2"/>
    <w:basedOn w:val="IndentChr1"/>
    <w:qFormat/>
    <w:pPr>
      <w:numPr>
        <w:numId w:val="8"/>
      </w:numPr>
    </w:pPr>
    <w:rPr>
      <w:rFonts w:cs="Arial"/>
      <w:szCs w:val="22"/>
    </w:rPr>
  </w:style>
  <w:style w:type="paragraph" w:styleId="BodyText3">
    <w:name w:val="Body Text 3"/>
    <w:basedOn w:val="Normal"/>
    <w:qFormat/>
    <w:pPr>
      <w:spacing w:after="120"/>
    </w:pPr>
    <w:rPr>
      <w:sz w:val="16"/>
      <w:szCs w:val="16"/>
    </w:rPr>
  </w:style>
  <w:style w:type="paragraph" w:styleId="ListNumber">
    <w:name w:val="List Number"/>
    <w:basedOn w:val="Normal"/>
    <w:pPr>
      <w:tabs>
        <w:tab w:val="num" w:pos="1494"/>
      </w:tabs>
      <w:ind w:left="1474" w:hanging="340"/>
    </w:pPr>
  </w:style>
  <w:style w:type="paragraph" w:customStyle="1" w:styleId="IndentNum2">
    <w:name w:val="Indent Num 2"/>
    <w:basedOn w:val="IndentNum1"/>
    <w:qFormat/>
    <w:pPr>
      <w:numPr>
        <w:numId w:val="9"/>
      </w:numPr>
    </w:pPr>
    <w:rPr>
      <w:rFonts w:cs="Arial"/>
      <w:szCs w:val="22"/>
    </w:rPr>
  </w:style>
  <w:style w:type="paragraph" w:customStyle="1" w:styleId="TableText">
    <w:name w:val="Table Text"/>
    <w:basedOn w:val="Normal"/>
    <w:link w:val="TableTextChar"/>
    <w:qFormat/>
    <w:rPr>
      <w:rFonts w:cs="Arial"/>
      <w:sz w:val="20"/>
      <w:szCs w:val="20"/>
    </w:rPr>
  </w:style>
  <w:style w:type="character" w:customStyle="1" w:styleId="HeaderChar">
    <w:name w:val="Header Char"/>
    <w:aliases w:val="Subject Char,HeaderPort Char"/>
    <w:link w:val="Header"/>
    <w:rPr>
      <w:rFonts w:ascii="Arial" w:hAnsi="Arial"/>
      <w:b/>
      <w:sz w:val="16"/>
      <w:szCs w:val="24"/>
    </w:rPr>
  </w:style>
  <w:style w:type="paragraph" w:customStyle="1" w:styleId="xxx1">
    <w:name w:val="x.x.x(1)"/>
    <w:basedOn w:val="Normal"/>
    <w:pPr>
      <w:widowControl w:val="0"/>
      <w:overflowPunct w:val="0"/>
      <w:autoSpaceDE w:val="0"/>
      <w:autoSpaceDN w:val="0"/>
      <w:adjustRightInd w:val="0"/>
      <w:spacing w:line="300" w:lineRule="auto"/>
      <w:ind w:left="1418" w:hanging="568"/>
      <w:jc w:val="both"/>
      <w:textAlignment w:val="baseline"/>
    </w:pPr>
    <w:rPr>
      <w:rFonts w:ascii="Helvetica" w:eastAsia="Mincho" w:hAnsi="Helvetica"/>
      <w:sz w:val="24"/>
      <w:szCs w:val="20"/>
      <w:lang w:eastAsia="ja-JP"/>
    </w:rPr>
  </w:style>
  <w:style w:type="paragraph" w:styleId="TOC3">
    <w:name w:val="toc 3"/>
    <w:basedOn w:val="Normal"/>
    <w:next w:val="Normal"/>
    <w:uiPriority w:val="39"/>
    <w:qFormat/>
    <w:pPr>
      <w:ind w:left="440"/>
    </w:pPr>
  </w:style>
  <w:style w:type="character" w:customStyle="1" w:styleId="Heading4Char">
    <w:name w:val="Heading 4 Char"/>
    <w:basedOn w:val="DefaultParagraphFont"/>
    <w:link w:val="Heading4"/>
    <w:rPr>
      <w:rFonts w:ascii="Arial" w:hAnsi="Arial" w:cs="Arial"/>
      <w:sz w:val="22"/>
      <w:szCs w:val="22"/>
    </w:rPr>
  </w:style>
  <w:style w:type="paragraph" w:styleId="ListBullet">
    <w:name w:val="List Bullet"/>
    <w:basedOn w:val="Normal"/>
    <w:autoRedefine/>
    <w:qFormat/>
    <w:pPr>
      <w:numPr>
        <w:numId w:val="10"/>
      </w:numPr>
      <w:bidi/>
      <w:spacing w:before="60" w:after="60"/>
      <w:ind w:hanging="45"/>
    </w:pPr>
    <w:rPr>
      <w:rFonts w:ascii="Nahid" w:hAnsi="Nahid" w:cs="B Nazanin"/>
      <w:szCs w:val="22"/>
    </w:rPr>
  </w:style>
  <w:style w:type="paragraph" w:styleId="ListBullet2">
    <w:name w:val="List Bullet 2"/>
    <w:basedOn w:val="Bullet-2"/>
    <w:autoRedefine/>
    <w:qFormat/>
    <w:pPr>
      <w:bidi/>
      <w:spacing w:before="120" w:after="120"/>
      <w:ind w:right="-126"/>
    </w:pPr>
    <w:rPr>
      <w:rFonts w:cs="B Nazanin"/>
    </w:rPr>
  </w:style>
  <w:style w:type="character" w:customStyle="1" w:styleId="StyleLatinArialComplexArial">
    <w:name w:val="Style (Latin) Arial (Complex) Arial"/>
    <w:basedOn w:val="DefaultParagraphFont"/>
    <w:rPr>
      <w:rFonts w:ascii="Nahid" w:hAnsi="Nahid" w:cs="Nahid"/>
      <w:b/>
      <w:bCs/>
      <w:sz w:val="28"/>
      <w:szCs w:val="28"/>
    </w:rPr>
  </w:style>
  <w:style w:type="paragraph" w:styleId="BodyTextFirstIndent">
    <w:name w:val="Body Text First Indent"/>
    <w:basedOn w:val="BodyText"/>
    <w:link w:val="BodyTextFirstIndentChar"/>
    <w:pPr>
      <w:bidi/>
      <w:spacing w:before="120" w:after="120"/>
      <w:ind w:left="0" w:firstLine="210"/>
    </w:pPr>
    <w:rPr>
      <w:rFonts w:ascii="Nahid" w:hAnsi="Nahid" w:cs="Nahid"/>
      <w:szCs w:val="22"/>
    </w:rPr>
  </w:style>
  <w:style w:type="character" w:customStyle="1" w:styleId="BodyTextChar">
    <w:name w:val="Body Text Char"/>
    <w:basedOn w:val="DefaultParagraphFont"/>
    <w:link w:val="BodyText"/>
    <w:rPr>
      <w:rFonts w:ascii="Arial" w:hAnsi="Arial"/>
      <w:sz w:val="22"/>
      <w:szCs w:val="24"/>
    </w:rPr>
  </w:style>
  <w:style w:type="character" w:customStyle="1" w:styleId="BodyTextFirstIndentChar">
    <w:name w:val="Body Text First Indent Char"/>
    <w:basedOn w:val="BodyTextChar"/>
    <w:link w:val="BodyTextFirstIndent"/>
    <w:rPr>
      <w:rFonts w:ascii="Nahid" w:hAnsi="Nahid" w:cs="Nahid"/>
      <w:sz w:val="22"/>
      <w:szCs w:val="22"/>
    </w:rPr>
  </w:style>
  <w:style w:type="paragraph" w:styleId="TOCHeading">
    <w:name w:val="TOC Heading"/>
    <w:basedOn w:val="Heading1"/>
    <w:next w:val="Normal"/>
    <w:uiPriority w:val="39"/>
    <w:unhideWhenUsed/>
    <w:qFormat/>
    <w:pPr>
      <w:keepLines/>
      <w:numPr>
        <w:numId w:val="0"/>
      </w:numPr>
      <w:tabs>
        <w:tab w:val="clear" w:pos="567"/>
        <w:tab w:val="left" w:pos="690"/>
      </w:tabs>
      <w:bidi/>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rPr>
  </w:style>
  <w:style w:type="paragraph" w:customStyle="1" w:styleId="DB0ACCEC1AB64382860E628D30FF91C4">
    <w:name w:val="DB0ACCEC1AB64382860E628D30FF91C4"/>
    <w:pPr>
      <w:spacing w:after="200" w:line="276" w:lineRule="auto"/>
    </w:pPr>
    <w:rPr>
      <w:rFonts w:asciiTheme="minorHAnsi" w:eastAsiaTheme="minorEastAsia" w:hAnsiTheme="minorHAnsi" w:cstheme="minorBidi"/>
      <w:sz w:val="22"/>
      <w:szCs w:val="22"/>
    </w:rPr>
  </w:style>
  <w:style w:type="character" w:customStyle="1" w:styleId="TOC2Char">
    <w:name w:val="TOC 2 Char"/>
    <w:basedOn w:val="DefaultParagraphFont"/>
    <w:link w:val="TOC2"/>
    <w:uiPriority w:val="39"/>
    <w:rPr>
      <w:rFonts w:ascii="Arial" w:hAnsi="Arial"/>
      <w:sz w:val="22"/>
      <w:szCs w:val="24"/>
    </w:rPr>
  </w:style>
  <w:style w:type="character" w:customStyle="1" w:styleId="TOC1Char">
    <w:name w:val="TOC 1 Char"/>
    <w:basedOn w:val="TOC2Char"/>
    <w:link w:val="TOC1"/>
    <w:uiPriority w:val="39"/>
    <w:rPr>
      <w:rFonts w:ascii="Arial" w:hAnsi="Arial"/>
      <w:sz w:val="24"/>
      <w:szCs w:val="24"/>
    </w:rPr>
  </w:style>
  <w:style w:type="paragraph" w:customStyle="1" w:styleId="TABLETEXT0">
    <w:name w:val="TABLE TEXT"/>
    <w:pPr>
      <w:framePr w:hSpace="180" w:wrap="around" w:vAnchor="text" w:hAnchor="margin" w:xAlign="center" w:y="2514"/>
    </w:pPr>
    <w:rPr>
      <w:sz w:val="22"/>
      <w:szCs w:val="22"/>
    </w:rPr>
  </w:style>
  <w:style w:type="paragraph" w:customStyle="1" w:styleId="RevisionMark">
    <w:name w:val="Revision Mark"/>
    <w:qFormat/>
    <w:pPr>
      <w:jc w:val="center"/>
    </w:pPr>
    <w:rPr>
      <w:rFonts w:ascii="Arial" w:eastAsia="Calibri" w:hAnsi="Arial" w:cs="B Nazanin"/>
      <w:b/>
      <w:bCs/>
      <w:sz w:val="18"/>
      <w:szCs w:val="18"/>
    </w:rPr>
  </w:style>
  <w:style w:type="paragraph" w:customStyle="1" w:styleId="RevisionIntexTableTitle">
    <w:name w:val="Revision Intex Table Title"/>
    <w:next w:val="Normal"/>
    <w:qFormat/>
    <w:pPr>
      <w:jc w:val="center"/>
    </w:pPr>
    <w:rPr>
      <w:b/>
      <w:bCs/>
      <w:sz w:val="28"/>
      <w:szCs w:val="28"/>
    </w:rPr>
  </w:style>
  <w:style w:type="paragraph" w:customStyle="1" w:styleId="RevisionIndexTableSubtitle">
    <w:name w:val="Revision Index Table Subtitle"/>
    <w:qFormat/>
    <w:pPr>
      <w:jc w:val="center"/>
    </w:pPr>
    <w:rPr>
      <w:rFonts w:cs="Arial"/>
      <w:b/>
      <w:bCs/>
      <w:sz w:val="22"/>
      <w:szCs w:val="22"/>
    </w:rPr>
  </w:style>
  <w:style w:type="paragraph" w:styleId="ListParagraph">
    <w:name w:val="List Paragraph"/>
    <w:basedOn w:val="Normal"/>
    <w:autoRedefine/>
    <w:uiPriority w:val="34"/>
    <w:qFormat/>
    <w:pPr>
      <w:autoSpaceDE w:val="0"/>
      <w:autoSpaceDN w:val="0"/>
      <w:bidi/>
      <w:adjustRightInd w:val="0"/>
      <w:contextualSpacing/>
      <w:jc w:val="center"/>
    </w:pPr>
    <w:rPr>
      <w:rFonts w:cs="B Nazanin"/>
      <w:color w:val="000000"/>
      <w:sz w:val="24"/>
      <w:lang w:bidi="fa-IR"/>
    </w:rPr>
  </w:style>
  <w:style w:type="paragraph" w:styleId="BlockText">
    <w:name w:val="Block Text"/>
    <w:basedOn w:val="Normal"/>
    <w:uiPriority w:val="99"/>
    <w:pPr>
      <w:bidi/>
      <w:ind w:right="566" w:hanging="566"/>
      <w:jc w:val="lowKashida"/>
    </w:pPr>
    <w:rPr>
      <w:rFonts w:ascii="Times New Roman" w:hAnsi="Times New Roman" w:cs="Nazanin Mazar"/>
      <w:noProof/>
      <w:sz w:val="24"/>
      <w:szCs w:val="28"/>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Cs w:val="22"/>
    </w:rPr>
  </w:style>
  <w:style w:type="paragraph" w:customStyle="1" w:styleId="Text">
    <w:name w:val="Text"/>
    <w:pPr>
      <w:spacing w:before="120"/>
      <w:ind w:left="284" w:right="284"/>
      <w:jc w:val="lowKashida"/>
    </w:pPr>
    <w:rPr>
      <w:color w:val="000000"/>
      <w:sz w:val="22"/>
      <w:szCs w:val="26"/>
      <w:lang w:val="en-GB"/>
    </w:rPr>
  </w:style>
  <w:style w:type="character" w:customStyle="1" w:styleId="TableTextChar">
    <w:name w:val="Table Text Char"/>
    <w:basedOn w:val="DefaultParagraphFont"/>
    <w:link w:val="TableText"/>
    <w:locked/>
    <w:rPr>
      <w:rFonts w:ascii="Arial" w:hAnsi="Arial" w:cs="Arial"/>
    </w:rPr>
  </w:style>
  <w:style w:type="paragraph" w:customStyle="1" w:styleId="LvR">
    <w:name w:val="Lv R"/>
    <w:basedOn w:val="ListParagraph"/>
    <w:link w:val="LvRChar"/>
    <w:qFormat/>
    <w:pPr>
      <w:widowControl w:val="0"/>
      <w:numPr>
        <w:numId w:val="11"/>
      </w:numPr>
      <w:wordWrap w:val="0"/>
      <w:bidi w:val="0"/>
      <w:adjustRightInd/>
      <w:spacing w:beforeLines="50" w:after="160" w:line="269" w:lineRule="auto"/>
      <w:ind w:left="1219" w:right="17" w:hanging="227"/>
      <w:contextualSpacing w:val="0"/>
      <w:jc w:val="left"/>
    </w:pPr>
    <w:rPr>
      <w:rFonts w:eastAsiaTheme="minorEastAsia" w:cs="Arial"/>
      <w:color w:val="auto"/>
      <w:kern w:val="2"/>
      <w:sz w:val="22"/>
      <w:szCs w:val="22"/>
      <w:lang w:eastAsia="ko-KR" w:bidi="ar-SA"/>
    </w:rPr>
  </w:style>
  <w:style w:type="character" w:customStyle="1" w:styleId="LvRChar">
    <w:name w:val="Lv R Char"/>
    <w:basedOn w:val="DefaultParagraphFont"/>
    <w:link w:val="LvR"/>
    <w:rPr>
      <w:rFonts w:ascii="Arial" w:eastAsiaTheme="minorEastAsia" w:hAnsi="Arial" w:cs="Arial"/>
      <w:kern w:val="2"/>
      <w:sz w:val="22"/>
      <w:szCs w:val="22"/>
      <w:lang w:eastAsia="ko-KR"/>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rPr>
  </w:style>
  <w:style w:type="character" w:styleId="Emphasis">
    <w:name w:val="Emphasis"/>
    <w:basedOn w:val="DefaultParagraphFont"/>
    <w:qFormat/>
    <w:rPr>
      <w:i/>
      <w:iCs/>
    </w:rPr>
  </w:style>
  <w:style w:type="numbering" w:customStyle="1" w:styleId="1">
    <w:name w:val="스타일1"/>
    <w:uiPriority w:val="99"/>
    <w:pPr>
      <w:numPr>
        <w:numId w:val="12"/>
      </w:numPr>
    </w:pPr>
  </w:style>
  <w:style w:type="paragraph" w:customStyle="1" w:styleId="2">
    <w:name w:val="스타일2"/>
    <w:basedOn w:val="ListParagraph"/>
    <w:pPr>
      <w:numPr>
        <w:numId w:val="13"/>
      </w:numPr>
      <w:autoSpaceDE/>
      <w:autoSpaceDN/>
      <w:bidi w:val="0"/>
      <w:adjustRightInd/>
      <w:spacing w:before="400" w:line="360" w:lineRule="auto"/>
      <w:ind w:left="0"/>
      <w:contextualSpacing w:val="0"/>
      <w:jc w:val="both"/>
    </w:pPr>
    <w:rPr>
      <w:rFonts w:eastAsiaTheme="majorHAnsi" w:cs="Arial"/>
      <w:b/>
      <w:color w:val="auto"/>
      <w:kern w:val="2"/>
      <w:sz w:val="22"/>
      <w:szCs w:val="22"/>
      <w:lang w:eastAsia="ko-KR" w:bidi="ar-SA"/>
    </w:rPr>
  </w:style>
  <w:style w:type="paragraph" w:customStyle="1" w:styleId="Lv2">
    <w:name w:val="Lv 2"/>
    <w:basedOn w:val="ListParagraph"/>
    <w:link w:val="Lv2Char"/>
    <w:qFormat/>
    <w:pPr>
      <w:numPr>
        <w:ilvl w:val="1"/>
        <w:numId w:val="13"/>
      </w:numPr>
      <w:autoSpaceDE/>
      <w:autoSpaceDN/>
      <w:bidi w:val="0"/>
      <w:adjustRightInd/>
      <w:spacing w:before="200" w:line="269" w:lineRule="auto"/>
      <w:ind w:left="992"/>
      <w:contextualSpacing w:val="0"/>
      <w:jc w:val="both"/>
    </w:pPr>
    <w:rPr>
      <w:rFonts w:eastAsia="Arial" w:cs="Arial"/>
      <w:color w:val="auto"/>
      <w:kern w:val="2"/>
      <w:sz w:val="22"/>
      <w:szCs w:val="22"/>
      <w:lang w:eastAsia="ko-KR" w:bidi="ar-SA"/>
    </w:rPr>
  </w:style>
  <w:style w:type="paragraph" w:customStyle="1" w:styleId="Lv1">
    <w:name w:val="Lv 1"/>
    <w:basedOn w:val="2"/>
    <w:link w:val="Lv1Char"/>
    <w:qFormat/>
    <w:pPr>
      <w:ind w:left="425"/>
      <w:outlineLvl w:val="0"/>
    </w:pPr>
    <w:rPr>
      <w:rFonts w:eastAsia="Arial"/>
      <w:sz w:val="24"/>
      <w:szCs w:val="24"/>
    </w:rPr>
  </w:style>
  <w:style w:type="character" w:customStyle="1" w:styleId="Lv1Char">
    <w:name w:val="Lv 1 Char"/>
    <w:basedOn w:val="DefaultParagraphFont"/>
    <w:link w:val="Lv1"/>
    <w:rPr>
      <w:rFonts w:ascii="Arial" w:eastAsia="Arial" w:hAnsi="Arial" w:cs="Arial"/>
      <w:b/>
      <w:kern w:val="2"/>
      <w:sz w:val="24"/>
      <w:szCs w:val="24"/>
      <w:lang w:eastAsia="ko-KR"/>
    </w:rPr>
  </w:style>
  <w:style w:type="paragraph" w:customStyle="1" w:styleId="Lv3">
    <w:name w:val="Lv 3"/>
    <w:basedOn w:val="Lv2"/>
    <w:link w:val="Lv3Char"/>
    <w:qFormat/>
    <w:pPr>
      <w:numPr>
        <w:ilvl w:val="2"/>
      </w:numPr>
      <w:ind w:left="1701"/>
    </w:pPr>
  </w:style>
  <w:style w:type="character" w:customStyle="1" w:styleId="Lv3Char">
    <w:name w:val="Lv 3 Char"/>
    <w:basedOn w:val="DefaultParagraphFont"/>
    <w:link w:val="Lv3"/>
    <w:rPr>
      <w:rFonts w:ascii="Arial" w:eastAsia="Arial" w:hAnsi="Arial" w:cs="Arial"/>
      <w:kern w:val="2"/>
      <w:sz w:val="22"/>
      <w:szCs w:val="22"/>
      <w:lang w:eastAsia="ko-KR"/>
    </w:rPr>
  </w:style>
  <w:style w:type="character" w:customStyle="1" w:styleId="BodyText2Char">
    <w:name w:val="Body Text 2 Char"/>
    <w:basedOn w:val="DefaultParagraphFont"/>
    <w:link w:val="BodyText2"/>
    <w:uiPriority w:val="99"/>
    <w:rPr>
      <w:rFonts w:ascii="Arial" w:hAnsi="Arial"/>
      <w:sz w:val="22"/>
      <w:szCs w:val="24"/>
    </w:rPr>
  </w:style>
  <w:style w:type="character" w:customStyle="1" w:styleId="Heading2Char">
    <w:name w:val="Heading 2 Char"/>
    <w:basedOn w:val="DefaultParagraphFont"/>
    <w:link w:val="Heading2"/>
    <w:rPr>
      <w:rFonts w:ascii="Arial" w:hAnsi="Arial" w:cs="Arial"/>
      <w:b/>
      <w:bCs/>
      <w:iCs/>
      <w:sz w:val="22"/>
      <w:szCs w:val="28"/>
    </w:rPr>
  </w:style>
  <w:style w:type="character" w:customStyle="1" w:styleId="Lv2Char">
    <w:name w:val="Lv 2 Char"/>
    <w:basedOn w:val="DefaultParagraphFont"/>
    <w:link w:val="Lv2"/>
    <w:rPr>
      <w:rFonts w:ascii="Arial" w:eastAsia="Arial" w:hAnsi="Arial" w:cs="Arial"/>
      <w:kern w:val="2"/>
      <w:sz w:val="22"/>
      <w:szCs w:val="22"/>
      <w:lang w:eastAsia="ko-KR"/>
    </w:rPr>
  </w:style>
  <w:style w:type="paragraph" w:customStyle="1" w:styleId="Lv3a">
    <w:name w:val="Lv.3 a"/>
    <w:basedOn w:val="Lv3"/>
    <w:link w:val="Lv3aChar"/>
    <w:qFormat/>
    <w:pPr>
      <w:numPr>
        <w:ilvl w:val="0"/>
        <w:numId w:val="14"/>
      </w:numPr>
    </w:pPr>
  </w:style>
  <w:style w:type="character" w:customStyle="1" w:styleId="Lv3aChar">
    <w:name w:val="Lv.3 a Char"/>
    <w:basedOn w:val="Lv3Char"/>
    <w:link w:val="Lv3a"/>
    <w:rPr>
      <w:rFonts w:ascii="Arial" w:eastAsia="Arial" w:hAnsi="Arial" w:cs="Arial"/>
      <w:kern w:val="2"/>
      <w:sz w:val="22"/>
      <w:szCs w:val="22"/>
      <w:lang w:eastAsia="ko-K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v10">
    <w:name w:val="Lv 1 본문"/>
    <w:basedOn w:val="Normal"/>
    <w:link w:val="Lv1Char0"/>
    <w:qFormat/>
    <w:pPr>
      <w:widowControl w:val="0"/>
      <w:wordWrap w:val="0"/>
      <w:autoSpaceDE w:val="0"/>
      <w:autoSpaceDN w:val="0"/>
      <w:spacing w:beforeLines="50" w:after="160" w:line="269" w:lineRule="auto"/>
      <w:ind w:left="425" w:right="17" w:hanging="11"/>
      <w:jc w:val="both"/>
    </w:pPr>
    <w:rPr>
      <w:rFonts w:eastAsia="Arial" w:cs="Arial"/>
      <w:kern w:val="2"/>
      <w:szCs w:val="22"/>
      <w:lang w:eastAsia="ko-KR"/>
    </w:rPr>
  </w:style>
  <w:style w:type="character" w:customStyle="1" w:styleId="Lv1Char0">
    <w:name w:val="Lv 1 본문 Char"/>
    <w:basedOn w:val="DefaultParagraphFont"/>
    <w:link w:val="Lv10"/>
    <w:rPr>
      <w:rFonts w:ascii="Arial" w:eastAsia="Arial" w:hAnsi="Arial" w:cs="Arial"/>
      <w:kern w:val="2"/>
      <w:sz w:val="22"/>
      <w:szCs w:val="22"/>
      <w:lang w:eastAsia="ko-KR"/>
    </w:rPr>
  </w:style>
  <w:style w:type="paragraph" w:customStyle="1" w:styleId="Lv4">
    <w:name w:val="Lv 4"/>
    <w:basedOn w:val="Lv3"/>
    <w:link w:val="Lv4Char"/>
    <w:qFormat/>
    <w:pPr>
      <w:numPr>
        <w:ilvl w:val="0"/>
        <w:numId w:val="0"/>
      </w:numPr>
      <w:spacing w:before="120"/>
      <w:ind w:left="2269" w:hanging="851"/>
    </w:pPr>
    <w:rPr>
      <w:rFonts w:eastAsiaTheme="majorEastAsia"/>
    </w:rPr>
  </w:style>
  <w:style w:type="paragraph" w:customStyle="1" w:styleId="Lv5">
    <w:name w:val="Lv 5"/>
    <w:basedOn w:val="Lv4"/>
    <w:qFormat/>
    <w:pPr>
      <w:tabs>
        <w:tab w:val="num" w:pos="3600"/>
      </w:tabs>
      <w:ind w:left="2835" w:hanging="1134"/>
    </w:pPr>
  </w:style>
  <w:style w:type="character" w:customStyle="1" w:styleId="Lv4Char">
    <w:name w:val="Lv 4 Char"/>
    <w:basedOn w:val="Lv3Char"/>
    <w:link w:val="Lv4"/>
    <w:rPr>
      <w:rFonts w:ascii="Arial" w:eastAsiaTheme="majorEastAsia" w:hAnsi="Arial" w:cs="Arial"/>
      <w:kern w:val="2"/>
      <w:sz w:val="22"/>
      <w:szCs w:val="22"/>
      <w:lang w:eastAsia="ko-KR"/>
    </w:rPr>
  </w:style>
  <w:style w:type="paragraph" w:customStyle="1" w:styleId="Style6">
    <w:name w:val="Style 6"/>
    <w:pPr>
      <w:widowControl w:val="0"/>
      <w:autoSpaceDE w:val="0"/>
      <w:autoSpaceDN w:val="0"/>
      <w:jc w:val="center"/>
    </w:pPr>
  </w:style>
  <w:style w:type="paragraph" w:customStyle="1" w:styleId="Style15">
    <w:name w:val="Style 15"/>
    <w:pPr>
      <w:widowControl w:val="0"/>
      <w:autoSpaceDE w:val="0"/>
      <w:autoSpaceDN w:val="0"/>
      <w:jc w:val="center"/>
    </w:pPr>
    <w:rPr>
      <w:sz w:val="16"/>
      <w:szCs w:val="16"/>
    </w:rPr>
  </w:style>
  <w:style w:type="character" w:customStyle="1" w:styleId="CharacterStyle7">
    <w:name w:val="Character Style 7"/>
    <w:rPr>
      <w:sz w:val="16"/>
      <w:szCs w:val="16"/>
    </w:rPr>
  </w:style>
  <w:style w:type="character" w:customStyle="1" w:styleId="CharacterStyle6">
    <w:name w:val="Character Style 6"/>
    <w:rPr>
      <w:spacing w:val="5"/>
      <w:sz w:val="22"/>
      <w:szCs w:val="22"/>
    </w:rPr>
  </w:style>
  <w:style w:type="paragraph" w:customStyle="1" w:styleId="Style">
    <w:name w:val="Style"/>
    <w:pPr>
      <w:widowControl w:val="0"/>
      <w:autoSpaceDE w:val="0"/>
      <w:autoSpaceDN w:val="0"/>
      <w:adjustRightInd w:val="0"/>
    </w:pPr>
    <w:rPr>
      <w:rFonts w:ascii="Courier New" w:eastAsiaTheme="minorEastAsia" w:hAnsi="Courier New" w:cs="Courier New"/>
      <w:sz w:val="24"/>
      <w:szCs w:val="24"/>
    </w:rPr>
  </w:style>
  <w:style w:type="paragraph" w:customStyle="1" w:styleId="Lv20">
    <w:name w:val="Lv 2 본문"/>
    <w:basedOn w:val="Lv2"/>
    <w:link w:val="Lv2Char0"/>
    <w:qFormat/>
    <w:pPr>
      <w:numPr>
        <w:ilvl w:val="0"/>
        <w:numId w:val="0"/>
      </w:numPr>
      <w:ind w:left="993"/>
    </w:pPr>
  </w:style>
  <w:style w:type="character" w:customStyle="1" w:styleId="Lv2Char0">
    <w:name w:val="Lv 2 본문 Char"/>
    <w:basedOn w:val="Lv2Char"/>
    <w:link w:val="Lv20"/>
    <w:rPr>
      <w:rFonts w:ascii="Arial" w:eastAsia="Arial" w:hAnsi="Arial" w:cs="Arial"/>
      <w:kern w:val="2"/>
      <w:sz w:val="22"/>
      <w:szCs w:val="22"/>
      <w:lang w:eastAsia="ko-KR"/>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Arial" w:hAnsi="Arial"/>
      <w:sz w:val="22"/>
      <w:szCs w:val="24"/>
    </w:rPr>
  </w:style>
  <w:style w:type="paragraph" w:customStyle="1" w:styleId="Default">
    <w:name w:val="Default"/>
    <w:pPr>
      <w:widowControl w:val="0"/>
      <w:autoSpaceDE w:val="0"/>
      <w:autoSpaceDN w:val="0"/>
      <w:adjustRightInd w:val="0"/>
    </w:pPr>
    <w:rPr>
      <w:rFonts w:ascii="Arial" w:eastAsia="Batang" w:hAnsi="Arial" w:cs="Arial"/>
      <w:color w:val="000000"/>
      <w:sz w:val="24"/>
      <w:szCs w:val="24"/>
      <w:lang w:eastAsia="ko-KR"/>
    </w:rPr>
  </w:style>
  <w:style w:type="paragraph" w:customStyle="1" w:styleId="xx1">
    <w:name w:val="x.x(1)"/>
    <w:basedOn w:val="Normal"/>
    <w:uiPriority w:val="99"/>
    <w:pPr>
      <w:widowControl w:val="0"/>
      <w:overflowPunct w:val="0"/>
      <w:autoSpaceDE w:val="0"/>
      <w:autoSpaceDN w:val="0"/>
      <w:adjustRightInd w:val="0"/>
      <w:spacing w:line="300" w:lineRule="auto"/>
      <w:ind w:left="1134" w:right="141" w:hanging="567"/>
      <w:jc w:val="both"/>
      <w:textAlignment w:val="baseline"/>
    </w:pPr>
    <w:rPr>
      <w:rFonts w:ascii="Helvetica" w:eastAsia="Mincho" w:hAnsi="Helvetica"/>
      <w:sz w:val="24"/>
      <w:lang w:eastAsia="ja-JP"/>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character" w:customStyle="1" w:styleId="SCTHeader1CharChar">
    <w:name w:val="SCT Header1 Char Char"/>
    <w:rPr>
      <w:rFonts w:cs="B Nazanin"/>
      <w:sz w:val="24"/>
      <w:szCs w:val="28"/>
      <w:lang w:val="en-US" w:eastAsia="en-US" w:bidi="ar-SA"/>
    </w:rPr>
  </w:style>
  <w:style w:type="character" w:customStyle="1" w:styleId="FooterChar">
    <w:name w:val="Footer Char"/>
    <w:aliases w:val="table text Char"/>
    <w:basedOn w:val="DefaultParagraphFont"/>
    <w:link w:val="Footer"/>
    <w:uiPriority w:val="99"/>
    <w:rPr>
      <w:rFonts w:ascii="Arial" w:hAnsi="Arial"/>
      <w:sz w:val="14"/>
      <w:szCs w:val="24"/>
    </w:rPr>
  </w:style>
  <w:style w:type="paragraph" w:customStyle="1" w:styleId="Checked">
    <w:name w:val="Checked"/>
    <w:basedOn w:val="Bullet-1"/>
    <w:pPr>
      <w:numPr>
        <w:numId w:val="15"/>
      </w:numPr>
    </w:pPr>
    <w:rPr>
      <w:rFonts w:ascii="Times New Roman" w:hAnsi="Times New Roman"/>
      <w:sz w:val="24"/>
    </w:rPr>
  </w:style>
  <w:style w:type="paragraph" w:customStyle="1" w:styleId="UnChecked">
    <w:name w:val="UnChecked"/>
    <w:basedOn w:val="Bullet-1"/>
    <w:pPr>
      <w:numPr>
        <w:numId w:val="16"/>
      </w:numPr>
    </w:pPr>
    <w:rPr>
      <w:rFonts w:ascii="Times New Roman" w:hAnsi="Times New Roman"/>
      <w:sz w:val="24"/>
    </w:rPr>
  </w:style>
  <w:style w:type="paragraph" w:customStyle="1" w:styleId="251">
    <w:name w:val="2.5.1"/>
    <w:basedOn w:val="Heading3"/>
    <w:qFormat/>
    <w:pPr>
      <w:numPr>
        <w:ilvl w:val="0"/>
        <w:numId w:val="0"/>
      </w:numPr>
      <w:tabs>
        <w:tab w:val="num" w:pos="737"/>
      </w:tabs>
      <w:ind w:left="737" w:hanging="737"/>
    </w:pPr>
    <w:rPr>
      <w:sz w:val="24"/>
    </w:rPr>
  </w:style>
  <w:style w:type="paragraph" w:customStyle="1" w:styleId="Bullet2">
    <w:name w:val="Bullet 2"/>
    <w:basedOn w:val="Normal"/>
    <w:pPr>
      <w:numPr>
        <w:numId w:val="22"/>
      </w:numPr>
      <w:spacing w:line="300" w:lineRule="auto"/>
    </w:pPr>
    <w:rPr>
      <w:rFonts w:eastAsia="Arial" w:cs="Arial"/>
      <w:szCs w:val="22"/>
      <w:lang w:bidi="fa-IR"/>
    </w:rPr>
  </w:style>
  <w:style w:type="paragraph" w:customStyle="1" w:styleId="Retrait1">
    <w:name w:val="Retrait 1"/>
    <w:basedOn w:val="Normal"/>
    <w:pPr>
      <w:overflowPunct w:val="0"/>
      <w:autoSpaceDE w:val="0"/>
      <w:autoSpaceDN w:val="0"/>
      <w:adjustRightInd w:val="0"/>
      <w:ind w:left="1134"/>
      <w:jc w:val="both"/>
      <w:textAlignment w:val="baseline"/>
    </w:pPr>
    <w:rPr>
      <w:rFonts w:ascii="Times New Roman" w:eastAsia="BatangChe" w:hAnsi="Times New Roman"/>
      <w:noProof/>
      <w:sz w:val="20"/>
      <w:szCs w:val="20"/>
      <w:lang w:eastAsia="ko-KR"/>
    </w:rPr>
  </w:style>
  <w:style w:type="character" w:customStyle="1" w:styleId="ME-">
    <w:name w:val="ME-正文 字符"/>
    <w:basedOn w:val="DefaultParagraphFont"/>
    <w:link w:val="ME-0"/>
    <w:locked/>
    <w:rPr>
      <w:rFonts w:ascii="Arial" w:hAnsi="Arial" w:cs="Arial"/>
      <w:lang w:eastAsia="zh-CN"/>
    </w:rPr>
  </w:style>
  <w:style w:type="paragraph" w:customStyle="1" w:styleId="ME-0">
    <w:name w:val="ME-正文"/>
    <w:basedOn w:val="Normal"/>
    <w:link w:val="ME-"/>
    <w:pPr>
      <w:snapToGrid w:val="0"/>
      <w:spacing w:beforeLines="50" w:line="300" w:lineRule="auto"/>
      <w:jc w:val="both"/>
    </w:pPr>
    <w:rPr>
      <w:rFonts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02221">
      <w:bodyDiv w:val="1"/>
      <w:marLeft w:val="0"/>
      <w:marRight w:val="0"/>
      <w:marTop w:val="0"/>
      <w:marBottom w:val="0"/>
      <w:divBdr>
        <w:top w:val="none" w:sz="0" w:space="0" w:color="auto"/>
        <w:left w:val="none" w:sz="0" w:space="0" w:color="auto"/>
        <w:bottom w:val="none" w:sz="0" w:space="0" w:color="auto"/>
        <w:right w:val="none" w:sz="0" w:space="0" w:color="auto"/>
      </w:divBdr>
    </w:div>
    <w:div w:id="338309651">
      <w:bodyDiv w:val="1"/>
      <w:marLeft w:val="0"/>
      <w:marRight w:val="0"/>
      <w:marTop w:val="0"/>
      <w:marBottom w:val="0"/>
      <w:divBdr>
        <w:top w:val="none" w:sz="0" w:space="0" w:color="auto"/>
        <w:left w:val="none" w:sz="0" w:space="0" w:color="auto"/>
        <w:bottom w:val="none" w:sz="0" w:space="0" w:color="auto"/>
        <w:right w:val="none" w:sz="0" w:space="0" w:color="auto"/>
      </w:divBdr>
    </w:div>
    <w:div w:id="672681101">
      <w:bodyDiv w:val="1"/>
      <w:marLeft w:val="0"/>
      <w:marRight w:val="0"/>
      <w:marTop w:val="0"/>
      <w:marBottom w:val="0"/>
      <w:divBdr>
        <w:top w:val="none" w:sz="0" w:space="0" w:color="auto"/>
        <w:left w:val="none" w:sz="0" w:space="0" w:color="auto"/>
        <w:bottom w:val="none" w:sz="0" w:space="0" w:color="auto"/>
        <w:right w:val="none" w:sz="0" w:space="0" w:color="auto"/>
      </w:divBdr>
    </w:div>
    <w:div w:id="718168197">
      <w:bodyDiv w:val="1"/>
      <w:marLeft w:val="0"/>
      <w:marRight w:val="0"/>
      <w:marTop w:val="0"/>
      <w:marBottom w:val="0"/>
      <w:divBdr>
        <w:top w:val="none" w:sz="0" w:space="0" w:color="auto"/>
        <w:left w:val="none" w:sz="0" w:space="0" w:color="auto"/>
        <w:bottom w:val="none" w:sz="0" w:space="0" w:color="auto"/>
        <w:right w:val="none" w:sz="0" w:space="0" w:color="auto"/>
      </w:divBdr>
    </w:div>
    <w:div w:id="805702982">
      <w:bodyDiv w:val="1"/>
      <w:marLeft w:val="0"/>
      <w:marRight w:val="0"/>
      <w:marTop w:val="0"/>
      <w:marBottom w:val="0"/>
      <w:divBdr>
        <w:top w:val="none" w:sz="0" w:space="0" w:color="auto"/>
        <w:left w:val="none" w:sz="0" w:space="0" w:color="auto"/>
        <w:bottom w:val="none" w:sz="0" w:space="0" w:color="auto"/>
        <w:right w:val="none" w:sz="0" w:space="0" w:color="auto"/>
      </w:divBdr>
    </w:div>
    <w:div w:id="902713359">
      <w:bodyDiv w:val="1"/>
      <w:marLeft w:val="0"/>
      <w:marRight w:val="0"/>
      <w:marTop w:val="0"/>
      <w:marBottom w:val="0"/>
      <w:divBdr>
        <w:top w:val="none" w:sz="0" w:space="0" w:color="auto"/>
        <w:left w:val="none" w:sz="0" w:space="0" w:color="auto"/>
        <w:bottom w:val="none" w:sz="0" w:space="0" w:color="auto"/>
        <w:right w:val="none" w:sz="0" w:space="0" w:color="auto"/>
      </w:divBdr>
    </w:div>
    <w:div w:id="976765445">
      <w:bodyDiv w:val="1"/>
      <w:marLeft w:val="0"/>
      <w:marRight w:val="0"/>
      <w:marTop w:val="0"/>
      <w:marBottom w:val="0"/>
      <w:divBdr>
        <w:top w:val="none" w:sz="0" w:space="0" w:color="auto"/>
        <w:left w:val="none" w:sz="0" w:space="0" w:color="auto"/>
        <w:bottom w:val="none" w:sz="0" w:space="0" w:color="auto"/>
        <w:right w:val="none" w:sz="0" w:space="0" w:color="auto"/>
      </w:divBdr>
    </w:div>
    <w:div w:id="1040086985">
      <w:bodyDiv w:val="1"/>
      <w:marLeft w:val="0"/>
      <w:marRight w:val="0"/>
      <w:marTop w:val="0"/>
      <w:marBottom w:val="0"/>
      <w:divBdr>
        <w:top w:val="none" w:sz="0" w:space="0" w:color="auto"/>
        <w:left w:val="none" w:sz="0" w:space="0" w:color="auto"/>
        <w:bottom w:val="none" w:sz="0" w:space="0" w:color="auto"/>
        <w:right w:val="none" w:sz="0" w:space="0" w:color="auto"/>
      </w:divBdr>
    </w:div>
    <w:div w:id="1434208083">
      <w:bodyDiv w:val="1"/>
      <w:marLeft w:val="0"/>
      <w:marRight w:val="0"/>
      <w:marTop w:val="0"/>
      <w:marBottom w:val="0"/>
      <w:divBdr>
        <w:top w:val="none" w:sz="0" w:space="0" w:color="auto"/>
        <w:left w:val="none" w:sz="0" w:space="0" w:color="auto"/>
        <w:bottom w:val="none" w:sz="0" w:space="0" w:color="auto"/>
        <w:right w:val="none" w:sz="0" w:space="0" w:color="auto"/>
      </w:divBdr>
    </w:div>
    <w:div w:id="1473402347">
      <w:bodyDiv w:val="1"/>
      <w:marLeft w:val="0"/>
      <w:marRight w:val="0"/>
      <w:marTop w:val="0"/>
      <w:marBottom w:val="0"/>
      <w:divBdr>
        <w:top w:val="none" w:sz="0" w:space="0" w:color="auto"/>
        <w:left w:val="none" w:sz="0" w:space="0" w:color="auto"/>
        <w:bottom w:val="none" w:sz="0" w:space="0" w:color="auto"/>
        <w:right w:val="none" w:sz="0" w:space="0" w:color="auto"/>
      </w:divBdr>
    </w:div>
    <w:div w:id="1585840707">
      <w:bodyDiv w:val="1"/>
      <w:marLeft w:val="0"/>
      <w:marRight w:val="0"/>
      <w:marTop w:val="0"/>
      <w:marBottom w:val="0"/>
      <w:divBdr>
        <w:top w:val="none" w:sz="0" w:space="0" w:color="auto"/>
        <w:left w:val="none" w:sz="0" w:space="0" w:color="auto"/>
        <w:bottom w:val="none" w:sz="0" w:space="0" w:color="auto"/>
        <w:right w:val="none" w:sz="0" w:space="0" w:color="auto"/>
      </w:divBdr>
    </w:div>
    <w:div w:id="1710566008">
      <w:bodyDiv w:val="1"/>
      <w:marLeft w:val="0"/>
      <w:marRight w:val="0"/>
      <w:marTop w:val="0"/>
      <w:marBottom w:val="0"/>
      <w:divBdr>
        <w:top w:val="none" w:sz="0" w:space="0" w:color="auto"/>
        <w:left w:val="none" w:sz="0" w:space="0" w:color="auto"/>
        <w:bottom w:val="none" w:sz="0" w:space="0" w:color="auto"/>
        <w:right w:val="none" w:sz="0" w:space="0" w:color="auto"/>
      </w:divBdr>
    </w:div>
    <w:div w:id="17690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CBAA-2DC7-4FCF-87D2-C0C4B16A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3710</TotalTime>
  <Pages>17</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Blank Procedure Format</vt:lpstr>
    </vt:vector>
  </TitlesOfParts>
  <Company>Sazeh Consultants</Company>
  <LinksUpToDate>false</LinksUpToDate>
  <CharactersWithSpaces>22075</CharactersWithSpaces>
  <SharedDoc>false</SharedDoc>
  <HLinks>
    <vt:vector size="54" baseType="variant">
      <vt:variant>
        <vt:i4>1441840</vt:i4>
      </vt:variant>
      <vt:variant>
        <vt:i4>50</vt:i4>
      </vt:variant>
      <vt:variant>
        <vt:i4>0</vt:i4>
      </vt:variant>
      <vt:variant>
        <vt:i4>5</vt:i4>
      </vt:variant>
      <vt:variant>
        <vt:lpwstr/>
      </vt:variant>
      <vt:variant>
        <vt:lpwstr>_Toc147717759</vt:lpwstr>
      </vt:variant>
      <vt:variant>
        <vt:i4>1441840</vt:i4>
      </vt:variant>
      <vt:variant>
        <vt:i4>44</vt:i4>
      </vt:variant>
      <vt:variant>
        <vt:i4>0</vt:i4>
      </vt:variant>
      <vt:variant>
        <vt:i4>5</vt:i4>
      </vt:variant>
      <vt:variant>
        <vt:lpwstr/>
      </vt:variant>
      <vt:variant>
        <vt:lpwstr>_Toc147717758</vt:lpwstr>
      </vt:variant>
      <vt:variant>
        <vt:i4>1441840</vt:i4>
      </vt:variant>
      <vt:variant>
        <vt:i4>38</vt:i4>
      </vt:variant>
      <vt:variant>
        <vt:i4>0</vt:i4>
      </vt:variant>
      <vt:variant>
        <vt:i4>5</vt:i4>
      </vt:variant>
      <vt:variant>
        <vt:lpwstr/>
      </vt:variant>
      <vt:variant>
        <vt:lpwstr>_Toc147717757</vt:lpwstr>
      </vt:variant>
      <vt:variant>
        <vt:i4>1441840</vt:i4>
      </vt:variant>
      <vt:variant>
        <vt:i4>32</vt:i4>
      </vt:variant>
      <vt:variant>
        <vt:i4>0</vt:i4>
      </vt:variant>
      <vt:variant>
        <vt:i4>5</vt:i4>
      </vt:variant>
      <vt:variant>
        <vt:lpwstr/>
      </vt:variant>
      <vt:variant>
        <vt:lpwstr>_Toc147717756</vt:lpwstr>
      </vt:variant>
      <vt:variant>
        <vt:i4>1441840</vt:i4>
      </vt:variant>
      <vt:variant>
        <vt:i4>26</vt:i4>
      </vt:variant>
      <vt:variant>
        <vt:i4>0</vt:i4>
      </vt:variant>
      <vt:variant>
        <vt:i4>5</vt:i4>
      </vt:variant>
      <vt:variant>
        <vt:lpwstr/>
      </vt:variant>
      <vt:variant>
        <vt:lpwstr>_Toc147717755</vt:lpwstr>
      </vt:variant>
      <vt:variant>
        <vt:i4>1441840</vt:i4>
      </vt:variant>
      <vt:variant>
        <vt:i4>20</vt:i4>
      </vt:variant>
      <vt:variant>
        <vt:i4>0</vt:i4>
      </vt:variant>
      <vt:variant>
        <vt:i4>5</vt:i4>
      </vt:variant>
      <vt:variant>
        <vt:lpwstr/>
      </vt:variant>
      <vt:variant>
        <vt:lpwstr>_Toc147717754</vt:lpwstr>
      </vt:variant>
      <vt:variant>
        <vt:i4>1441840</vt:i4>
      </vt:variant>
      <vt:variant>
        <vt:i4>14</vt:i4>
      </vt:variant>
      <vt:variant>
        <vt:i4>0</vt:i4>
      </vt:variant>
      <vt:variant>
        <vt:i4>5</vt:i4>
      </vt:variant>
      <vt:variant>
        <vt:lpwstr/>
      </vt:variant>
      <vt:variant>
        <vt:lpwstr>_Toc147717753</vt:lpwstr>
      </vt:variant>
      <vt:variant>
        <vt:i4>1441840</vt:i4>
      </vt:variant>
      <vt:variant>
        <vt:i4>8</vt:i4>
      </vt:variant>
      <vt:variant>
        <vt:i4>0</vt:i4>
      </vt:variant>
      <vt:variant>
        <vt:i4>5</vt:i4>
      </vt:variant>
      <vt:variant>
        <vt:lpwstr/>
      </vt:variant>
      <vt:variant>
        <vt:lpwstr>_Toc147717752</vt:lpwstr>
      </vt:variant>
      <vt:variant>
        <vt:i4>1441840</vt:i4>
      </vt:variant>
      <vt:variant>
        <vt:i4>2</vt:i4>
      </vt:variant>
      <vt:variant>
        <vt:i4>0</vt:i4>
      </vt:variant>
      <vt:variant>
        <vt:i4>5</vt:i4>
      </vt:variant>
      <vt:variant>
        <vt:lpwstr/>
      </vt:variant>
      <vt:variant>
        <vt:lpwstr>_Toc147717751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Procedure Format</dc:title>
  <dc:subject/>
  <dc:creator>ws-1168</dc:creator>
  <cp:keywords/>
  <dc:description/>
  <cp:lastModifiedBy>Mojtaba Osta</cp:lastModifiedBy>
  <cp:revision>359</cp:revision>
  <cp:lastPrinted>2020-10-13T11:50:00Z</cp:lastPrinted>
  <dcterms:created xsi:type="dcterms:W3CDTF">2020-09-06T06:24:00Z</dcterms:created>
  <dcterms:modified xsi:type="dcterms:W3CDTF">2024-11-10T09:24:00Z</dcterms:modified>
</cp:coreProperties>
</file>