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500F4E2A" w:rsidR="00546145" w:rsidRPr="005802C7" w:rsidRDefault="00EA2171">
      <w:pPr>
        <w:pStyle w:val="Title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78AAEB3C">
                <wp:simplePos x="0" y="0"/>
                <wp:positionH relativeFrom="page">
                  <wp:posOffset>3578225</wp:posOffset>
                </wp:positionH>
                <wp:positionV relativeFrom="paragraph">
                  <wp:posOffset>-1871345</wp:posOffset>
                </wp:positionV>
                <wp:extent cx="3537585" cy="439737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39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1DD8FA5D" w:rsidR="00546145" w:rsidRPr="00EA2171" w:rsidRDefault="00EA2171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EA2171">
                                    <w:rPr>
                                      <w:sz w:val="16"/>
                                      <w:lang w:val="en-US"/>
                                    </w:rPr>
                                    <w:t>Ener Process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proofErr w:type="gramStart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Doc.No</w:t>
                                  </w:r>
                                  <w:proofErr w:type="spell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proofErr w:type="gram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EA2171">
                                    <w:rPr>
                                      <w:sz w:val="16"/>
                                      <w:lang w:val="en-US"/>
                                    </w:rPr>
                                    <w:t>Purchase order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pacing w:val="-4"/>
                                      <w:sz w:val="16"/>
                                      <w:lang w:val="en-US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67AB85C6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FA72A0" w:rsidRPr="00185D14">
                                    <w:rPr>
                                      <w:sz w:val="16"/>
                                    </w:rPr>
                                    <w:t>PL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PET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29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.12.2024 </w:t>
                                  </w:r>
                                  <w:r w:rsidR="00185D14" w:rsidRPr="00185D14">
                                    <w:rPr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 w:rsidRPr="00185D14"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pacing w:val="-2"/>
                                      <w:sz w:val="16"/>
                                    </w:rPr>
                                    <w:t>ALZERWA</w:t>
                                  </w:r>
                                  <w:r w:rsidRPr="00185D14">
                                    <w:rPr>
                                      <w:spacing w:val="-2"/>
                                      <w:sz w:val="16"/>
                                    </w:rPr>
                                    <w:t>-202</w:t>
                                  </w:r>
                                  <w:r w:rsidR="00710DBB" w:rsidRPr="00185D14">
                                    <w:rPr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Pr="00185D14">
                                    <w:rPr>
                                      <w:spacing w:val="-2"/>
                                      <w:sz w:val="16"/>
                                    </w:rPr>
                                    <w:t>-PO-200</w:t>
                                  </w:r>
                                  <w:r w:rsidR="00185D14" w:rsidRPr="00185D14">
                                    <w:rPr>
                                      <w:spacing w:val="-2"/>
                                      <w:sz w:val="16"/>
                                    </w:rPr>
                                    <w:t>-01&amp;02</w:t>
                                  </w:r>
                                </w:p>
                              </w:tc>
                            </w:tr>
                            <w:tr w:rsidR="00546145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185D14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Customer Name</w:t>
                                  </w:r>
                                  <w:r w:rsidR="00B25EC8"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77777777" w:rsidR="00546145" w:rsidRPr="00185D14" w:rsidRDefault="00B25EC8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  <w:highlight w:val="yellow"/>
                                    </w:rPr>
                                    <w:t>NASH</w:t>
                                  </w:r>
                                  <w:r w:rsidRPr="00185D14">
                                    <w:rPr>
                                      <w:spacing w:val="-3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185D14">
                                    <w:rPr>
                                      <w:sz w:val="16"/>
                                      <w:highlight w:val="yellow"/>
                                    </w:rPr>
                                    <w:t>ENGINEERING</w:t>
                                  </w:r>
                                  <w:r w:rsidRPr="00185D14">
                                    <w:rPr>
                                      <w:spacing w:val="-1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185D14">
                                    <w:rPr>
                                      <w:spacing w:val="-5"/>
                                      <w:sz w:val="16"/>
                                      <w:highlight w:val="yellow"/>
                                    </w:rPr>
                                    <w:t>FZE</w:t>
                                  </w:r>
                                </w:p>
                              </w:tc>
                            </w:tr>
                            <w:tr w:rsidR="00546145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38DC63C1" w:rsidR="00546145" w:rsidRPr="00185D14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Customer Contact</w:t>
                                  </w:r>
                                  <w:r w:rsidR="00B25EC8"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77777777" w:rsidR="00546145" w:rsidRPr="00185D14" w:rsidRDefault="00B25EC8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  <w:highlight w:val="yellow"/>
                                    </w:rPr>
                                    <w:t xml:space="preserve">Mr. </w:t>
                                  </w:r>
                                  <w:r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FAHAD</w:t>
                                  </w:r>
                                </w:p>
                              </w:tc>
                            </w:tr>
                            <w:tr w:rsidR="00546145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22BC185C" w:rsidR="00546145" w:rsidRPr="00185D14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pacing w:val="-4"/>
                                      <w:sz w:val="16"/>
                                      <w:highlight w:val="yellow"/>
                                    </w:rPr>
                                    <w:t>Phone</w:t>
                                  </w:r>
                                  <w:r w:rsidR="00B25EC8" w:rsidRPr="00185D14">
                                    <w:rPr>
                                      <w:spacing w:val="-4"/>
                                      <w:sz w:val="16"/>
                                      <w:highlight w:val="yellow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77777777" w:rsidR="00546145" w:rsidRPr="00185D14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  <w:highlight w:val="yellow"/>
                                    </w:rPr>
                                    <w:t>+971 4</w:t>
                                  </w:r>
                                  <w:r w:rsidRPr="00185D14">
                                    <w:rPr>
                                      <w:spacing w:val="-1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8861772</w:t>
                                  </w:r>
                                </w:p>
                              </w:tc>
                            </w:tr>
                            <w:tr w:rsidR="00546145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185D14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pacing w:val="-4"/>
                                      <w:sz w:val="16"/>
                                      <w:highlight w:val="yellow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185D14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185D14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185D14">
                                    <w:rPr>
                                      <w:spacing w:val="-2"/>
                                      <w:sz w:val="16"/>
                                      <w:highlight w:val="yellow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7777777" w:rsidR="00546145" w:rsidRPr="00185D14" w:rsidRDefault="001425D9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hyperlink r:id="rId6">
                                    <w:r w:rsidR="00B25EC8" w:rsidRPr="00185D14">
                                      <w:rPr>
                                        <w:spacing w:val="-2"/>
                                        <w:sz w:val="16"/>
                                        <w:highlight w:val="yellow"/>
                                      </w:rPr>
                                      <w:t>Fahad@nash-eng.com</w:t>
                                    </w:r>
                                  </w:hyperlink>
                                </w:p>
                              </w:tc>
                            </w:tr>
                            <w:tr w:rsidR="00546145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77A4CDE9" w:rsidR="00546145" w:rsidRDefault="00EA2171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 Process</w:t>
                                  </w:r>
                                  <w:r w:rsidR="00B25EC8">
                                    <w:rPr>
                                      <w:spacing w:val="-2"/>
                                      <w:sz w:val="16"/>
                                    </w:rPr>
                                    <w:t>-Kontakt: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D82E6CD" w:rsidR="00546145" w:rsidRDefault="00B25EC8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Shoarian</w:t>
                                  </w:r>
                                </w:p>
                              </w:tc>
                            </w:tr>
                            <w:tr w:rsidR="00546145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32FAAAAE" w:rsidR="00546145" w:rsidRDefault="00B25EC8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 w:rsidR="00185D14">
                                    <w:rPr>
                                      <w:sz w:val="16"/>
                                    </w:rPr>
                                    <w:t>971 7 2350169</w:t>
                                  </w:r>
                                </w:p>
                              </w:tc>
                            </w:tr>
                            <w:tr w:rsidR="00546145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713C0043" w:rsidR="00546145" w:rsidRPr="00185D14" w:rsidRDefault="001425D9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185D14" w:rsidRPr="00185D14">
                                      <w:rPr>
                                        <w:rStyle w:val="Hyperlink"/>
                                        <w:sz w:val="16"/>
                                      </w:rPr>
                                      <w:t>pr1@delta-</w:t>
                                    </w:r>
                                    <w:r w:rsidR="00185D14" w:rsidRPr="00185D14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77745862" w:rsidR="00546145" w:rsidRPr="00185D14" w:rsidRDefault="001425D9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8" w:history="1">
                                    <w:r w:rsidR="00185D14" w:rsidRPr="00185D14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info@enerprocess.ae</w:t>
                                    </w:r>
                                  </w:hyperlink>
                                </w:p>
                              </w:tc>
                            </w:tr>
                            <w:tr w:rsidR="00546145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81.75pt;margin-top:-147.35pt;width:278.55pt;height:346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>
                        <w:trPr>
                          <w:trHeight w:val="1966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1DD8FA5D" w:rsidR="00546145" w:rsidRPr="00EA2171" w:rsidRDefault="00EA2171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 w:rsidRPr="00EA2171">
                              <w:rPr>
                                <w:sz w:val="16"/>
                                <w:lang w:val="en-US"/>
                              </w:rPr>
                              <w:t>Ener Process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Doc.No</w:t>
                            </w:r>
                            <w:proofErr w:type="spell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A2171">
                              <w:rPr>
                                <w:sz w:val="16"/>
                                <w:lang w:val="en-US"/>
                              </w:rPr>
                              <w:t>Purchase order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pacing w:val="-4"/>
                                <w:sz w:val="16"/>
                                <w:lang w:val="en-US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67AB85C6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FA72A0" w:rsidRPr="00185D14">
                              <w:rPr>
                                <w:sz w:val="16"/>
                              </w:rPr>
                              <w:t>PL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PET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185D14" w:rsidRPr="00185D14">
                              <w:rPr>
                                <w:sz w:val="16"/>
                              </w:rPr>
                              <w:t>29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.12.2024 </w:t>
                            </w:r>
                            <w:r w:rsidR="00185D14" w:rsidRPr="00185D14">
                              <w:rPr>
                                <w:spacing w:val="-2"/>
                                <w:sz w:val="16"/>
                              </w:rPr>
                              <w:t>EN</w:t>
                            </w:r>
                            <w:r w:rsidRPr="00185D14"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pacing w:val="-2"/>
                                <w:sz w:val="16"/>
                              </w:rPr>
                              <w:t>ALZERWA</w:t>
                            </w:r>
                            <w:r w:rsidRPr="00185D14">
                              <w:rPr>
                                <w:spacing w:val="-2"/>
                                <w:sz w:val="16"/>
                              </w:rPr>
                              <w:t>-202</w:t>
                            </w:r>
                            <w:r w:rsidR="00710DBB" w:rsidRPr="00185D14">
                              <w:rPr>
                                <w:spacing w:val="-2"/>
                                <w:sz w:val="16"/>
                              </w:rPr>
                              <w:t>4</w:t>
                            </w:r>
                            <w:r w:rsidRPr="00185D14">
                              <w:rPr>
                                <w:spacing w:val="-2"/>
                                <w:sz w:val="16"/>
                              </w:rPr>
                              <w:t>-PO-200</w:t>
                            </w:r>
                            <w:r w:rsidR="00185D14" w:rsidRPr="00185D14">
                              <w:rPr>
                                <w:spacing w:val="-2"/>
                                <w:sz w:val="16"/>
                              </w:rPr>
                              <w:t>-01&amp;02</w:t>
                            </w:r>
                          </w:p>
                        </w:tc>
                      </w:tr>
                      <w:tr w:rsidR="00546145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185D14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Customer Name</w:t>
                            </w:r>
                            <w:r w:rsidR="00B25EC8"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77777777" w:rsidR="00546145" w:rsidRPr="00185D14" w:rsidRDefault="00B25EC8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z w:val="16"/>
                                <w:highlight w:val="yellow"/>
                              </w:rPr>
                              <w:t>NASH</w:t>
                            </w:r>
                            <w:r w:rsidRPr="00185D14">
                              <w:rPr>
                                <w:spacing w:val="-3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185D14">
                              <w:rPr>
                                <w:sz w:val="16"/>
                                <w:highlight w:val="yellow"/>
                              </w:rPr>
                              <w:t>ENGINEERING</w:t>
                            </w:r>
                            <w:r w:rsidRPr="00185D14">
                              <w:rPr>
                                <w:spacing w:val="-1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185D14">
                              <w:rPr>
                                <w:spacing w:val="-5"/>
                                <w:sz w:val="16"/>
                                <w:highlight w:val="yellow"/>
                              </w:rPr>
                              <w:t>FZE</w:t>
                            </w:r>
                          </w:p>
                        </w:tc>
                      </w:tr>
                      <w:tr w:rsidR="00546145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38DC63C1" w:rsidR="00546145" w:rsidRPr="00185D14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Customer Contact</w:t>
                            </w:r>
                            <w:r w:rsidR="00B25EC8"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77777777" w:rsidR="00546145" w:rsidRPr="00185D14" w:rsidRDefault="00B25EC8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z w:val="16"/>
                                <w:highlight w:val="yellow"/>
                              </w:rPr>
                              <w:t xml:space="preserve">Mr. </w:t>
                            </w:r>
                            <w:r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FAHAD</w:t>
                            </w:r>
                          </w:p>
                        </w:tc>
                      </w:tr>
                      <w:tr w:rsidR="00546145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22BC185C" w:rsidR="00546145" w:rsidRPr="00185D14" w:rsidRDefault="00EA217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pacing w:val="-4"/>
                                <w:sz w:val="16"/>
                                <w:highlight w:val="yellow"/>
                              </w:rPr>
                              <w:t>Phone</w:t>
                            </w:r>
                            <w:r w:rsidR="00B25EC8" w:rsidRPr="00185D14">
                              <w:rPr>
                                <w:spacing w:val="-4"/>
                                <w:sz w:val="16"/>
                                <w:highlight w:val="yellow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77777777" w:rsidR="00546145" w:rsidRPr="00185D14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z w:val="16"/>
                                <w:highlight w:val="yellow"/>
                              </w:rPr>
                              <w:t>+971 4</w:t>
                            </w:r>
                            <w:r w:rsidRPr="00185D14">
                              <w:rPr>
                                <w:spacing w:val="-1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8861772</w:t>
                            </w:r>
                          </w:p>
                        </w:tc>
                      </w:tr>
                      <w:tr w:rsidR="00546145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185D14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pacing w:val="-4"/>
                                <w:sz w:val="16"/>
                                <w:highlight w:val="yellow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185D14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546145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185D14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  <w:highlight w:val="yellow"/>
                              </w:rPr>
                            </w:pPr>
                            <w:r w:rsidRPr="00185D14">
                              <w:rPr>
                                <w:spacing w:val="-2"/>
                                <w:sz w:val="16"/>
                                <w:highlight w:val="yellow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7777777" w:rsidR="00546145" w:rsidRPr="00185D14" w:rsidRDefault="001425D9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  <w:highlight w:val="yellow"/>
                              </w:rPr>
                            </w:pPr>
                            <w:hyperlink r:id="rId9">
                              <w:r w:rsidR="00B25EC8" w:rsidRPr="00185D14">
                                <w:rPr>
                                  <w:spacing w:val="-2"/>
                                  <w:sz w:val="16"/>
                                  <w:highlight w:val="yellow"/>
                                </w:rPr>
                                <w:t>Fahad@nash-eng.com</w:t>
                              </w:r>
                            </w:hyperlink>
                          </w:p>
                        </w:tc>
                      </w:tr>
                      <w:tr w:rsidR="00546145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77A4CDE9" w:rsidR="00546145" w:rsidRDefault="00EA2171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 Process</w:t>
                            </w:r>
                            <w:r w:rsidR="00B25EC8">
                              <w:rPr>
                                <w:spacing w:val="-2"/>
                                <w:sz w:val="16"/>
                              </w:rPr>
                              <w:t>-Kontakt: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D82E6CD" w:rsidR="00546145" w:rsidRDefault="00B25EC8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Shoarian</w:t>
                            </w:r>
                          </w:p>
                        </w:tc>
                      </w:tr>
                      <w:tr w:rsidR="00546145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32FAAAAE" w:rsidR="00546145" w:rsidRDefault="00B25EC8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</w:t>
                            </w:r>
                            <w:r w:rsidR="00185D14">
                              <w:rPr>
                                <w:sz w:val="16"/>
                              </w:rPr>
                              <w:t>971 7 2350169</w:t>
                            </w:r>
                          </w:p>
                        </w:tc>
                      </w:tr>
                      <w:tr w:rsidR="00546145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713C0043" w:rsidR="00546145" w:rsidRPr="00185D14" w:rsidRDefault="001425D9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10" w:history="1">
                              <w:r w:rsidR="00185D14" w:rsidRPr="00185D14">
                                <w:rPr>
                                  <w:rStyle w:val="Hyperlink"/>
                                  <w:sz w:val="16"/>
                                </w:rPr>
                                <w:t>pr1@delta-</w:t>
                              </w:r>
                              <w:r w:rsidR="00185D14" w:rsidRPr="00185D14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77745862" w:rsidR="00546145" w:rsidRPr="00185D14" w:rsidRDefault="001425D9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11" w:history="1">
                              <w:r w:rsidR="00185D14" w:rsidRPr="00185D14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info@enerprocess.ae</w:t>
                              </w:r>
                            </w:hyperlink>
                          </w:p>
                        </w:tc>
                      </w:tr>
                      <w:tr w:rsidR="00546145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AF564A8" w14:textId="77777777" w:rsidR="00546145" w:rsidRPr="00185D14" w:rsidRDefault="00B25EC8">
      <w:pPr>
        <w:spacing w:before="142"/>
        <w:ind w:left="124"/>
        <w:rPr>
          <w:rFonts w:ascii="Arial"/>
          <w:sz w:val="20"/>
          <w:highlight w:val="yellow"/>
          <w:lang w:val="en-US"/>
        </w:rPr>
      </w:pPr>
      <w:r w:rsidRPr="00185D14">
        <w:rPr>
          <w:rFonts w:ascii="Arial"/>
          <w:sz w:val="20"/>
          <w:highlight w:val="yellow"/>
          <w:lang w:val="en-US"/>
        </w:rPr>
        <w:t>NASH</w:t>
      </w:r>
      <w:r w:rsidRPr="00185D14">
        <w:rPr>
          <w:rFonts w:ascii="Arial"/>
          <w:spacing w:val="-3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z w:val="20"/>
          <w:highlight w:val="yellow"/>
          <w:lang w:val="en-US"/>
        </w:rPr>
        <w:t>ENGINEERING</w:t>
      </w:r>
      <w:r w:rsidRPr="00185D14">
        <w:rPr>
          <w:rFonts w:ascii="Arial"/>
          <w:spacing w:val="-1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pacing w:val="-5"/>
          <w:sz w:val="20"/>
          <w:highlight w:val="yellow"/>
          <w:lang w:val="en-US"/>
        </w:rPr>
        <w:t>FZE</w:t>
      </w:r>
    </w:p>
    <w:p w14:paraId="0323443F" w14:textId="77777777" w:rsidR="00546145" w:rsidRPr="00185D14" w:rsidRDefault="00B25EC8">
      <w:pPr>
        <w:spacing w:before="22" w:line="264" w:lineRule="auto"/>
        <w:ind w:left="124" w:right="7101"/>
        <w:rPr>
          <w:rFonts w:ascii="Arial"/>
          <w:sz w:val="20"/>
          <w:highlight w:val="yellow"/>
          <w:lang w:val="en-US"/>
        </w:rPr>
      </w:pPr>
      <w:r w:rsidRPr="00185D14">
        <w:rPr>
          <w:rFonts w:ascii="Arial"/>
          <w:sz w:val="20"/>
          <w:highlight w:val="yellow"/>
          <w:lang w:val="en-US"/>
        </w:rPr>
        <w:t>Add</w:t>
      </w:r>
      <w:proofErr w:type="gramStart"/>
      <w:r w:rsidRPr="00185D14">
        <w:rPr>
          <w:rFonts w:ascii="Arial"/>
          <w:sz w:val="20"/>
          <w:highlight w:val="yellow"/>
          <w:lang w:val="en-US"/>
        </w:rPr>
        <w:t>. :</w:t>
      </w:r>
      <w:proofErr w:type="gramEnd"/>
      <w:r w:rsidRPr="00185D14">
        <w:rPr>
          <w:rFonts w:ascii="Arial"/>
          <w:sz w:val="20"/>
          <w:highlight w:val="yellow"/>
          <w:lang w:val="en-US"/>
        </w:rPr>
        <w:t xml:space="preserve"> </w:t>
      </w:r>
      <w:proofErr w:type="spellStart"/>
      <w:r w:rsidRPr="00185D14">
        <w:rPr>
          <w:rFonts w:ascii="Arial"/>
          <w:sz w:val="20"/>
          <w:highlight w:val="yellow"/>
          <w:lang w:val="en-US"/>
        </w:rPr>
        <w:t>P.O.Box</w:t>
      </w:r>
      <w:proofErr w:type="spellEnd"/>
      <w:r w:rsidRPr="00185D14">
        <w:rPr>
          <w:rFonts w:ascii="Arial"/>
          <w:sz w:val="20"/>
          <w:highlight w:val="yellow"/>
          <w:lang w:val="en-US"/>
        </w:rPr>
        <w:t>: 261430|Plot No: S10835</w:t>
      </w:r>
      <w:r w:rsidRPr="00185D14">
        <w:rPr>
          <w:rFonts w:ascii="Arial"/>
          <w:spacing w:val="-10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z w:val="20"/>
          <w:highlight w:val="yellow"/>
          <w:lang w:val="en-US"/>
        </w:rPr>
        <w:t>Jebel</w:t>
      </w:r>
      <w:r w:rsidRPr="00185D14">
        <w:rPr>
          <w:rFonts w:ascii="Arial"/>
          <w:spacing w:val="-10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z w:val="20"/>
          <w:highlight w:val="yellow"/>
          <w:lang w:val="en-US"/>
        </w:rPr>
        <w:t>Ali</w:t>
      </w:r>
      <w:r w:rsidRPr="00185D14">
        <w:rPr>
          <w:rFonts w:ascii="Arial"/>
          <w:spacing w:val="-10"/>
          <w:sz w:val="20"/>
          <w:highlight w:val="yellow"/>
          <w:lang w:val="en-US"/>
        </w:rPr>
        <w:t xml:space="preserve"> </w:t>
      </w:r>
      <w:proofErr w:type="spellStart"/>
      <w:r w:rsidRPr="00185D14">
        <w:rPr>
          <w:rFonts w:ascii="Arial"/>
          <w:sz w:val="20"/>
          <w:highlight w:val="yellow"/>
          <w:lang w:val="en-US"/>
        </w:rPr>
        <w:t>Freezone</w:t>
      </w:r>
      <w:proofErr w:type="spellEnd"/>
      <w:r w:rsidRPr="00185D14">
        <w:rPr>
          <w:rFonts w:ascii="Arial"/>
          <w:spacing w:val="-10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z w:val="20"/>
          <w:highlight w:val="yellow"/>
          <w:lang w:val="en-US"/>
        </w:rPr>
        <w:t xml:space="preserve">South| </w:t>
      </w:r>
      <w:proofErr w:type="spellStart"/>
      <w:r w:rsidRPr="00185D14">
        <w:rPr>
          <w:rFonts w:ascii="Arial"/>
          <w:sz w:val="20"/>
          <w:highlight w:val="yellow"/>
          <w:lang w:val="en-US"/>
        </w:rPr>
        <w:t>Dubai|United</w:t>
      </w:r>
      <w:proofErr w:type="spellEnd"/>
      <w:r w:rsidRPr="00185D14">
        <w:rPr>
          <w:rFonts w:ascii="Arial"/>
          <w:sz w:val="20"/>
          <w:highlight w:val="yellow"/>
          <w:lang w:val="en-US"/>
        </w:rPr>
        <w:t xml:space="preserve"> Arab Emirates</w:t>
      </w:r>
    </w:p>
    <w:p w14:paraId="7AFDD5BD" w14:textId="77777777" w:rsidR="00546145" w:rsidRPr="00185D14" w:rsidRDefault="00B25EC8">
      <w:pPr>
        <w:spacing w:line="228" w:lineRule="exact"/>
        <w:ind w:left="124"/>
        <w:rPr>
          <w:rFonts w:ascii="Arial"/>
          <w:sz w:val="20"/>
          <w:highlight w:val="yellow"/>
          <w:lang w:val="en-US"/>
        </w:rPr>
      </w:pPr>
      <w:r w:rsidRPr="00185D14">
        <w:rPr>
          <w:rFonts w:ascii="Arial"/>
          <w:sz w:val="20"/>
          <w:highlight w:val="yellow"/>
          <w:lang w:val="en-US"/>
        </w:rPr>
        <w:t>Tel: +971 4</w:t>
      </w:r>
      <w:r w:rsidRPr="00185D14">
        <w:rPr>
          <w:rFonts w:ascii="Arial"/>
          <w:spacing w:val="-1"/>
          <w:sz w:val="20"/>
          <w:highlight w:val="yellow"/>
          <w:lang w:val="en-US"/>
        </w:rPr>
        <w:t xml:space="preserve"> </w:t>
      </w:r>
      <w:r w:rsidRPr="00185D14">
        <w:rPr>
          <w:rFonts w:ascii="Arial"/>
          <w:spacing w:val="-2"/>
          <w:sz w:val="20"/>
          <w:highlight w:val="yellow"/>
          <w:lang w:val="en-US"/>
        </w:rPr>
        <w:t>8861772</w:t>
      </w:r>
    </w:p>
    <w:p w14:paraId="76FD9DFC" w14:textId="77777777" w:rsidR="00546145" w:rsidRPr="005802C7" w:rsidRDefault="00B25EC8">
      <w:pPr>
        <w:spacing w:before="23"/>
        <w:ind w:left="124"/>
        <w:rPr>
          <w:rFonts w:ascii="Arial"/>
          <w:sz w:val="20"/>
          <w:lang w:val="en-US"/>
        </w:rPr>
      </w:pPr>
      <w:r w:rsidRPr="00185D14">
        <w:rPr>
          <w:rFonts w:ascii="Arial"/>
          <w:sz w:val="20"/>
          <w:highlight w:val="yellow"/>
          <w:lang w:val="en-US"/>
        </w:rPr>
        <w:t>Email:</w:t>
      </w:r>
      <w:r w:rsidRPr="00185D14">
        <w:rPr>
          <w:rFonts w:ascii="Arial"/>
          <w:spacing w:val="-1"/>
          <w:sz w:val="20"/>
          <w:highlight w:val="yellow"/>
          <w:lang w:val="en-US"/>
        </w:rPr>
        <w:t xml:space="preserve"> </w:t>
      </w:r>
      <w:hyperlink r:id="rId12">
        <w:r w:rsidRPr="00185D14">
          <w:rPr>
            <w:rFonts w:ascii="Arial"/>
            <w:sz w:val="20"/>
            <w:highlight w:val="yellow"/>
            <w:lang w:val="en-US"/>
          </w:rPr>
          <w:t>Fahad@nash-</w:t>
        </w:r>
        <w:r w:rsidRPr="00185D14">
          <w:rPr>
            <w:rFonts w:ascii="Arial"/>
            <w:spacing w:val="-2"/>
            <w:sz w:val="20"/>
            <w:highlight w:val="yellow"/>
            <w:lang w:val="en-US"/>
          </w:rPr>
          <w:t>eng.com</w:t>
        </w:r>
      </w:hyperlink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3"/>
          <w:footerReference w:type="default" r:id="rId14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1170"/>
        <w:gridCol w:w="900"/>
        <w:gridCol w:w="1440"/>
        <w:gridCol w:w="1890"/>
      </w:tblGrid>
      <w:tr w:rsidR="0094010C" w:rsidRPr="00ED3988" w14:paraId="17393B21" w14:textId="77777777" w:rsidTr="0062226E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8127D73" w14:textId="4E4CA9FD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 kg</w:t>
            </w:r>
            <w:proofErr w:type="gramEnd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4010C" w:rsidRPr="00ED3988" w:rsidRDefault="0094010C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3 )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2E2F229C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EA3A68C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94010C" w:rsidRPr="00ED3988" w14:paraId="18A20375" w14:textId="77777777" w:rsidTr="0062226E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14:paraId="78E3180B" w14:textId="2C5C2A33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94010C" w:rsidRPr="00ED3988" w14:paraId="3F2E7B33" w14:textId="77777777" w:rsidTr="0062226E">
        <w:trPr>
          <w:trHeight w:val="124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7605EC17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 w:rsidR="009F01A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61FEC27F" w:rsidR="0094010C" w:rsidRPr="00ED3988" w:rsidRDefault="0094010C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4FAB2A97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B1745" w14:textId="647FED93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Manual Valve: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proofErr w:type="gramStart"/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¾“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proofErr w:type="gramEnd"/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23A52E71" w14:textId="3ACF7FB0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CL300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proofErr w:type="gramEnd"/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6385B1F1" w14:textId="77777777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1000 psi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4A6AEC4D" w14:textId="55955DB9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Manifold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“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14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5E3971EC" w14:textId="636171EB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SS Needle Valve 3/8” 4 pcs</w:t>
            </w:r>
          </w:p>
          <w:p w14:paraId="5B5B51A8" w14:textId="1D5B76B0" w:rsid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SS Needle Valve ½” 4 pcs</w:t>
            </w:r>
          </w:p>
          <w:p w14:paraId="74EE5067" w14:textId="3ABEF287" w:rsidR="0094010C" w:rsidRPr="0094010C" w:rsidRDefault="0094010C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EECB" w14:textId="54EB8209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9405" w14:textId="2A97D73D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87CB" w14:textId="3B875BB4" w:rsidR="0094010C" w:rsidRPr="00976D2A" w:rsidRDefault="0094010C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1100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75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AA8C" w14:textId="345BBDC7" w:rsidR="0094010C" w:rsidRPr="00ED3988" w:rsidRDefault="0094010C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  <w:tr w:rsidR="0062226E" w:rsidRPr="00ED3988" w14:paraId="0D9C57C1" w14:textId="77777777" w:rsidTr="0062226E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78E35AD7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009D6" w14:textId="7D630748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9F01A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058EFFF3" w:rsidR="0062226E" w:rsidRDefault="0062226E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4425285A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082A71" w14:textId="55C22739" w:rsidR="0062226E" w:rsidRPr="0062226E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with Gauge Cocks type RAV 947/1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C/C=762mm VL=493mm</w:t>
            </w:r>
          </w:p>
          <w:p w14:paraId="00CD47CE" w14:textId="44D6B5C5" w:rsidR="0062226E" w:rsidRPr="0062226E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25B1EFC9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666C13A7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6B3B3F14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140x50x60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77777777" w:rsidR="0062226E" w:rsidRPr="00ED3988" w:rsidRDefault="0062226E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  <w:tr w:rsidR="0062226E" w:rsidRPr="00ED3988" w14:paraId="102BBC4C" w14:textId="77777777" w:rsidTr="00B36B39">
        <w:trPr>
          <w:trHeight w:val="87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4520E2E4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4161AADC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9F01A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726B96D2" w:rsidR="0062226E" w:rsidRDefault="001057D9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6089E5CD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C7815C" w14:textId="77777777" w:rsidR="009F01A7" w:rsidRDefault="009F01A7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33A2155A" w14:textId="2B7C80F0" w:rsidR="009F01A7" w:rsidRPr="009F01A7" w:rsidRDefault="009F01A7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9F01A7" w:rsidRPr="009F01A7" w14:paraId="37FE39B0" w14:textId="77777777" w:rsidTr="00AC205E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2765" w:type="dxa"/>
                </w:tcPr>
                <w:p w14:paraId="6C19E1F4" w14:textId="5C271105" w:rsidR="009F01A7" w:rsidRPr="009F01A7" w:rsidRDefault="009F01A7" w:rsidP="009F01A7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95566D6" w14:textId="32D2B014" w:rsidR="0062226E" w:rsidRPr="0094010C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1C6484BA" w:rsidR="0062226E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396B7" w14:textId="71566EC5" w:rsidR="0062226E" w:rsidRPr="00ED3988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EB5C" w14:textId="66A54D2B" w:rsidR="0062226E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77777777" w:rsidR="0062226E" w:rsidRPr="00ED3988" w:rsidRDefault="0062226E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  <w:tr w:rsidR="00B36B39" w:rsidRPr="00ED3988" w14:paraId="14027AE3" w14:textId="77777777" w:rsidTr="00B36B39">
        <w:trPr>
          <w:trHeight w:val="582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80129" w14:textId="3E31213E" w:rsidR="00B36B39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68A0" w14:textId="0AB93D24" w:rsidR="00B36B39" w:rsidRPr="00ED3988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76BA" w14:textId="0AE8EA12" w:rsidR="00B36B39" w:rsidRDefault="00BE1F9A" w:rsidP="00B36B39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CB/PLT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284AE" w14:textId="4EE3722E" w:rsidR="00B36B39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5"/>
            </w:tblGrid>
            <w:tr w:rsidR="00B36B39" w:rsidRPr="00B36B39" w14:paraId="7250E5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2105" w:type="dxa"/>
                </w:tcPr>
                <w:p w14:paraId="773CCB51" w14:textId="246870A2" w:rsidR="00B36B39" w:rsidRPr="00B36B39" w:rsidRDefault="00B36B39" w:rsidP="00B36B39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  <w:r w:rsidRPr="00B36B39"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  <w:t>ELECTRIC HEATER 2kW</w:t>
                  </w:r>
                </w:p>
              </w:tc>
            </w:tr>
          </w:tbl>
          <w:p w14:paraId="37C8C926" w14:textId="77777777" w:rsidR="00B36B39" w:rsidRPr="00B36B39" w:rsidRDefault="00B36B39" w:rsidP="00B36B3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8AA7" w14:textId="3C866DB9" w:rsidR="00B36B39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E5F6" w14:textId="17C47217" w:rsidR="00B36B39" w:rsidRPr="00ED3988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D82C" w14:textId="65F52E3D" w:rsidR="00B36B39" w:rsidRDefault="00B36B39" w:rsidP="00B36B3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115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B93E69B" w14:textId="77777777" w:rsidR="00B36B39" w:rsidRPr="00ED3988" w:rsidRDefault="00B36B39" w:rsidP="00B36B3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64C51733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17E667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5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5DFD" w14:textId="77777777" w:rsidR="001425D9" w:rsidRDefault="001425D9">
      <w:r>
        <w:separator/>
      </w:r>
    </w:p>
  </w:endnote>
  <w:endnote w:type="continuationSeparator" w:id="0">
    <w:p w14:paraId="7F03F2BC" w14:textId="77777777" w:rsidR="001425D9" w:rsidRDefault="0014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496" w14:textId="2573B9BB" w:rsidR="00DE6A0C" w:rsidRDefault="00DE6A0C" w:rsidP="00DE6A0C">
    <w:pPr>
      <w:pStyle w:val="Footer"/>
      <w:tabs>
        <w:tab w:val="clear" w:pos="4680"/>
        <w:tab w:val="clear" w:pos="9360"/>
        <w:tab w:val="left" w:pos="1590"/>
      </w:tabs>
    </w:pPr>
  </w:p>
  <w:tbl>
    <w:tblPr>
      <w:tblW w:w="13353" w:type="dxa"/>
      <w:tblLayout w:type="fixed"/>
      <w:tblLook w:val="00A0" w:firstRow="1" w:lastRow="0" w:firstColumn="1" w:lastColumn="0" w:noHBand="0" w:noVBand="0"/>
    </w:tblPr>
    <w:tblGrid>
      <w:gridCol w:w="3670"/>
      <w:gridCol w:w="3870"/>
      <w:gridCol w:w="2610"/>
      <w:gridCol w:w="3203"/>
    </w:tblGrid>
    <w:tr w:rsidR="001F5487" w:rsidRPr="00BA0517" w14:paraId="62D23936" w14:textId="77777777" w:rsidTr="00DE6A0C">
      <w:tc>
        <w:tcPr>
          <w:tcW w:w="13353" w:type="dxa"/>
          <w:gridSpan w:val="4"/>
        </w:tcPr>
        <w:p w14:paraId="6DA80B9B" w14:textId="6B0A935F" w:rsidR="001F5487" w:rsidRPr="00BA0517" w:rsidRDefault="001F5487" w:rsidP="001F5487">
          <w:pPr>
            <w:pStyle w:val="Footer"/>
            <w:ind w:left="-42" w:hanging="14"/>
            <w:rPr>
              <w:b/>
              <w:sz w:val="16"/>
              <w:szCs w:val="16"/>
            </w:rPr>
          </w:pPr>
        </w:p>
      </w:tc>
    </w:tr>
    <w:tr w:rsidR="001F5487" w:rsidRPr="00DE6A0C" w14:paraId="7B493306" w14:textId="77777777" w:rsidTr="00DE6A0C">
      <w:trPr>
        <w:trHeight w:val="132"/>
      </w:trPr>
      <w:tc>
        <w:tcPr>
          <w:tcW w:w="3670" w:type="dxa"/>
        </w:tcPr>
        <w:p w14:paraId="40128EFC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  <w:p w14:paraId="35E9A8DB" w14:textId="4B636B27" w:rsidR="00DE6A0C" w:rsidRPr="00DE6A0C" w:rsidRDefault="00DE6A0C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5FFFA409" w14:textId="1468C5A5" w:rsidR="001F5487" w:rsidRPr="0032486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</w:p>
      </w:tc>
      <w:tc>
        <w:tcPr>
          <w:tcW w:w="2610" w:type="dxa"/>
        </w:tcPr>
        <w:p w14:paraId="6D44DC3C" w14:textId="67ECC10B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</w:p>
      </w:tc>
      <w:tc>
        <w:tcPr>
          <w:tcW w:w="3203" w:type="dxa"/>
        </w:tcPr>
        <w:p w14:paraId="05C1EA61" w14:textId="75B6266B" w:rsidR="001F5487" w:rsidRPr="00DE6A0C" w:rsidRDefault="001F5487" w:rsidP="001F5487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  <w:lang w:val="en-US"/>
            </w:rPr>
          </w:pPr>
        </w:p>
      </w:tc>
    </w:tr>
    <w:tr w:rsidR="001F5487" w:rsidRPr="00DE6A0C" w14:paraId="49E3436C" w14:textId="77777777" w:rsidTr="00DE6A0C">
      <w:trPr>
        <w:trHeight w:val="132"/>
      </w:trPr>
      <w:tc>
        <w:tcPr>
          <w:tcW w:w="3670" w:type="dxa"/>
        </w:tcPr>
        <w:p w14:paraId="42375854" w14:textId="54C62BA6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60445EC3" w14:textId="378BD7B4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39F44D49" w14:textId="5DAD8F8A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6C45B951" w14:textId="331F9540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1F5487" w:rsidRPr="00DE6A0C" w14:paraId="4F4D4788" w14:textId="77777777" w:rsidTr="00DE6A0C">
      <w:trPr>
        <w:trHeight w:val="132"/>
      </w:trPr>
      <w:tc>
        <w:tcPr>
          <w:tcW w:w="3670" w:type="dxa"/>
        </w:tcPr>
        <w:p w14:paraId="2E9E6EC3" w14:textId="39AA773E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0F0BF13B" w14:textId="47CD1E23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5832155C" w14:textId="05D339EF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146A5BB7" w14:textId="51856728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1F5487" w:rsidRPr="00DE6A0C" w14:paraId="58D81322" w14:textId="77777777" w:rsidTr="00DE6A0C">
      <w:trPr>
        <w:trHeight w:val="132"/>
      </w:trPr>
      <w:tc>
        <w:tcPr>
          <w:tcW w:w="3670" w:type="dxa"/>
        </w:tcPr>
        <w:p w14:paraId="67C81061" w14:textId="4EAB2DE0" w:rsidR="00DE6A0C" w:rsidRPr="005275E1" w:rsidRDefault="00DE6A0C" w:rsidP="00DE6A0C">
          <w:pPr>
            <w:pStyle w:val="wordsection1"/>
            <w:spacing w:line="216" w:lineRule="auto"/>
            <w:ind w:left="-425"/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</w:pP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4294967293" distB="4294967293" distL="114300" distR="114300" simplePos="0" relativeHeight="487368704" behindDoc="0" locked="0" layoutInCell="1" allowOverlap="1" wp14:anchorId="012951E1" wp14:editId="2936C2C9">
                    <wp:simplePos x="0" y="0"/>
                    <wp:positionH relativeFrom="margin">
                      <wp:posOffset>-313127</wp:posOffset>
                    </wp:positionH>
                    <wp:positionV relativeFrom="paragraph">
                      <wp:posOffset>-128905</wp:posOffset>
                    </wp:positionV>
                    <wp:extent cx="7058025" cy="9525"/>
                    <wp:effectExtent l="38100" t="57150" r="104775" b="104775"/>
                    <wp:wrapNone/>
                    <wp:docPr id="2086406450" name="Straight Arrow Connector 2086406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5802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774CC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086406450" o:spid="_x0000_s1026" type="#_x0000_t32" style="position:absolute;margin-left:-24.65pt;margin-top:-10.15pt;width:555.75pt;height:.75pt;z-index:48736870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      <v:shadow on="t" color="black" opacity="26214f" origin="-.5,-.5" offset=".74836mm,.74836mm"/>
                    <w10:wrap anchorx="margin"/>
                  </v:shape>
                </w:pict>
              </mc:Fallback>
            </mc:AlternateContent>
          </w: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        </w:t>
          </w:r>
          <w:r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Website: </w:t>
          </w:r>
          <w:hyperlink r:id="rId1" w:history="1">
            <w:r w:rsidRPr="00807236">
              <w:rPr>
                <w:rStyle w:val="Hyperlink"/>
                <w:rFonts w:ascii="Bahnschrift" w:hAnsi="Bahnschrift" w:cstheme="majorHAnsi"/>
                <w:b/>
                <w:bCs/>
                <w:noProof/>
                <w:sz w:val="18"/>
                <w:szCs w:val="18"/>
              </w:rPr>
              <w:t>www.enerprocess.ae</w:t>
            </w:r>
          </w:hyperlink>
        </w:p>
        <w:p w14:paraId="62BE1441" w14:textId="04563911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311BF860" w14:textId="091CA29B" w:rsidR="001F5487" w:rsidRPr="00DE6A0C" w:rsidRDefault="00DE6A0C" w:rsidP="00DE6A0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right="56"/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 xml:space="preserve">Official webmail: </w:t>
          </w:r>
          <w:hyperlink r:id="rId2" w:history="1">
            <w:r w:rsidRPr="00807236">
              <w:rPr>
                <w:rStyle w:val="Hyperlink"/>
                <w:b/>
                <w:sz w:val="14"/>
                <w:szCs w:val="14"/>
                <w:lang w:val="en-US"/>
              </w:rPr>
              <w:t>info@enerprocess.ae</w:t>
            </w:r>
          </w:hyperlink>
        </w:p>
      </w:tc>
      <w:tc>
        <w:tcPr>
          <w:tcW w:w="2610" w:type="dxa"/>
        </w:tcPr>
        <w:p w14:paraId="191450E5" w14:textId="7ED8B137" w:rsidR="001F5487" w:rsidRPr="00DE6A0C" w:rsidRDefault="00DE6A0C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>Tel/Fax: +971 7 2350169</w:t>
          </w:r>
        </w:p>
      </w:tc>
      <w:tc>
        <w:tcPr>
          <w:tcW w:w="3203" w:type="dxa"/>
        </w:tcPr>
        <w:p w14:paraId="3B7028C0" w14:textId="5BAD4AE8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1F5487" w:rsidRPr="00DE6A0C" w14:paraId="65202656" w14:textId="77777777" w:rsidTr="00DE6A0C">
      <w:trPr>
        <w:trHeight w:val="132"/>
      </w:trPr>
      <w:tc>
        <w:tcPr>
          <w:tcW w:w="3670" w:type="dxa"/>
        </w:tcPr>
        <w:p w14:paraId="7462E0D5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10583149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22677232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7594B63D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1F5487" w:rsidRPr="00DE6A0C" w14:paraId="2666C977" w14:textId="77777777" w:rsidTr="00DE6A0C">
      <w:trPr>
        <w:trHeight w:val="80"/>
      </w:trPr>
      <w:tc>
        <w:tcPr>
          <w:tcW w:w="3670" w:type="dxa"/>
        </w:tcPr>
        <w:p w14:paraId="1D6BABE7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46AE7DA8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2F176D79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30CF93D3" w14:textId="77777777" w:rsidR="001F5487" w:rsidRPr="00DE6A0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</w:tbl>
  <w:p w14:paraId="33A8B519" w14:textId="219CA79A" w:rsidR="001F5487" w:rsidRPr="00DE6A0C" w:rsidRDefault="001F5487" w:rsidP="001F5487">
    <w:pPr>
      <w:pStyle w:val="Footer"/>
      <w:tabs>
        <w:tab w:val="clear" w:pos="4680"/>
        <w:tab w:val="clear" w:pos="9360"/>
        <w:tab w:val="left" w:pos="159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C3A1" w14:textId="77777777" w:rsidR="001425D9" w:rsidRDefault="001425D9">
      <w:r>
        <w:separator/>
      </w:r>
    </w:p>
  </w:footnote>
  <w:footnote w:type="continuationSeparator" w:id="0">
    <w:p w14:paraId="6526F7E7" w14:textId="77777777" w:rsidR="001425D9" w:rsidRDefault="0014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1B18DB99" w:rsidR="00546145" w:rsidRDefault="00DE6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05EA28A1" wp14:editId="7F3FB379">
              <wp:simplePos x="0" y="0"/>
              <wp:positionH relativeFrom="margin">
                <wp:posOffset>-100330</wp:posOffset>
              </wp:positionH>
              <wp:positionV relativeFrom="paragraph">
                <wp:posOffset>594624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F9112" w14:textId="77777777" w:rsidR="00185D14" w:rsidRPr="00185D14" w:rsidRDefault="00185D14" w:rsidP="00185D14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7FED43CA" w14:textId="77777777" w:rsidR="00185D14" w:rsidRPr="00185D14" w:rsidRDefault="00185D14" w:rsidP="00185D14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4C4E9E15" w14:textId="77777777" w:rsidR="00185D14" w:rsidRPr="00FC01F4" w:rsidRDefault="00185D14" w:rsidP="00185D14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28A1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7" type="#_x0000_t202" style="position:absolute;margin-left:-7.9pt;margin-top:46.8pt;width:242.85pt;height:43.8pt;z-index:-1594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" strokecolor="white">
              <v:textbox>
                <w:txbxContent>
                  <w:p w14:paraId="737F9112" w14:textId="77777777" w:rsidR="00185D14" w:rsidRPr="00185D14" w:rsidRDefault="00185D14" w:rsidP="00185D14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P.O. BOX 54518, Compass Bldg.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Shohada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Road</w:t>
                    </w:r>
                  </w:p>
                  <w:p w14:paraId="7FED43CA" w14:textId="77777777" w:rsidR="00185D14" w:rsidRPr="00185D14" w:rsidRDefault="00185D14" w:rsidP="00185D14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Hamra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Industrial Zone-FZ, Ras Al Khaimah</w:t>
                    </w:r>
                  </w:p>
                  <w:p w14:paraId="4C4E9E15" w14:textId="77777777" w:rsidR="00185D14" w:rsidRPr="00FC01F4" w:rsidRDefault="00185D14" w:rsidP="00185D14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64608" behindDoc="1" locked="0" layoutInCell="1" allowOverlap="1" wp14:anchorId="5E9C99F9" wp14:editId="20335121">
          <wp:simplePos x="0" y="0"/>
          <wp:positionH relativeFrom="margin">
            <wp:align>left</wp:align>
          </wp:positionH>
          <wp:positionV relativeFrom="paragraph">
            <wp:posOffset>-48136</wp:posOffset>
          </wp:positionV>
          <wp:extent cx="2514637" cy="611505"/>
          <wp:effectExtent l="0" t="0" r="0" b="0"/>
          <wp:wrapNone/>
          <wp:docPr id="825893500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D14"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7EFE0AC2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13940BA0" w:rsidR="00546145" w:rsidRPr="005802C7" w:rsidRDefault="00185D14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3E1977D3" w14:textId="25E34644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29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42197" id="docshape2" o:spid="_x0000_s1028" type="#_x0000_t202" style="position:absolute;margin-left:328.2pt;margin-top:58.9pt;width:224.8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nuyou6gEAALw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1B699F85" w14:textId="13940BA0" w:rsidR="00546145" w:rsidRPr="005802C7" w:rsidRDefault="00185D14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3E1977D3" w14:textId="25E34644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29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77777777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3FB1CB58" wp14:editId="22D2BC72">
              <wp:simplePos x="0" y="0"/>
              <wp:positionH relativeFrom="margin">
                <wp:posOffset>-100330</wp:posOffset>
              </wp:positionH>
              <wp:positionV relativeFrom="paragraph">
                <wp:posOffset>594624</wp:posOffset>
              </wp:positionV>
              <wp:extent cx="3084394" cy="556260"/>
              <wp:effectExtent l="0" t="0" r="20955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AF45B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050D00D5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5EE5A094" w14:textId="77777777" w:rsidR="00AF3E41" w:rsidRPr="00FC01F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1CB5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7.9pt;margin-top:46.8pt;width:242.85pt;height:43.8pt;z-index:-159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" strokecolor="white">
              <v:textbox>
                <w:txbxContent>
                  <w:p w14:paraId="00CAF45B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P.O. BOX 54518, Compass Bldg.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Shohada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Road</w:t>
                    </w:r>
                  </w:p>
                  <w:p w14:paraId="050D00D5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Hamra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Industrial Zone-FZ, Ras Al Khaimah</w:t>
                    </w:r>
                  </w:p>
                  <w:p w14:paraId="5EE5A094" w14:textId="77777777" w:rsidR="00AF3E41" w:rsidRPr="00FC01F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71776" behindDoc="1" locked="0" layoutInCell="1" allowOverlap="1" wp14:anchorId="09943437" wp14:editId="15A3CA72">
          <wp:simplePos x="0" y="0"/>
          <wp:positionH relativeFrom="margin">
            <wp:align>left</wp:align>
          </wp:positionH>
          <wp:positionV relativeFrom="paragraph">
            <wp:posOffset>-48136</wp:posOffset>
          </wp:positionV>
          <wp:extent cx="2514637" cy="611505"/>
          <wp:effectExtent l="0" t="0" r="0" b="0"/>
          <wp:wrapNone/>
          <wp:docPr id="13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00EAB8D0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77777777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14D7877E" w14:textId="77777777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29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A2E30" id="_x0000_s1030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" filled="f" stroked="f">
              <v:textbox inset="0,0,0,0">
                <w:txbxContent>
                  <w:p w14:paraId="2A4E31C1" w14:textId="77777777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14D7877E" w14:textId="77777777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29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44941A8A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425D9"/>
    <w:rsid w:val="00185D14"/>
    <w:rsid w:val="001E75C4"/>
    <w:rsid w:val="001F5487"/>
    <w:rsid w:val="00546145"/>
    <w:rsid w:val="0057584C"/>
    <w:rsid w:val="005802C7"/>
    <w:rsid w:val="0062226E"/>
    <w:rsid w:val="00710DBB"/>
    <w:rsid w:val="0094010C"/>
    <w:rsid w:val="00976D2A"/>
    <w:rsid w:val="009F01A7"/>
    <w:rsid w:val="00AF3E41"/>
    <w:rsid w:val="00B25EC8"/>
    <w:rsid w:val="00B36B39"/>
    <w:rsid w:val="00BE1F9A"/>
    <w:rsid w:val="00DE6A0C"/>
    <w:rsid w:val="00DF4B4F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process.a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1@delta-gmbh.eu" TargetMode="External"/><Relationship Id="rId12" Type="http://schemas.openxmlformats.org/officeDocument/2006/relationships/hyperlink" Target="mailto:Fahad@nash-eng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ahad@nash-eng.com" TargetMode="External"/><Relationship Id="rId11" Type="http://schemas.openxmlformats.org/officeDocument/2006/relationships/hyperlink" Target="mailto:info@enerprocess.a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pr1@delta-gmbh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had@nash-eng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5</cp:revision>
  <dcterms:created xsi:type="dcterms:W3CDTF">2024-12-29T07:02:00Z</dcterms:created>
  <dcterms:modified xsi:type="dcterms:W3CDTF">2024-12-30T05:50:00Z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